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F3F7" w14:textId="1EFAECA4" w:rsidR="009835F3" w:rsidRPr="009B1597" w:rsidRDefault="00305835" w:rsidP="00276E54">
      <w:pPr>
        <w:tabs>
          <w:tab w:val="left" w:pos="5529"/>
        </w:tabs>
        <w:spacing w:line="360" w:lineRule="auto"/>
        <w:rPr>
          <w:rFonts w:ascii="Times New Roman" w:hAnsi="Times New Roman"/>
          <w:sz w:val="28"/>
        </w:rPr>
      </w:pPr>
      <w:r>
        <w:rPr>
          <w:rFonts w:eastAsia="Times New Roman" w:cs="Times New Roman"/>
          <w:noProof/>
          <w:lang w:eastAsia="sv-SE"/>
        </w:rPr>
        <w:drawing>
          <wp:inline distT="0" distB="0" distL="0" distR="0" wp14:anchorId="1B552260" wp14:editId="2C148BB3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1608" w14:textId="4BDF9C4C" w:rsidR="009835F3" w:rsidRPr="009B1597" w:rsidRDefault="009835F3" w:rsidP="00276E54">
      <w:pPr>
        <w:spacing w:line="360" w:lineRule="auto"/>
        <w:jc w:val="righ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VT</w:t>
      </w:r>
      <w:r w:rsidR="009B2543">
        <w:rPr>
          <w:rFonts w:ascii="Times New Roman" w:hAnsi="Times New Roman"/>
          <w:smallCaps/>
        </w:rPr>
        <w:t>2</w:t>
      </w:r>
      <w:r w:rsidR="002F41F0">
        <w:rPr>
          <w:rFonts w:ascii="Times New Roman" w:hAnsi="Times New Roman"/>
          <w:smallCaps/>
        </w:rPr>
        <w:t>1</w:t>
      </w:r>
      <w:r w:rsidRPr="009B1597">
        <w:rPr>
          <w:rFonts w:ascii="Times New Roman" w:hAnsi="Times New Roman"/>
          <w:smallCaps/>
        </w:rPr>
        <w:t xml:space="preserve"> (RL)</w:t>
      </w:r>
    </w:p>
    <w:p w14:paraId="1017B1E0" w14:textId="77777777" w:rsidR="009B2543" w:rsidRDefault="009B2543" w:rsidP="009B2543">
      <w:pPr>
        <w:spacing w:line="360" w:lineRule="auto"/>
        <w:rPr>
          <w:rFonts w:ascii="Times New Roman" w:hAnsi="Times New Roman"/>
          <w:smallCaps/>
        </w:rPr>
      </w:pPr>
    </w:p>
    <w:p w14:paraId="0FC722D7" w14:textId="3EDBC4BF" w:rsidR="009B2543" w:rsidRPr="009B1597" w:rsidRDefault="009B2543" w:rsidP="009B2543">
      <w:pPr>
        <w:spacing w:line="36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TTPA05 </w:t>
      </w:r>
      <w:r w:rsidRPr="009B1597">
        <w:rPr>
          <w:rFonts w:ascii="Times New Roman" w:hAnsi="Times New Roman"/>
          <w:smallCaps/>
        </w:rPr>
        <w:t>Teater</w:t>
      </w:r>
      <w:r>
        <w:rPr>
          <w:rFonts w:ascii="Times New Roman" w:hAnsi="Times New Roman"/>
          <w:smallCaps/>
        </w:rPr>
        <w:t>ns</w:t>
      </w:r>
      <w:r w:rsidRPr="009B1597">
        <w:rPr>
          <w:rFonts w:ascii="Times New Roman" w:hAnsi="Times New Roman"/>
          <w:smallCaps/>
        </w:rPr>
        <w:t xml:space="preserve"> teori och praktik. Grund</w:t>
      </w:r>
      <w:r>
        <w:rPr>
          <w:rFonts w:ascii="Times New Roman" w:hAnsi="Times New Roman"/>
          <w:smallCaps/>
        </w:rPr>
        <w:t>- och Fortsättnings</w:t>
      </w:r>
      <w:r w:rsidRPr="009B1597">
        <w:rPr>
          <w:rFonts w:ascii="Times New Roman" w:hAnsi="Times New Roman"/>
          <w:smallCaps/>
        </w:rPr>
        <w:t xml:space="preserve">kurs 60 </w:t>
      </w:r>
      <w:proofErr w:type="spellStart"/>
      <w:r w:rsidRPr="009B1597">
        <w:rPr>
          <w:rFonts w:ascii="Times New Roman" w:hAnsi="Times New Roman"/>
          <w:smallCaps/>
        </w:rPr>
        <w:t>hp</w:t>
      </w:r>
      <w:proofErr w:type="spellEnd"/>
    </w:p>
    <w:p w14:paraId="18EBCEB8" w14:textId="77777777" w:rsidR="009835F3" w:rsidRDefault="00A937FA" w:rsidP="00276E5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Delkurs 8</w:t>
      </w:r>
      <w:r w:rsidR="009835F3" w:rsidRPr="009B1597">
        <w:rPr>
          <w:rFonts w:ascii="Times New Roman" w:hAnsi="Times New Roman"/>
        </w:rPr>
        <w:t xml:space="preserve">. </w:t>
      </w:r>
      <w:r w:rsidR="009835F3">
        <w:rPr>
          <w:rFonts w:ascii="Times New Roman" w:hAnsi="Times New Roman"/>
          <w:b/>
        </w:rPr>
        <w:t>Att tala och skriva om teater</w:t>
      </w:r>
      <w:r w:rsidR="009835F3" w:rsidRPr="009B1597">
        <w:rPr>
          <w:rFonts w:ascii="Times New Roman" w:hAnsi="Times New Roman"/>
        </w:rPr>
        <w:t xml:space="preserve">, 7,5 </w:t>
      </w:r>
      <w:proofErr w:type="spellStart"/>
      <w:r w:rsidR="009835F3" w:rsidRPr="009B1597">
        <w:rPr>
          <w:rFonts w:ascii="Times New Roman" w:hAnsi="Times New Roman"/>
        </w:rPr>
        <w:t>hp</w:t>
      </w:r>
      <w:proofErr w:type="spellEnd"/>
    </w:p>
    <w:p w14:paraId="6D9316BA" w14:textId="16374DC1" w:rsidR="009B2543" w:rsidRPr="00B21390" w:rsidRDefault="009B2543" w:rsidP="009B2543">
      <w:pPr>
        <w:tabs>
          <w:tab w:val="left" w:pos="5529"/>
        </w:tabs>
        <w:spacing w:line="360" w:lineRule="auto"/>
        <w:rPr>
          <w:rFonts w:ascii="Times New Roman" w:hAnsi="Times New Roman" w:cs="Times-Roman"/>
          <w:szCs w:val="28"/>
          <w:lang w:bidi="sv-SE"/>
        </w:rPr>
      </w:pPr>
      <w:r w:rsidRPr="00B21390">
        <w:rPr>
          <w:rFonts w:ascii="Times New Roman" w:hAnsi="Times New Roman" w:cs="Times-Roman"/>
          <w:szCs w:val="28"/>
          <w:lang w:bidi="sv-SE"/>
        </w:rPr>
        <w:t>(Fastställd i Sektionsstyrelse 2, SOL-Centrum</w:t>
      </w:r>
      <w:r w:rsidR="00297586">
        <w:rPr>
          <w:rFonts w:ascii="Times New Roman" w:hAnsi="Times New Roman" w:cs="Times-Roman"/>
          <w:szCs w:val="28"/>
          <w:lang w:bidi="sv-SE"/>
        </w:rPr>
        <w:t>, 8 december 2020</w:t>
      </w:r>
      <w:r w:rsidRPr="00B21390">
        <w:rPr>
          <w:rFonts w:ascii="Times New Roman" w:hAnsi="Times New Roman" w:cs="Times-Roman"/>
          <w:szCs w:val="28"/>
          <w:lang w:bidi="sv-SE"/>
        </w:rPr>
        <w:t>)</w:t>
      </w:r>
      <w:bookmarkStart w:id="0" w:name="_GoBack"/>
      <w:bookmarkEnd w:id="0"/>
    </w:p>
    <w:p w14:paraId="29663B1E" w14:textId="77777777" w:rsidR="009835F3" w:rsidRPr="009B1597" w:rsidRDefault="009835F3" w:rsidP="00276E54">
      <w:pPr>
        <w:tabs>
          <w:tab w:val="left" w:pos="5529"/>
        </w:tabs>
        <w:spacing w:line="360" w:lineRule="auto"/>
        <w:rPr>
          <w:rFonts w:ascii="Times New Roman" w:hAnsi="Times New Roman"/>
        </w:rPr>
      </w:pPr>
    </w:p>
    <w:p w14:paraId="08A306A3" w14:textId="77777777" w:rsidR="009B2543" w:rsidRDefault="009B2543" w:rsidP="00276E54">
      <w:pPr>
        <w:tabs>
          <w:tab w:val="left" w:pos="5529"/>
        </w:tabs>
        <w:spacing w:line="360" w:lineRule="auto"/>
        <w:rPr>
          <w:rFonts w:ascii="Times New Roman" w:hAnsi="Times New Roman"/>
          <w:sz w:val="36"/>
        </w:rPr>
      </w:pPr>
    </w:p>
    <w:p w14:paraId="51F6B24F" w14:textId="780F93B9" w:rsidR="009835F3" w:rsidRPr="006563EF" w:rsidRDefault="009835F3" w:rsidP="00276E54">
      <w:pPr>
        <w:tabs>
          <w:tab w:val="left" w:pos="5529"/>
        </w:tabs>
        <w:spacing w:line="360" w:lineRule="auto"/>
        <w:rPr>
          <w:rFonts w:ascii="Times New Roman" w:hAnsi="Times New Roman"/>
          <w:sz w:val="36"/>
        </w:rPr>
      </w:pPr>
      <w:r w:rsidRPr="009B1597">
        <w:rPr>
          <w:rFonts w:ascii="Times New Roman" w:hAnsi="Times New Roman"/>
          <w:sz w:val="36"/>
        </w:rPr>
        <w:t>Litteratur</w:t>
      </w:r>
    </w:p>
    <w:p w14:paraId="66669C89" w14:textId="77777777" w:rsidR="009835F3" w:rsidRDefault="009835F3" w:rsidP="00276E54">
      <w:pPr>
        <w:spacing w:line="360" w:lineRule="auto"/>
      </w:pPr>
    </w:p>
    <w:p w14:paraId="5E78C44E" w14:textId="3E839920" w:rsidR="002F41F0" w:rsidRDefault="002F41F0" w:rsidP="002F41F0">
      <w:pPr>
        <w:spacing w:line="360" w:lineRule="auto"/>
        <w:ind w:left="567" w:hanging="567"/>
        <w:rPr>
          <w:rFonts w:ascii="Times New Roman" w:hAnsi="Times New Roman" w:cs="Times New Roman"/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Dysthe</w:t>
      </w:r>
      <w:proofErr w:type="spellEnd"/>
      <w:r w:rsidRPr="00780EF4">
        <w:rPr>
          <w:rFonts w:ascii="Times New Roman" w:hAnsi="Times New Roman" w:cs="Times New Roman"/>
          <w:szCs w:val="26"/>
        </w:rPr>
        <w:t>,</w:t>
      </w:r>
      <w:r>
        <w:rPr>
          <w:rFonts w:ascii="Times New Roman" w:hAnsi="Times New Roman" w:cs="Times New Roman"/>
          <w:szCs w:val="26"/>
        </w:rPr>
        <w:t xml:space="preserve"> Olga</w:t>
      </w:r>
      <w:r w:rsidRPr="00780EF4">
        <w:rPr>
          <w:rFonts w:ascii="Times New Roman" w:hAnsi="Times New Roman" w:cs="Times New Roman"/>
          <w:szCs w:val="26"/>
        </w:rPr>
        <w:t xml:space="preserve"> (201</w:t>
      </w:r>
      <w:r>
        <w:rPr>
          <w:rFonts w:ascii="Times New Roman" w:hAnsi="Times New Roman" w:cs="Times New Roman"/>
          <w:szCs w:val="26"/>
        </w:rPr>
        <w:t>1</w:t>
      </w:r>
      <w:r w:rsidRPr="00780EF4">
        <w:rPr>
          <w:rFonts w:ascii="Times New Roman" w:hAnsi="Times New Roman" w:cs="Times New Roman"/>
          <w:szCs w:val="26"/>
        </w:rPr>
        <w:t xml:space="preserve">). </w:t>
      </w:r>
      <w:r>
        <w:rPr>
          <w:rFonts w:ascii="Times New Roman" w:hAnsi="Times New Roman" w:cs="Times New Roman"/>
          <w:i/>
          <w:szCs w:val="26"/>
        </w:rPr>
        <w:t>Skriva för att lära</w:t>
      </w:r>
      <w:r w:rsidRPr="00780EF4">
        <w:rPr>
          <w:rFonts w:ascii="Times New Roman" w:hAnsi="Times New Roman" w:cs="Times New Roman"/>
          <w:szCs w:val="26"/>
        </w:rPr>
        <w:t>, Lund (Studentlitteratur)</w:t>
      </w:r>
      <w:r>
        <w:rPr>
          <w:rFonts w:ascii="Times New Roman" w:hAnsi="Times New Roman" w:cs="Times New Roman"/>
          <w:szCs w:val="26"/>
        </w:rPr>
        <w:t>(50 s)</w:t>
      </w:r>
    </w:p>
    <w:p w14:paraId="0990304E" w14:textId="1A4ED339" w:rsidR="009835F3" w:rsidRPr="00297586" w:rsidRDefault="009835F3" w:rsidP="002F41F0">
      <w:pPr>
        <w:spacing w:line="360" w:lineRule="auto"/>
        <w:ind w:left="567" w:hanging="567"/>
        <w:rPr>
          <w:rFonts w:ascii="Times New Roman" w:hAnsi="Times New Roman" w:cs="Courier"/>
          <w:szCs w:val="26"/>
          <w:lang w:val="en-US"/>
        </w:rPr>
      </w:pPr>
      <w:r>
        <w:rPr>
          <w:rFonts w:ascii="Times New Roman" w:hAnsi="Times New Roman" w:cs="Courier"/>
          <w:szCs w:val="26"/>
        </w:rPr>
        <w:t>Ekengren, Ann-</w:t>
      </w:r>
      <w:r w:rsidR="003907C1">
        <w:rPr>
          <w:rFonts w:ascii="Times New Roman" w:hAnsi="Times New Roman" w:cs="Courier"/>
          <w:szCs w:val="26"/>
        </w:rPr>
        <w:t>Marie och Jonas Hinnfors (2012</w:t>
      </w:r>
      <w:r w:rsidR="00A937FA">
        <w:rPr>
          <w:rFonts w:ascii="Times New Roman" w:hAnsi="Times New Roman" w:cs="Courier"/>
          <w:szCs w:val="26"/>
        </w:rPr>
        <w:t>).</w:t>
      </w:r>
      <w:r>
        <w:rPr>
          <w:rFonts w:ascii="Times New Roman" w:hAnsi="Times New Roman" w:cs="Courier"/>
          <w:szCs w:val="26"/>
        </w:rPr>
        <w:t xml:space="preserve"> </w:t>
      </w:r>
      <w:r>
        <w:rPr>
          <w:rFonts w:ascii="Times New Roman" w:hAnsi="Times New Roman" w:cs="Courier"/>
          <w:i/>
          <w:szCs w:val="26"/>
        </w:rPr>
        <w:t>Uppsatshandbok. Hur du lyckas med din uppsats</w:t>
      </w:r>
      <w:r>
        <w:rPr>
          <w:rFonts w:ascii="Times New Roman" w:hAnsi="Times New Roman" w:cs="Courier"/>
          <w:szCs w:val="26"/>
        </w:rPr>
        <w:t xml:space="preserve">, Lund (Studentlitteratur). </w:t>
      </w:r>
      <w:r w:rsidRPr="00297586">
        <w:rPr>
          <w:rFonts w:ascii="Times New Roman" w:hAnsi="Times New Roman" w:cs="Courier"/>
          <w:szCs w:val="26"/>
          <w:lang w:val="en-US"/>
        </w:rPr>
        <w:t>(150 s)</w:t>
      </w:r>
    </w:p>
    <w:p w14:paraId="638F97DF" w14:textId="01A7A146" w:rsidR="002F41F0" w:rsidRPr="00297586" w:rsidRDefault="002F41F0" w:rsidP="002F41F0">
      <w:pPr>
        <w:spacing w:line="360" w:lineRule="auto"/>
        <w:ind w:left="567" w:hanging="567"/>
        <w:rPr>
          <w:rFonts w:ascii="Times New Roman" w:hAnsi="Times New Roman" w:cs="Times New Roman"/>
          <w:szCs w:val="26"/>
          <w:lang w:val="en-US"/>
        </w:rPr>
      </w:pPr>
      <w:r w:rsidRPr="002F41F0">
        <w:rPr>
          <w:rFonts w:ascii="Times New Roman" w:hAnsi="Times New Roman" w:cs="Times New Roman"/>
          <w:szCs w:val="26"/>
          <w:lang w:val="en-US"/>
        </w:rPr>
        <w:t xml:space="preserve">Goebbels, </w:t>
      </w:r>
      <w:proofErr w:type="spellStart"/>
      <w:r w:rsidRPr="002F41F0">
        <w:rPr>
          <w:rFonts w:ascii="Times New Roman" w:hAnsi="Times New Roman" w:cs="Times New Roman"/>
          <w:szCs w:val="26"/>
          <w:lang w:val="en-US"/>
        </w:rPr>
        <w:t>Heiner</w:t>
      </w:r>
      <w:proofErr w:type="spellEnd"/>
      <w:r w:rsidRPr="002F41F0">
        <w:rPr>
          <w:rFonts w:ascii="Times New Roman" w:hAnsi="Times New Roman" w:cs="Times New Roman"/>
          <w:szCs w:val="26"/>
          <w:lang w:val="en-US"/>
        </w:rPr>
        <w:t xml:space="preserve"> (2012). ”Research or Craft?” </w:t>
      </w:r>
      <w:r w:rsidRPr="00297586">
        <w:rPr>
          <w:rFonts w:ascii="Times New Roman" w:hAnsi="Times New Roman" w:cs="Times New Roman"/>
          <w:szCs w:val="26"/>
          <w:lang w:val="en-US"/>
        </w:rPr>
        <w:t xml:space="preserve">I </w:t>
      </w:r>
      <w:r w:rsidRPr="00297586">
        <w:rPr>
          <w:rFonts w:ascii="Times New Roman" w:hAnsi="Times New Roman" w:cs="Times New Roman"/>
          <w:i/>
          <w:iCs/>
          <w:szCs w:val="26"/>
          <w:lang w:val="en-US"/>
        </w:rPr>
        <w:t xml:space="preserve">PAJ </w:t>
      </w:r>
      <w:r w:rsidRPr="00297586">
        <w:rPr>
          <w:rFonts w:ascii="Times New Roman" w:hAnsi="Times New Roman" w:cs="Times New Roman"/>
          <w:szCs w:val="26"/>
          <w:lang w:val="en-US"/>
        </w:rPr>
        <w:t>103 (2013), s. 43-48 (</w:t>
      </w:r>
      <w:proofErr w:type="spellStart"/>
      <w:r w:rsidRPr="00297586">
        <w:rPr>
          <w:rFonts w:ascii="Times New Roman" w:hAnsi="Times New Roman" w:cs="Times New Roman"/>
          <w:szCs w:val="26"/>
          <w:lang w:val="en-US"/>
        </w:rPr>
        <w:t>kopia</w:t>
      </w:r>
      <w:proofErr w:type="spellEnd"/>
      <w:r w:rsidRPr="00297586">
        <w:rPr>
          <w:rFonts w:ascii="Times New Roman" w:hAnsi="Times New Roman" w:cs="Times New Roman"/>
          <w:szCs w:val="26"/>
          <w:lang w:val="en-US"/>
        </w:rPr>
        <w:t>)</w:t>
      </w:r>
    </w:p>
    <w:p w14:paraId="5D09FF2F" w14:textId="77777777" w:rsidR="002F41F0" w:rsidRPr="00297586" w:rsidRDefault="002F41F0" w:rsidP="002F41F0">
      <w:pPr>
        <w:spacing w:line="360" w:lineRule="auto"/>
        <w:rPr>
          <w:rFonts w:ascii="Times New Roman" w:hAnsi="Times New Roman" w:cs="Courier"/>
          <w:szCs w:val="26"/>
          <w:lang w:val="en-US"/>
        </w:rPr>
      </w:pPr>
    </w:p>
    <w:p w14:paraId="58E0D2E7" w14:textId="77777777" w:rsidR="00956D0B" w:rsidRPr="00297586" w:rsidRDefault="00956D0B" w:rsidP="00276E54">
      <w:pPr>
        <w:spacing w:line="360" w:lineRule="auto"/>
        <w:rPr>
          <w:lang w:val="en-US"/>
        </w:rPr>
      </w:pPr>
    </w:p>
    <w:p w14:paraId="65CA7E8D" w14:textId="07554FC8" w:rsidR="00305835" w:rsidRPr="00E8068B" w:rsidRDefault="00305835" w:rsidP="00305835">
      <w:pPr>
        <w:tabs>
          <w:tab w:val="left" w:pos="4395"/>
        </w:tabs>
        <w:ind w:right="561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I kursen ingår dessutom </w:t>
      </w:r>
      <w:r w:rsidR="00F4045C">
        <w:rPr>
          <w:rFonts w:ascii="Times New Roman" w:hAnsi="Times New Roman" w:cs="Courier"/>
          <w:szCs w:val="26"/>
        </w:rPr>
        <w:t xml:space="preserve">kortare kopierade texter, </w:t>
      </w:r>
      <w:r>
        <w:rPr>
          <w:rFonts w:ascii="Times New Roman" w:hAnsi="Times New Roman" w:cs="Courier"/>
          <w:szCs w:val="26"/>
        </w:rPr>
        <w:t>teaterbesök, exkursioner och praktiska grupprojekt utanför lektionstid eller i anslutning till föreläsningar, samt ett större, praktiskt grupprojekt</w:t>
      </w:r>
      <w:r w:rsidR="002F41F0">
        <w:rPr>
          <w:rFonts w:ascii="Times New Roman" w:hAnsi="Times New Roman" w:cs="Courier"/>
          <w:szCs w:val="26"/>
        </w:rPr>
        <w:t xml:space="preserve"> (</w:t>
      </w:r>
      <w:proofErr w:type="spellStart"/>
      <w:r w:rsidR="002F41F0">
        <w:rPr>
          <w:rFonts w:ascii="Times New Roman" w:hAnsi="Times New Roman" w:cs="Courier"/>
          <w:szCs w:val="26"/>
        </w:rPr>
        <w:t>scenkonstverk</w:t>
      </w:r>
      <w:proofErr w:type="spellEnd"/>
      <w:r w:rsidR="002F41F0">
        <w:rPr>
          <w:rFonts w:ascii="Times New Roman" w:hAnsi="Times New Roman" w:cs="Courier"/>
          <w:szCs w:val="26"/>
        </w:rPr>
        <w:t>)</w:t>
      </w:r>
      <w:r>
        <w:rPr>
          <w:rFonts w:ascii="Times New Roman" w:hAnsi="Times New Roman" w:cs="Courier"/>
          <w:szCs w:val="26"/>
        </w:rPr>
        <w:t>.</w:t>
      </w:r>
    </w:p>
    <w:p w14:paraId="46A29211" w14:textId="77777777" w:rsidR="00305835" w:rsidRDefault="00305835" w:rsidP="00276E54">
      <w:pPr>
        <w:spacing w:line="360" w:lineRule="auto"/>
      </w:pPr>
    </w:p>
    <w:sectPr w:rsidR="00305835" w:rsidSect="00956D0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F3"/>
    <w:rsid w:val="000114DA"/>
    <w:rsid w:val="000B0BC8"/>
    <w:rsid w:val="001C5382"/>
    <w:rsid w:val="001D2828"/>
    <w:rsid w:val="001F2BAB"/>
    <w:rsid w:val="00276E54"/>
    <w:rsid w:val="00297586"/>
    <w:rsid w:val="002F41F0"/>
    <w:rsid w:val="00305835"/>
    <w:rsid w:val="003878E3"/>
    <w:rsid w:val="003907C1"/>
    <w:rsid w:val="003A4EFE"/>
    <w:rsid w:val="004060C9"/>
    <w:rsid w:val="00463FD3"/>
    <w:rsid w:val="00576898"/>
    <w:rsid w:val="005C17DD"/>
    <w:rsid w:val="008A3982"/>
    <w:rsid w:val="008D024E"/>
    <w:rsid w:val="00956D0B"/>
    <w:rsid w:val="009835F3"/>
    <w:rsid w:val="0098624F"/>
    <w:rsid w:val="009A48BE"/>
    <w:rsid w:val="009B2543"/>
    <w:rsid w:val="00A16603"/>
    <w:rsid w:val="00A16920"/>
    <w:rsid w:val="00A937FA"/>
    <w:rsid w:val="00A9423F"/>
    <w:rsid w:val="00B20677"/>
    <w:rsid w:val="00B75EC8"/>
    <w:rsid w:val="00B945EC"/>
    <w:rsid w:val="00C515B7"/>
    <w:rsid w:val="00C85271"/>
    <w:rsid w:val="00CB4597"/>
    <w:rsid w:val="00E918EF"/>
    <w:rsid w:val="00F404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AD9D4"/>
  <w15:docId w15:val="{E4072BC0-DD95-E445-9CDB-D016BE66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5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Citat">
    <w:name w:val="Normal Citat"/>
    <w:basedOn w:val="Normal"/>
    <w:qFormat/>
    <w:rsid w:val="009835F3"/>
    <w:pPr>
      <w:ind w:left="567"/>
      <w:jc w:val="both"/>
    </w:pPr>
    <w:rPr>
      <w:rFonts w:ascii="Times New Roman" w:eastAsia="Cambria" w:hAnsi="Times New Roman"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024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Rasmus Carlsson</cp:lastModifiedBy>
  <cp:revision>3</cp:revision>
  <cp:lastPrinted>2016-11-13T15:27:00Z</cp:lastPrinted>
  <dcterms:created xsi:type="dcterms:W3CDTF">2020-11-30T06:40:00Z</dcterms:created>
  <dcterms:modified xsi:type="dcterms:W3CDTF">2020-12-10T07:50:00Z</dcterms:modified>
</cp:coreProperties>
</file>