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2F2B8" w14:textId="239CC4A7" w:rsidR="00E33B81" w:rsidRPr="00E6608F" w:rsidRDefault="00E33B81" w:rsidP="00E6608F">
      <w:pPr>
        <w:spacing w:line="360" w:lineRule="auto"/>
        <w:rPr>
          <w:rFonts w:ascii="Times New Roman" w:hAnsi="Times New Roman" w:cs="Times New Roman"/>
          <w:smallCaps/>
        </w:rPr>
      </w:pPr>
      <w:r w:rsidRPr="00FF73D4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54377B65" wp14:editId="6F85BB7D">
            <wp:extent cx="1138555" cy="1138555"/>
            <wp:effectExtent l="0" t="0" r="0" b="0"/>
            <wp:docPr id="1" name="Bild 1" descr="ttps://upload.wikimedia.org/wikipedia/en/thumb/5/5c/Lund_University_seal.svg/1024px-Lund_University_sea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s://upload.wikimedia.org/wikipedia/en/thumb/5/5c/Lund_University_seal.svg/1024px-Lund_University_seal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65855" w14:textId="7668CEA6" w:rsidR="00E33B81" w:rsidRPr="00FF73D4" w:rsidRDefault="00DB256B" w:rsidP="00E6608F">
      <w:pPr>
        <w:spacing w:line="360" w:lineRule="auto"/>
        <w:jc w:val="right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HT</w:t>
      </w:r>
      <w:r w:rsidR="00264CE0">
        <w:rPr>
          <w:rFonts w:ascii="Times New Roman" w:hAnsi="Times New Roman" w:cs="Times New Roman"/>
          <w:smallCaps/>
        </w:rPr>
        <w:t>20</w:t>
      </w:r>
    </w:p>
    <w:p w14:paraId="00D78668" w14:textId="0304E995" w:rsidR="00E33B81" w:rsidRPr="00FF73D4" w:rsidRDefault="0047434E" w:rsidP="00E6608F">
      <w:pPr>
        <w:spacing w:line="360" w:lineRule="auto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TTPA05</w:t>
      </w:r>
      <w:r w:rsidR="00E33B81" w:rsidRPr="00FF73D4">
        <w:rPr>
          <w:rFonts w:ascii="Times New Roman" w:hAnsi="Times New Roman" w:cs="Times New Roman"/>
          <w:smallCaps/>
        </w:rPr>
        <w:t xml:space="preserve"> Teaterns teori och praktik. Grundkurs 60 </w:t>
      </w:r>
      <w:proofErr w:type="spellStart"/>
      <w:r w:rsidR="00E33B81" w:rsidRPr="00FF73D4">
        <w:rPr>
          <w:rFonts w:ascii="Times New Roman" w:hAnsi="Times New Roman" w:cs="Times New Roman"/>
          <w:smallCaps/>
        </w:rPr>
        <w:t>hp</w:t>
      </w:r>
      <w:proofErr w:type="spellEnd"/>
    </w:p>
    <w:p w14:paraId="6631897A" w14:textId="77777777" w:rsidR="00E33B81" w:rsidRPr="00FF73D4" w:rsidRDefault="00E33B81" w:rsidP="00E6608F">
      <w:pPr>
        <w:spacing w:line="360" w:lineRule="auto"/>
        <w:rPr>
          <w:rFonts w:ascii="Times New Roman" w:hAnsi="Times New Roman" w:cs="Times New Roman"/>
        </w:rPr>
      </w:pPr>
      <w:r w:rsidRPr="00FF73D4">
        <w:rPr>
          <w:rFonts w:ascii="Times New Roman" w:hAnsi="Times New Roman" w:cs="Times New Roman"/>
        </w:rPr>
        <w:t xml:space="preserve">Delkurs 1. </w:t>
      </w:r>
      <w:r w:rsidRPr="00FF73D4">
        <w:rPr>
          <w:rFonts w:ascii="Times New Roman" w:hAnsi="Times New Roman" w:cs="Times New Roman"/>
          <w:b/>
        </w:rPr>
        <w:t>Teaterns former och teatervetenskapens grunder</w:t>
      </w:r>
      <w:r w:rsidRPr="00FF73D4">
        <w:rPr>
          <w:rFonts w:ascii="Times New Roman" w:hAnsi="Times New Roman" w:cs="Times New Roman"/>
        </w:rPr>
        <w:t xml:space="preserve">, 7,5 </w:t>
      </w:r>
      <w:proofErr w:type="spellStart"/>
      <w:r w:rsidRPr="00FF73D4">
        <w:rPr>
          <w:rFonts w:ascii="Times New Roman" w:hAnsi="Times New Roman" w:cs="Times New Roman"/>
        </w:rPr>
        <w:t>hp</w:t>
      </w:r>
      <w:proofErr w:type="spellEnd"/>
    </w:p>
    <w:p w14:paraId="15740A27" w14:textId="77777777" w:rsidR="00E33B81" w:rsidRPr="00FF73D4" w:rsidRDefault="00E33B81" w:rsidP="00E6608F">
      <w:pPr>
        <w:tabs>
          <w:tab w:val="left" w:pos="5529"/>
        </w:tabs>
        <w:spacing w:line="360" w:lineRule="auto"/>
        <w:rPr>
          <w:rFonts w:ascii="Times New Roman" w:hAnsi="Times New Roman" w:cs="Times New Roman"/>
        </w:rPr>
      </w:pPr>
    </w:p>
    <w:p w14:paraId="1FB6452C" w14:textId="77777777" w:rsidR="00E33B81" w:rsidRPr="00FF73D4" w:rsidRDefault="00E33B81" w:rsidP="00E6608F">
      <w:pPr>
        <w:tabs>
          <w:tab w:val="left" w:pos="552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73D4">
        <w:rPr>
          <w:rFonts w:ascii="Times New Roman" w:hAnsi="Times New Roman" w:cs="Times New Roman"/>
          <w:sz w:val="28"/>
          <w:szCs w:val="28"/>
        </w:rPr>
        <w:t>Litteratur</w:t>
      </w:r>
    </w:p>
    <w:p w14:paraId="2E887C02" w14:textId="77777777" w:rsidR="00E33B81" w:rsidRPr="00FF73D4" w:rsidRDefault="00E33B81" w:rsidP="00E6608F">
      <w:pPr>
        <w:spacing w:line="360" w:lineRule="auto"/>
        <w:ind w:left="567" w:right="561" w:hanging="283"/>
        <w:rPr>
          <w:rFonts w:ascii="Times New Roman" w:hAnsi="Times New Roman" w:cs="Times New Roman"/>
          <w:szCs w:val="26"/>
        </w:rPr>
      </w:pPr>
    </w:p>
    <w:p w14:paraId="010D2E01" w14:textId="742574B7" w:rsidR="0047434E" w:rsidRPr="003C2459" w:rsidRDefault="0047434E" w:rsidP="00E6608F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-Roman"/>
          <w:szCs w:val="28"/>
          <w:lang w:bidi="sv-SE"/>
        </w:rPr>
      </w:pPr>
      <w:r>
        <w:rPr>
          <w:rFonts w:ascii="Times New Roman" w:hAnsi="Times New Roman" w:cs="Times-Roman"/>
          <w:szCs w:val="28"/>
          <w:lang w:bidi="sv-SE"/>
        </w:rPr>
        <w:t xml:space="preserve">(Fastställd i Sektionsstyrelse 2, SOL-Centrum,  </w:t>
      </w:r>
      <w:r w:rsidR="0098513D">
        <w:rPr>
          <w:rFonts w:ascii="Times New Roman" w:hAnsi="Times New Roman" w:cs="Times-Roman"/>
          <w:szCs w:val="28"/>
          <w:lang w:bidi="sv-SE"/>
        </w:rPr>
        <w:t>2 juni</w:t>
      </w:r>
      <w:bookmarkStart w:id="0" w:name="_GoBack"/>
      <w:bookmarkEnd w:id="0"/>
      <w:r w:rsidR="0042174B">
        <w:rPr>
          <w:rFonts w:ascii="Times New Roman" w:hAnsi="Times New Roman" w:cs="Times-Roman"/>
          <w:szCs w:val="28"/>
          <w:lang w:bidi="sv-SE"/>
        </w:rPr>
        <w:t xml:space="preserve"> 20</w:t>
      </w:r>
      <w:r w:rsidR="00264CE0">
        <w:rPr>
          <w:rFonts w:ascii="Times New Roman" w:hAnsi="Times New Roman" w:cs="Times-Roman"/>
          <w:szCs w:val="28"/>
          <w:lang w:bidi="sv-SE"/>
        </w:rPr>
        <w:t>20</w:t>
      </w:r>
      <w:r w:rsidRPr="003C2459">
        <w:rPr>
          <w:rFonts w:ascii="Times New Roman" w:hAnsi="Times New Roman" w:cs="Times-Roman"/>
          <w:szCs w:val="28"/>
          <w:lang w:bidi="sv-SE"/>
        </w:rPr>
        <w:t>)</w:t>
      </w:r>
    </w:p>
    <w:p w14:paraId="71AA7C22" w14:textId="77777777" w:rsidR="0047434E" w:rsidRPr="009B1597" w:rsidRDefault="0047434E" w:rsidP="00E6608F">
      <w:pPr>
        <w:tabs>
          <w:tab w:val="left" w:pos="5529"/>
        </w:tabs>
        <w:spacing w:line="360" w:lineRule="auto"/>
        <w:rPr>
          <w:rFonts w:ascii="Times New Roman" w:hAnsi="Times New Roman"/>
        </w:rPr>
      </w:pPr>
    </w:p>
    <w:p w14:paraId="23CC02D5" w14:textId="77777777" w:rsidR="00D00549" w:rsidRPr="00E073EA" w:rsidRDefault="00D00549" w:rsidP="00E6608F">
      <w:pPr>
        <w:spacing w:line="360" w:lineRule="auto"/>
        <w:ind w:left="567" w:right="561" w:hanging="283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Bok, Bengt (2013), </w:t>
      </w:r>
      <w:r>
        <w:rPr>
          <w:rFonts w:ascii="Times New Roman" w:hAnsi="Times New Roman" w:cs="Times New Roman"/>
          <w:i/>
          <w:szCs w:val="26"/>
        </w:rPr>
        <w:t>Den dokumentära dramaturgin</w:t>
      </w:r>
      <w:r>
        <w:rPr>
          <w:rFonts w:ascii="Times New Roman" w:hAnsi="Times New Roman" w:cs="Times New Roman"/>
          <w:szCs w:val="26"/>
        </w:rPr>
        <w:t>, Stockholm: Carlsson (140 s.)</w:t>
      </w:r>
    </w:p>
    <w:p w14:paraId="4387BCF8" w14:textId="77777777" w:rsidR="0047434E" w:rsidRPr="00264CE0" w:rsidRDefault="0047434E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  <w:lang w:val="en-US"/>
        </w:rPr>
      </w:pPr>
      <w:r w:rsidRPr="00264CE0">
        <w:rPr>
          <w:rFonts w:ascii="Times New Roman" w:hAnsi="Times New Roman" w:cs="Courier"/>
          <w:szCs w:val="26"/>
          <w:lang w:val="en-US"/>
        </w:rPr>
        <w:t xml:space="preserve">Carlson, Marvin (2014), </w:t>
      </w:r>
      <w:r w:rsidRPr="00264CE0">
        <w:rPr>
          <w:rFonts w:ascii="Times New Roman" w:hAnsi="Times New Roman" w:cs="Courier"/>
          <w:i/>
          <w:szCs w:val="26"/>
          <w:lang w:val="en-US"/>
        </w:rPr>
        <w:t>Theatre: A very short introduction</w:t>
      </w:r>
      <w:r w:rsidRPr="00264CE0">
        <w:rPr>
          <w:rFonts w:ascii="Times New Roman" w:hAnsi="Times New Roman" w:cs="Courier"/>
          <w:szCs w:val="26"/>
          <w:lang w:val="en-US"/>
        </w:rPr>
        <w:t>. Oxford: Oxford Univ. Press. (100 s)</w:t>
      </w:r>
    </w:p>
    <w:p w14:paraId="4969522E" w14:textId="77777777" w:rsidR="0047434E" w:rsidRPr="00264CE0" w:rsidRDefault="0047434E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  <w:lang w:val="en-US"/>
        </w:rPr>
      </w:pPr>
      <w:proofErr w:type="spellStart"/>
      <w:r w:rsidRPr="00264CE0">
        <w:rPr>
          <w:rFonts w:ascii="Times New Roman" w:hAnsi="Times New Roman" w:cs="Courier"/>
          <w:szCs w:val="26"/>
          <w:lang w:val="en-US"/>
        </w:rPr>
        <w:t>Chemers</w:t>
      </w:r>
      <w:proofErr w:type="spellEnd"/>
      <w:r w:rsidRPr="00264CE0">
        <w:rPr>
          <w:rFonts w:ascii="Times New Roman" w:hAnsi="Times New Roman" w:cs="Courier"/>
          <w:szCs w:val="26"/>
          <w:lang w:val="en-US"/>
        </w:rPr>
        <w:t xml:space="preserve">, Michael Mark (2010), </w:t>
      </w:r>
      <w:r w:rsidRPr="00264CE0">
        <w:rPr>
          <w:rFonts w:ascii="Times New Roman" w:hAnsi="Times New Roman" w:cs="Courier"/>
          <w:i/>
          <w:szCs w:val="26"/>
          <w:lang w:val="en-US"/>
        </w:rPr>
        <w:t>Ghost Light. An Introductory Handbook for Dramaturgy</w:t>
      </w:r>
      <w:r w:rsidRPr="00264CE0">
        <w:rPr>
          <w:rFonts w:ascii="Times New Roman" w:hAnsi="Times New Roman" w:cs="Courier"/>
          <w:szCs w:val="26"/>
          <w:lang w:val="en-US"/>
        </w:rPr>
        <w:t>, Carbondale: Southern Illinois University Press (150 s)</w:t>
      </w:r>
    </w:p>
    <w:p w14:paraId="6882919D" w14:textId="77777777" w:rsidR="0047434E" w:rsidRPr="00264CE0" w:rsidRDefault="0047434E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  <w:lang w:val="en-US"/>
        </w:rPr>
      </w:pPr>
      <w:r w:rsidRPr="00264CE0">
        <w:rPr>
          <w:rFonts w:ascii="Times New Roman" w:hAnsi="Times New Roman" w:cs="Courier"/>
          <w:i/>
          <w:szCs w:val="26"/>
          <w:lang w:val="en-US"/>
        </w:rPr>
        <w:t xml:space="preserve">Gender </w:t>
      </w:r>
      <w:r w:rsidRPr="00264CE0">
        <w:rPr>
          <w:rFonts w:ascii="Times New Roman" w:hAnsi="Times New Roman" w:cs="Courier"/>
          <w:szCs w:val="26"/>
          <w:lang w:val="en-US"/>
        </w:rPr>
        <w:t>(2000), Anna Tripp (red), London: Palgrave (50 s)</w:t>
      </w:r>
    </w:p>
    <w:p w14:paraId="74192B3E" w14:textId="6B7CAFFF" w:rsidR="0047434E" w:rsidRDefault="0047434E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Loman, Rikard (2016), </w:t>
      </w:r>
      <w:r>
        <w:rPr>
          <w:rFonts w:ascii="Times New Roman" w:hAnsi="Times New Roman" w:cs="Courier"/>
          <w:i/>
          <w:szCs w:val="26"/>
        </w:rPr>
        <w:t>Drama- och föreställningsanalys</w:t>
      </w:r>
      <w:r>
        <w:rPr>
          <w:rFonts w:ascii="Times New Roman" w:hAnsi="Times New Roman" w:cs="Courier"/>
          <w:szCs w:val="26"/>
        </w:rPr>
        <w:t>, Lund: Studentlitteratur (110 s)</w:t>
      </w:r>
    </w:p>
    <w:p w14:paraId="2978CC25" w14:textId="0689E3DA" w:rsidR="00264CE0" w:rsidRDefault="00264CE0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Loman, Rikard (2019), </w:t>
      </w:r>
      <w:r>
        <w:rPr>
          <w:rFonts w:ascii="Times New Roman" w:hAnsi="Times New Roman" w:cs="Courier"/>
          <w:i/>
          <w:iCs/>
          <w:szCs w:val="26"/>
        </w:rPr>
        <w:t>Historiska perspektiv på teater</w:t>
      </w:r>
      <w:r>
        <w:rPr>
          <w:rFonts w:ascii="Times New Roman" w:hAnsi="Times New Roman" w:cs="Courier"/>
          <w:szCs w:val="26"/>
        </w:rPr>
        <w:t>, Lund: Studentlitteratur (100 s)</w:t>
      </w:r>
    </w:p>
    <w:p w14:paraId="049CE95B" w14:textId="77777777" w:rsidR="0047434E" w:rsidRPr="00D441B7" w:rsidRDefault="0047434E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  <w:lang w:val="en-US"/>
        </w:rPr>
      </w:pPr>
      <w:r w:rsidRPr="00D441B7">
        <w:rPr>
          <w:rFonts w:ascii="Times New Roman" w:hAnsi="Times New Roman" w:cs="Courier"/>
          <w:szCs w:val="26"/>
          <w:lang w:val="en-US"/>
        </w:rPr>
        <w:t xml:space="preserve">Mitchell, Katie (2009), </w:t>
      </w:r>
      <w:r w:rsidRPr="00D441B7">
        <w:rPr>
          <w:rFonts w:ascii="Times New Roman" w:hAnsi="Times New Roman" w:cs="Courier"/>
          <w:i/>
          <w:szCs w:val="26"/>
          <w:lang w:val="en-US"/>
        </w:rPr>
        <w:t>The Director’s Craft</w:t>
      </w:r>
      <w:r w:rsidRPr="00D441B7">
        <w:rPr>
          <w:rFonts w:ascii="Times New Roman" w:hAnsi="Times New Roman" w:cs="Courier"/>
          <w:szCs w:val="26"/>
          <w:lang w:val="en-US"/>
        </w:rPr>
        <w:t>, Routledge: London &amp; New York (s. 1-75) (75 s)</w:t>
      </w:r>
    </w:p>
    <w:p w14:paraId="12B0F70B" w14:textId="798E96DE" w:rsidR="0047434E" w:rsidRPr="00264CE0" w:rsidRDefault="0047434E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  <w:lang w:val="en-US"/>
        </w:rPr>
      </w:pPr>
      <w:r w:rsidRPr="00264CE0">
        <w:rPr>
          <w:rFonts w:ascii="Times New Roman" w:hAnsi="Times New Roman" w:cs="Courier"/>
          <w:szCs w:val="26"/>
          <w:lang w:val="en-US"/>
        </w:rPr>
        <w:t xml:space="preserve">Prendergast, Monica &amp; Juliana Saxton (2009), </w:t>
      </w:r>
      <w:r w:rsidRPr="00264CE0">
        <w:rPr>
          <w:rFonts w:ascii="Times New Roman" w:hAnsi="Times New Roman" w:cs="Courier"/>
          <w:i/>
          <w:szCs w:val="26"/>
          <w:lang w:val="en-US"/>
        </w:rPr>
        <w:t>Applied Theatre</w:t>
      </w:r>
      <w:r w:rsidRPr="00264CE0">
        <w:rPr>
          <w:rFonts w:ascii="Times New Roman" w:hAnsi="Times New Roman" w:cs="Courier"/>
          <w:szCs w:val="26"/>
          <w:lang w:val="en-US"/>
        </w:rPr>
        <w:t>, Bristol: Intellect (10</w:t>
      </w:r>
      <w:r w:rsidR="0042174B" w:rsidRPr="00264CE0">
        <w:rPr>
          <w:rFonts w:ascii="Times New Roman" w:hAnsi="Times New Roman" w:cs="Courier"/>
          <w:szCs w:val="26"/>
          <w:lang w:val="en-US"/>
        </w:rPr>
        <w:t>0 s</w:t>
      </w:r>
      <w:r w:rsidR="00242E3F" w:rsidRPr="00264CE0">
        <w:rPr>
          <w:rFonts w:ascii="Times New Roman" w:hAnsi="Times New Roman" w:cs="Courier"/>
          <w:szCs w:val="26"/>
          <w:lang w:val="en-US"/>
        </w:rPr>
        <w:t>)</w:t>
      </w:r>
    </w:p>
    <w:p w14:paraId="2A021034" w14:textId="77777777" w:rsidR="0047434E" w:rsidRPr="0098513D" w:rsidRDefault="0047434E" w:rsidP="00E6608F">
      <w:pPr>
        <w:tabs>
          <w:tab w:val="left" w:pos="5387"/>
        </w:tabs>
        <w:spacing w:line="360" w:lineRule="auto"/>
        <w:ind w:left="567" w:right="561" w:hanging="283"/>
        <w:rPr>
          <w:rFonts w:ascii="Times New Roman" w:hAnsi="Times New Roman"/>
          <w:lang w:val="en-US"/>
        </w:rPr>
      </w:pPr>
      <w:proofErr w:type="spellStart"/>
      <w:r w:rsidRPr="00264CE0">
        <w:rPr>
          <w:rFonts w:ascii="Times New Roman" w:hAnsi="Times New Roman"/>
          <w:lang w:val="en-US"/>
        </w:rPr>
        <w:t>Schechner</w:t>
      </w:r>
      <w:proofErr w:type="spellEnd"/>
      <w:r w:rsidRPr="00264CE0">
        <w:rPr>
          <w:rFonts w:ascii="Times New Roman" w:hAnsi="Times New Roman"/>
          <w:lang w:val="en-US"/>
        </w:rPr>
        <w:t xml:space="preserve">, Richard (2006), </w:t>
      </w:r>
      <w:r w:rsidRPr="00264CE0">
        <w:rPr>
          <w:rFonts w:ascii="Times New Roman" w:hAnsi="Times New Roman"/>
          <w:i/>
          <w:lang w:val="en-US"/>
        </w:rPr>
        <w:t>Performance Studies. An Introduction</w:t>
      </w:r>
      <w:r w:rsidRPr="00264CE0">
        <w:rPr>
          <w:rFonts w:ascii="Times New Roman" w:hAnsi="Times New Roman"/>
          <w:lang w:val="en-US"/>
        </w:rPr>
        <w:t xml:space="preserve">, London: Routledge. </w:t>
      </w:r>
      <w:r w:rsidRPr="0098513D">
        <w:rPr>
          <w:rFonts w:ascii="Times New Roman" w:hAnsi="Times New Roman"/>
          <w:lang w:val="en-US"/>
        </w:rPr>
        <w:t>(50 s)</w:t>
      </w:r>
    </w:p>
    <w:p w14:paraId="2C345F01" w14:textId="473D4F58" w:rsidR="0047434E" w:rsidRPr="00D441B7" w:rsidRDefault="007C4DFD" w:rsidP="00E6608F">
      <w:pPr>
        <w:spacing w:line="360" w:lineRule="auto"/>
        <w:ind w:left="567" w:right="561" w:hanging="283"/>
        <w:rPr>
          <w:rFonts w:ascii="Times New Roman" w:hAnsi="Times New Roman" w:cs="Courier"/>
          <w:szCs w:val="26"/>
          <w:lang w:val="en-US"/>
        </w:rPr>
      </w:pPr>
      <w:proofErr w:type="spellStart"/>
      <w:r w:rsidRPr="00D441B7">
        <w:rPr>
          <w:rFonts w:ascii="Times New Roman" w:hAnsi="Times New Roman" w:cs="Courier"/>
          <w:szCs w:val="26"/>
          <w:lang w:val="en-US"/>
        </w:rPr>
        <w:t>Zarrilli</w:t>
      </w:r>
      <w:proofErr w:type="spellEnd"/>
      <w:r w:rsidRPr="00D441B7">
        <w:rPr>
          <w:rFonts w:ascii="Times New Roman" w:hAnsi="Times New Roman" w:cs="Courier"/>
          <w:szCs w:val="26"/>
          <w:lang w:val="en-US"/>
        </w:rPr>
        <w:t>, Phillip B. (2010</w:t>
      </w:r>
      <w:r w:rsidR="0047434E" w:rsidRPr="00D441B7">
        <w:rPr>
          <w:rFonts w:ascii="Times New Roman" w:hAnsi="Times New Roman" w:cs="Courier"/>
          <w:szCs w:val="26"/>
          <w:lang w:val="en-US"/>
        </w:rPr>
        <w:t xml:space="preserve">), </w:t>
      </w:r>
      <w:r w:rsidR="0047434E" w:rsidRPr="00D441B7">
        <w:rPr>
          <w:rFonts w:ascii="Times New Roman" w:hAnsi="Times New Roman" w:cs="Courier"/>
          <w:i/>
          <w:szCs w:val="26"/>
          <w:lang w:val="en-US"/>
        </w:rPr>
        <w:t>Theatre Histories. An Introduction</w:t>
      </w:r>
      <w:r w:rsidR="0047434E" w:rsidRPr="00D441B7">
        <w:rPr>
          <w:rFonts w:ascii="Times New Roman" w:hAnsi="Times New Roman" w:cs="Courier"/>
          <w:szCs w:val="26"/>
          <w:lang w:val="en-US"/>
        </w:rPr>
        <w:t>, New York: Taylor &amp; Francis Group (50 s</w:t>
      </w:r>
      <w:proofErr w:type="gramStart"/>
      <w:r w:rsidR="0047434E" w:rsidRPr="00D441B7">
        <w:rPr>
          <w:rFonts w:ascii="Times New Roman" w:hAnsi="Times New Roman" w:cs="Courier"/>
          <w:szCs w:val="26"/>
          <w:lang w:val="en-US"/>
        </w:rPr>
        <w:t>)</w:t>
      </w:r>
      <w:r w:rsidRPr="00D441B7">
        <w:rPr>
          <w:rFonts w:ascii="Times New Roman" w:hAnsi="Times New Roman" w:cs="Courier"/>
          <w:szCs w:val="26"/>
          <w:lang w:val="en-US"/>
        </w:rPr>
        <w:t>(</w:t>
      </w:r>
      <w:proofErr w:type="spellStart"/>
      <w:proofErr w:type="gramEnd"/>
      <w:r w:rsidRPr="00D441B7">
        <w:rPr>
          <w:rFonts w:ascii="Times New Roman" w:hAnsi="Times New Roman" w:cs="Courier"/>
          <w:szCs w:val="26"/>
          <w:lang w:val="en-US"/>
        </w:rPr>
        <w:t>kopia</w:t>
      </w:r>
      <w:proofErr w:type="spellEnd"/>
      <w:r w:rsidRPr="00D441B7">
        <w:rPr>
          <w:rFonts w:ascii="Times New Roman" w:hAnsi="Times New Roman" w:cs="Courier"/>
          <w:szCs w:val="26"/>
          <w:lang w:val="en-US"/>
        </w:rPr>
        <w:t>)</w:t>
      </w:r>
    </w:p>
    <w:p w14:paraId="562F3D32" w14:textId="77777777" w:rsidR="0047434E" w:rsidRPr="00D441B7" w:rsidRDefault="0047434E" w:rsidP="00E6608F">
      <w:pPr>
        <w:spacing w:line="360" w:lineRule="auto"/>
        <w:ind w:right="561"/>
        <w:rPr>
          <w:rFonts w:ascii="Times New Roman" w:hAnsi="Times New Roman" w:cs="Courier"/>
          <w:szCs w:val="26"/>
          <w:lang w:val="en-US"/>
        </w:rPr>
      </w:pPr>
    </w:p>
    <w:p w14:paraId="6D4B87F8" w14:textId="014C462F" w:rsidR="0047434E" w:rsidRPr="009B1597" w:rsidRDefault="0047434E" w:rsidP="00E6608F">
      <w:pPr>
        <w:spacing w:line="360" w:lineRule="auto"/>
        <w:ind w:left="284" w:right="56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Totalt: ca </w:t>
      </w:r>
      <w:r w:rsidR="00E6608F">
        <w:rPr>
          <w:rFonts w:ascii="Times New Roman" w:hAnsi="Times New Roman"/>
        </w:rPr>
        <w:t>9</w:t>
      </w:r>
      <w:r>
        <w:rPr>
          <w:rFonts w:ascii="Times New Roman" w:hAnsi="Times New Roman"/>
        </w:rPr>
        <w:t>00</w:t>
      </w:r>
      <w:r w:rsidRPr="009B1597">
        <w:rPr>
          <w:rFonts w:ascii="Times New Roman" w:hAnsi="Times New Roman"/>
        </w:rPr>
        <w:t xml:space="preserve"> s. </w:t>
      </w:r>
    </w:p>
    <w:p w14:paraId="05AC2903" w14:textId="77777777" w:rsidR="0047434E" w:rsidRDefault="0047434E" w:rsidP="00E6608F">
      <w:pPr>
        <w:spacing w:line="360" w:lineRule="auto"/>
        <w:ind w:right="561"/>
        <w:rPr>
          <w:rFonts w:ascii="Times New Roman" w:hAnsi="Times New Roman" w:cs="Courier"/>
          <w:szCs w:val="26"/>
        </w:rPr>
      </w:pPr>
    </w:p>
    <w:p w14:paraId="38AE0B91" w14:textId="77777777" w:rsidR="0047434E" w:rsidRPr="000D2A0B" w:rsidRDefault="0047434E" w:rsidP="00E6608F">
      <w:pPr>
        <w:tabs>
          <w:tab w:val="left" w:pos="5529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D2A0B">
        <w:rPr>
          <w:rFonts w:ascii="Times New Roman" w:hAnsi="Times New Roman"/>
          <w:sz w:val="28"/>
          <w:szCs w:val="28"/>
        </w:rPr>
        <w:lastRenderedPageBreak/>
        <w:t>Dramer (ett urval läses)</w:t>
      </w:r>
    </w:p>
    <w:p w14:paraId="07FE8B5A" w14:textId="77777777" w:rsidR="0047434E" w:rsidRDefault="0047434E" w:rsidP="00E6608F">
      <w:pPr>
        <w:spacing w:line="360" w:lineRule="auto"/>
        <w:ind w:left="284" w:right="561"/>
        <w:rPr>
          <w:rFonts w:ascii="Times New Roman" w:hAnsi="Times New Roman"/>
        </w:rPr>
      </w:pPr>
    </w:p>
    <w:p w14:paraId="12D19C64" w14:textId="77777777" w:rsidR="00264CE0" w:rsidRPr="00F57144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Beckett, Samuel, </w:t>
      </w:r>
      <w:r>
        <w:rPr>
          <w:rFonts w:ascii="Times New Roman" w:hAnsi="Times New Roman"/>
          <w:i/>
        </w:rPr>
        <w:t xml:space="preserve">I väntan på </w:t>
      </w:r>
      <w:r w:rsidRPr="00F57144">
        <w:rPr>
          <w:rFonts w:ascii="Times New Roman" w:hAnsi="Times New Roman"/>
          <w:i/>
        </w:rPr>
        <w:t>Godot</w:t>
      </w:r>
      <w:r>
        <w:rPr>
          <w:rFonts w:ascii="Times New Roman" w:hAnsi="Times New Roman"/>
        </w:rPr>
        <w:t xml:space="preserve"> (valfri version)</w:t>
      </w:r>
    </w:p>
    <w:p w14:paraId="0E69622E" w14:textId="77777777" w:rsidR="00264CE0" w:rsidRPr="00EC28BD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Brecht, Bertolt, </w:t>
      </w:r>
      <w:r>
        <w:rPr>
          <w:rFonts w:ascii="Times New Roman" w:hAnsi="Times New Roman"/>
          <w:i/>
        </w:rPr>
        <w:t xml:space="preserve">Tredje </w:t>
      </w:r>
      <w:proofErr w:type="spellStart"/>
      <w:r>
        <w:rPr>
          <w:rFonts w:ascii="Times New Roman" w:hAnsi="Times New Roman"/>
          <w:i/>
        </w:rPr>
        <w:t>riktets</w:t>
      </w:r>
      <w:proofErr w:type="spellEnd"/>
      <w:r>
        <w:rPr>
          <w:rFonts w:ascii="Times New Roman" w:hAnsi="Times New Roman"/>
          <w:i/>
        </w:rPr>
        <w:t xml:space="preserve"> fruktan och elände </w:t>
      </w:r>
      <w:r>
        <w:rPr>
          <w:rFonts w:ascii="Times New Roman" w:hAnsi="Times New Roman"/>
        </w:rPr>
        <w:t>(utdrag)</w:t>
      </w:r>
    </w:p>
    <w:p w14:paraId="7BE82B84" w14:textId="77777777" w:rsidR="00264CE0" w:rsidRP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  <w:lang w:val="en-US"/>
        </w:rPr>
      </w:pPr>
      <w:r w:rsidRPr="00264CE0">
        <w:rPr>
          <w:rFonts w:ascii="Times New Roman" w:hAnsi="Times New Roman"/>
          <w:lang w:val="en-US"/>
        </w:rPr>
        <w:t xml:space="preserve">Churchill, </w:t>
      </w:r>
      <w:proofErr w:type="spellStart"/>
      <w:r w:rsidRPr="00264CE0">
        <w:rPr>
          <w:rFonts w:ascii="Times New Roman" w:hAnsi="Times New Roman"/>
          <w:lang w:val="en-US"/>
        </w:rPr>
        <w:t>Caryl</w:t>
      </w:r>
      <w:proofErr w:type="spellEnd"/>
      <w:r w:rsidRPr="00264CE0">
        <w:rPr>
          <w:rFonts w:ascii="Times New Roman" w:hAnsi="Times New Roman"/>
          <w:lang w:val="en-US"/>
        </w:rPr>
        <w:t xml:space="preserve">, </w:t>
      </w:r>
      <w:r w:rsidRPr="00264CE0">
        <w:rPr>
          <w:rFonts w:ascii="Times New Roman" w:hAnsi="Times New Roman"/>
          <w:i/>
          <w:lang w:val="en-US"/>
        </w:rPr>
        <w:t>Cloud Nine</w:t>
      </w:r>
      <w:r w:rsidRPr="00264CE0">
        <w:rPr>
          <w:rFonts w:ascii="Times New Roman" w:hAnsi="Times New Roman"/>
          <w:lang w:val="en-US"/>
        </w:rPr>
        <w:t xml:space="preserve"> (</w:t>
      </w:r>
      <w:proofErr w:type="spellStart"/>
      <w:r w:rsidRPr="00264CE0">
        <w:rPr>
          <w:rFonts w:ascii="Times New Roman" w:hAnsi="Times New Roman"/>
          <w:lang w:val="en-US"/>
        </w:rPr>
        <w:t>valfri</w:t>
      </w:r>
      <w:proofErr w:type="spellEnd"/>
      <w:r w:rsidRPr="00264CE0">
        <w:rPr>
          <w:rFonts w:ascii="Times New Roman" w:hAnsi="Times New Roman"/>
          <w:lang w:val="en-US"/>
        </w:rPr>
        <w:t xml:space="preserve"> version)</w:t>
      </w:r>
    </w:p>
    <w:p w14:paraId="14DA589F" w14:textId="77777777" w:rsidR="00264CE0" w:rsidRP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  <w:lang w:val="en-US"/>
        </w:rPr>
      </w:pPr>
      <w:r w:rsidRPr="00264CE0">
        <w:rPr>
          <w:rFonts w:ascii="Times New Roman" w:hAnsi="Times New Roman"/>
          <w:lang w:val="en-US"/>
        </w:rPr>
        <w:t xml:space="preserve">Crimp, Martin, </w:t>
      </w:r>
      <w:r w:rsidRPr="00264CE0">
        <w:rPr>
          <w:rFonts w:ascii="Times New Roman" w:hAnsi="Times New Roman"/>
          <w:i/>
          <w:iCs/>
          <w:lang w:val="en-US"/>
        </w:rPr>
        <w:t xml:space="preserve">Attempts on her life </w:t>
      </w:r>
      <w:r w:rsidRPr="00264CE0">
        <w:rPr>
          <w:rFonts w:ascii="Times New Roman" w:hAnsi="Times New Roman"/>
          <w:lang w:val="en-US"/>
        </w:rPr>
        <w:t>(</w:t>
      </w:r>
      <w:proofErr w:type="spellStart"/>
      <w:r w:rsidRPr="00264CE0">
        <w:rPr>
          <w:rFonts w:ascii="Times New Roman" w:hAnsi="Times New Roman"/>
          <w:lang w:val="en-US"/>
        </w:rPr>
        <w:t>Radioteatern</w:t>
      </w:r>
      <w:proofErr w:type="spellEnd"/>
      <w:r w:rsidRPr="00264CE0">
        <w:rPr>
          <w:rFonts w:ascii="Times New Roman" w:hAnsi="Times New Roman"/>
          <w:lang w:val="en-US"/>
        </w:rPr>
        <w:t>)</w:t>
      </w:r>
    </w:p>
    <w:p w14:paraId="1786945F" w14:textId="77777777" w:rsid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Dahlström, Magnus, </w:t>
      </w:r>
      <w:r w:rsidRPr="009B1597">
        <w:rPr>
          <w:rFonts w:ascii="Times New Roman" w:hAnsi="Times New Roman"/>
          <w:i/>
        </w:rPr>
        <w:t>Skärbrännaren</w:t>
      </w:r>
      <w:r>
        <w:rPr>
          <w:rFonts w:ascii="Times New Roman" w:hAnsi="Times New Roman"/>
        </w:rPr>
        <w:t xml:space="preserve"> (finns tillgänglig som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via Teaterhögskolan)</w:t>
      </w:r>
    </w:p>
    <w:p w14:paraId="20F6B45D" w14:textId="77777777" w:rsid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 w:cs="Courier"/>
          <w:szCs w:val="26"/>
        </w:rPr>
      </w:pPr>
      <w:r w:rsidRPr="009B1597">
        <w:rPr>
          <w:rFonts w:ascii="Times New Roman" w:hAnsi="Times New Roman"/>
        </w:rPr>
        <w:t xml:space="preserve">Euripides, </w:t>
      </w:r>
      <w:r w:rsidRPr="009B1597">
        <w:rPr>
          <w:rFonts w:ascii="Times New Roman" w:hAnsi="Times New Roman"/>
          <w:i/>
        </w:rPr>
        <w:t>Medea</w:t>
      </w:r>
      <w:r>
        <w:rPr>
          <w:rFonts w:ascii="Times New Roman" w:hAnsi="Times New Roman" w:cs="Courier"/>
          <w:szCs w:val="26"/>
        </w:rPr>
        <w:t xml:space="preserve"> (valfri version)</w:t>
      </w:r>
      <w:r>
        <w:rPr>
          <w:rFonts w:ascii="Times New Roman" w:hAnsi="Times New Roman" w:cs="Courier"/>
          <w:szCs w:val="26"/>
        </w:rPr>
        <w:tab/>
      </w:r>
    </w:p>
    <w:p w14:paraId="337221F0" w14:textId="77777777" w:rsidR="00264CE0" w:rsidRPr="00AB2E17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Handke, Peter (1996), </w:t>
      </w:r>
      <w:r>
        <w:rPr>
          <w:rFonts w:ascii="Times New Roman" w:hAnsi="Times New Roman"/>
          <w:i/>
        </w:rPr>
        <w:t>Timmen när vi inte visste något om varandra</w:t>
      </w:r>
      <w:r>
        <w:rPr>
          <w:rFonts w:ascii="Times New Roman" w:hAnsi="Times New Roman"/>
        </w:rPr>
        <w:t xml:space="preserve"> (valfri version)</w:t>
      </w:r>
    </w:p>
    <w:p w14:paraId="3C8CB8F9" w14:textId="77777777" w:rsid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Jelinek, Elfriede, </w:t>
      </w:r>
      <w:r>
        <w:rPr>
          <w:rFonts w:ascii="Times New Roman" w:hAnsi="Times New Roman" w:cs="Courier"/>
          <w:i/>
          <w:szCs w:val="26"/>
        </w:rPr>
        <w:t>Nora</w:t>
      </w:r>
      <w:r>
        <w:rPr>
          <w:rFonts w:ascii="Times New Roman" w:hAnsi="Times New Roman" w:cs="Courier"/>
          <w:szCs w:val="26"/>
        </w:rPr>
        <w:t xml:space="preserve"> </w:t>
      </w:r>
      <w:r>
        <w:rPr>
          <w:rFonts w:ascii="Times New Roman" w:hAnsi="Times New Roman"/>
        </w:rPr>
        <w:t xml:space="preserve">(valfri version, finns tillgänglig som </w:t>
      </w:r>
      <w:proofErr w:type="spellStart"/>
      <w:r>
        <w:rPr>
          <w:rFonts w:ascii="Times New Roman" w:hAnsi="Times New Roman"/>
        </w:rPr>
        <w:t>pdf</w:t>
      </w:r>
      <w:proofErr w:type="spellEnd"/>
      <w:r>
        <w:rPr>
          <w:rFonts w:ascii="Times New Roman" w:hAnsi="Times New Roman"/>
        </w:rPr>
        <w:t xml:space="preserve"> via Teaterhögskolan)</w:t>
      </w:r>
      <w:r>
        <w:rPr>
          <w:rFonts w:ascii="Times New Roman" w:hAnsi="Times New Roman" w:cs="Courier"/>
          <w:szCs w:val="26"/>
        </w:rPr>
        <w:t xml:space="preserve"> </w:t>
      </w:r>
    </w:p>
    <w:p w14:paraId="7DA0F88D" w14:textId="77777777" w:rsid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</w:rPr>
      </w:pPr>
      <w:proofErr w:type="spellStart"/>
      <w:r w:rsidRPr="009B1597">
        <w:rPr>
          <w:rFonts w:ascii="Times New Roman" w:hAnsi="Times New Roman"/>
        </w:rPr>
        <w:t>Kane</w:t>
      </w:r>
      <w:proofErr w:type="spellEnd"/>
      <w:r w:rsidRPr="009B1597">
        <w:rPr>
          <w:rFonts w:ascii="Times New Roman" w:hAnsi="Times New Roman"/>
        </w:rPr>
        <w:t xml:space="preserve">, Sarah, </w:t>
      </w:r>
      <w:r w:rsidRPr="009B1597">
        <w:rPr>
          <w:rFonts w:ascii="Times New Roman" w:hAnsi="Times New Roman"/>
          <w:i/>
        </w:rPr>
        <w:t xml:space="preserve">Krevader </w:t>
      </w:r>
      <w:r w:rsidRPr="009B1597">
        <w:rPr>
          <w:rFonts w:ascii="Times New Roman" w:hAnsi="Times New Roman"/>
        </w:rPr>
        <w:t>(</w:t>
      </w:r>
      <w:proofErr w:type="spellStart"/>
      <w:r w:rsidRPr="009B1597">
        <w:rPr>
          <w:rFonts w:ascii="Times New Roman" w:hAnsi="Times New Roman"/>
          <w:i/>
        </w:rPr>
        <w:t>Blasted</w:t>
      </w:r>
      <w:proofErr w:type="spellEnd"/>
      <w:r>
        <w:rPr>
          <w:rFonts w:ascii="Times New Roman" w:hAnsi="Times New Roman"/>
        </w:rPr>
        <w:t xml:space="preserve">), i Sarah </w:t>
      </w:r>
      <w:proofErr w:type="spellStart"/>
      <w:r>
        <w:rPr>
          <w:rFonts w:ascii="Times New Roman" w:hAnsi="Times New Roman"/>
        </w:rPr>
        <w:t>Kane</w:t>
      </w:r>
      <w:proofErr w:type="spellEnd"/>
      <w:r>
        <w:rPr>
          <w:rFonts w:ascii="Times New Roman" w:hAnsi="Times New Roman"/>
        </w:rPr>
        <w:t xml:space="preserve"> (2004), </w:t>
      </w:r>
      <w:r>
        <w:rPr>
          <w:rFonts w:ascii="Times New Roman" w:hAnsi="Times New Roman"/>
          <w:i/>
        </w:rPr>
        <w:t>Samlade pjäser</w:t>
      </w:r>
      <w:r>
        <w:rPr>
          <w:rFonts w:ascii="Times New Roman" w:hAnsi="Times New Roman"/>
        </w:rPr>
        <w:t>, Stockholm: Teatertidningens förlag</w:t>
      </w:r>
    </w:p>
    <w:p w14:paraId="236C4018" w14:textId="77777777" w:rsidR="00264CE0" w:rsidRP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  <w:lang w:val="en-US"/>
        </w:rPr>
      </w:pPr>
      <w:r w:rsidRPr="00264CE0">
        <w:rPr>
          <w:rFonts w:ascii="Times New Roman" w:hAnsi="Times New Roman"/>
          <w:lang w:val="en-US"/>
        </w:rPr>
        <w:t xml:space="preserve">Pinter, Harold, </w:t>
      </w:r>
      <w:proofErr w:type="gramStart"/>
      <w:r w:rsidRPr="00264CE0">
        <w:rPr>
          <w:rFonts w:ascii="Times New Roman" w:hAnsi="Times New Roman"/>
          <w:i/>
          <w:iCs/>
          <w:lang w:val="en-US"/>
        </w:rPr>
        <w:t>The</w:t>
      </w:r>
      <w:proofErr w:type="gramEnd"/>
      <w:r w:rsidRPr="00264CE0">
        <w:rPr>
          <w:rFonts w:ascii="Times New Roman" w:hAnsi="Times New Roman"/>
          <w:i/>
          <w:iCs/>
          <w:lang w:val="en-US"/>
        </w:rPr>
        <w:t xml:space="preserve"> Dumb Waiter</w:t>
      </w:r>
    </w:p>
    <w:p w14:paraId="0AE3B0C3" w14:textId="77777777" w:rsidR="00264CE0" w:rsidRP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  <w:lang w:val="en-US"/>
        </w:rPr>
      </w:pPr>
      <w:proofErr w:type="spellStart"/>
      <w:r w:rsidRPr="00264CE0">
        <w:rPr>
          <w:rFonts w:ascii="Times New Roman" w:hAnsi="Times New Roman"/>
          <w:lang w:val="en-US"/>
        </w:rPr>
        <w:t>Ravenhill</w:t>
      </w:r>
      <w:proofErr w:type="spellEnd"/>
      <w:r w:rsidRPr="00264CE0">
        <w:rPr>
          <w:rFonts w:ascii="Times New Roman" w:hAnsi="Times New Roman"/>
          <w:lang w:val="en-US"/>
        </w:rPr>
        <w:t xml:space="preserve">, Mark, </w:t>
      </w:r>
      <w:r w:rsidRPr="00264CE0">
        <w:rPr>
          <w:rFonts w:ascii="Times New Roman" w:hAnsi="Times New Roman"/>
          <w:i/>
          <w:iCs/>
          <w:lang w:val="en-US"/>
        </w:rPr>
        <w:t>Shopping and f***</w:t>
      </w:r>
      <w:proofErr w:type="spellStart"/>
      <w:r w:rsidRPr="00264CE0">
        <w:rPr>
          <w:rFonts w:ascii="Times New Roman" w:hAnsi="Times New Roman"/>
          <w:i/>
          <w:iCs/>
          <w:lang w:val="en-US"/>
        </w:rPr>
        <w:t>ing</w:t>
      </w:r>
      <w:proofErr w:type="spellEnd"/>
      <w:r w:rsidRPr="00264CE0">
        <w:rPr>
          <w:rFonts w:ascii="Times New Roman" w:hAnsi="Times New Roman"/>
          <w:lang w:val="en-US"/>
        </w:rPr>
        <w:t xml:space="preserve"> (</w:t>
      </w:r>
      <w:proofErr w:type="spellStart"/>
      <w:r w:rsidRPr="00264CE0">
        <w:rPr>
          <w:rFonts w:ascii="Times New Roman" w:hAnsi="Times New Roman"/>
          <w:lang w:val="en-US"/>
        </w:rPr>
        <w:t>kopia</w:t>
      </w:r>
      <w:proofErr w:type="spellEnd"/>
      <w:r w:rsidRPr="00264CE0">
        <w:rPr>
          <w:rFonts w:ascii="Times New Roman" w:hAnsi="Times New Roman"/>
          <w:lang w:val="en-US"/>
        </w:rPr>
        <w:t>)</w:t>
      </w:r>
    </w:p>
    <w:p w14:paraId="5C00ECB9" w14:textId="77777777" w:rsidR="00264CE0" w:rsidRPr="00E8068B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Sofokles </w:t>
      </w:r>
      <w:r w:rsidRPr="009B1597">
        <w:rPr>
          <w:rFonts w:ascii="Times New Roman" w:hAnsi="Times New Roman"/>
          <w:i/>
        </w:rPr>
        <w:t>Kung Oidipus</w:t>
      </w:r>
      <w:r>
        <w:rPr>
          <w:rFonts w:ascii="Times New Roman" w:hAnsi="Times New Roman"/>
        </w:rPr>
        <w:t xml:space="preserve"> (valfri version)</w:t>
      </w:r>
    </w:p>
    <w:p w14:paraId="2A8664C7" w14:textId="77777777" w:rsidR="00264CE0" w:rsidRPr="00B30FB4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Stein, Gertrude, </w:t>
      </w:r>
      <w:proofErr w:type="spellStart"/>
      <w:r>
        <w:rPr>
          <w:rFonts w:ascii="Times New Roman" w:hAnsi="Times New Roman"/>
          <w:i/>
          <w:iCs/>
        </w:rPr>
        <w:t>Every</w:t>
      </w:r>
      <w:proofErr w:type="spellEnd"/>
      <w:r>
        <w:rPr>
          <w:rFonts w:ascii="Times New Roman" w:hAnsi="Times New Roman"/>
          <w:i/>
          <w:iCs/>
        </w:rPr>
        <w:t xml:space="preserve"> </w:t>
      </w:r>
      <w:proofErr w:type="spellStart"/>
      <w:r>
        <w:rPr>
          <w:rFonts w:ascii="Times New Roman" w:hAnsi="Times New Roman"/>
          <w:i/>
          <w:iCs/>
        </w:rPr>
        <w:t>afternoon</w:t>
      </w:r>
      <w:proofErr w:type="spellEnd"/>
      <w:r>
        <w:rPr>
          <w:rFonts w:ascii="Times New Roman" w:hAnsi="Times New Roman"/>
          <w:i/>
          <w:iCs/>
        </w:rPr>
        <w:t xml:space="preserve">. A </w:t>
      </w:r>
      <w:proofErr w:type="spellStart"/>
      <w:r>
        <w:rPr>
          <w:rFonts w:ascii="Times New Roman" w:hAnsi="Times New Roman"/>
          <w:i/>
          <w:iCs/>
        </w:rPr>
        <w:t>dialogue</w:t>
      </w:r>
      <w:proofErr w:type="spellEnd"/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(finns som fulltext på </w:t>
      </w:r>
      <w:r w:rsidRPr="00B30FB4">
        <w:rPr>
          <w:rFonts w:ascii="Times New Roman" w:hAnsi="Times New Roman"/>
        </w:rPr>
        <w:t>https</w:t>
      </w:r>
      <w:proofErr w:type="gramStart"/>
      <w:r w:rsidRPr="00B30FB4">
        <w:rPr>
          <w:rFonts w:ascii="Times New Roman" w:hAnsi="Times New Roman"/>
        </w:rPr>
        <w:t>://</w:t>
      </w:r>
      <w:proofErr w:type="gramEnd"/>
      <w:r w:rsidRPr="00B30FB4">
        <w:rPr>
          <w:rFonts w:ascii="Times New Roman" w:hAnsi="Times New Roman"/>
        </w:rPr>
        <w:t>www.gutenberg.org/files/33403/33403-h/33403-h.htm</w:t>
      </w:r>
      <w:r>
        <w:rPr>
          <w:rFonts w:ascii="Times New Roman" w:hAnsi="Times New Roman"/>
        </w:rPr>
        <w:t>)</w:t>
      </w:r>
    </w:p>
    <w:p w14:paraId="00D4EB88" w14:textId="77777777" w:rsidR="00264CE0" w:rsidRPr="00E8068B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/>
        </w:rPr>
      </w:pPr>
      <w:r w:rsidRPr="009B1597">
        <w:rPr>
          <w:rFonts w:ascii="Times New Roman" w:hAnsi="Times New Roman"/>
        </w:rPr>
        <w:t xml:space="preserve">Stridsberg, Sara, </w:t>
      </w:r>
      <w:r w:rsidRPr="009B1597">
        <w:rPr>
          <w:rFonts w:ascii="Times New Roman" w:hAnsi="Times New Roman"/>
          <w:i/>
        </w:rPr>
        <w:t>Medealand</w:t>
      </w:r>
      <w:r>
        <w:rPr>
          <w:rFonts w:ascii="Times New Roman" w:hAnsi="Times New Roman"/>
        </w:rPr>
        <w:t xml:space="preserve">, i Sara </w:t>
      </w:r>
      <w:proofErr w:type="spellStart"/>
      <w:r>
        <w:rPr>
          <w:rFonts w:ascii="Times New Roman" w:hAnsi="Times New Roman"/>
        </w:rPr>
        <w:t>Stridberg</w:t>
      </w:r>
      <w:proofErr w:type="spellEnd"/>
      <w:r>
        <w:rPr>
          <w:rFonts w:ascii="Times New Roman" w:hAnsi="Times New Roman"/>
        </w:rPr>
        <w:t xml:space="preserve"> (2012), </w:t>
      </w:r>
      <w:r>
        <w:rPr>
          <w:rFonts w:ascii="Times New Roman" w:hAnsi="Times New Roman"/>
          <w:i/>
        </w:rPr>
        <w:t>Medealand och andra pjäser</w:t>
      </w:r>
      <w:r>
        <w:rPr>
          <w:rFonts w:ascii="Times New Roman" w:hAnsi="Times New Roman"/>
        </w:rPr>
        <w:t>, Stockholm: Bonnier</w:t>
      </w:r>
    </w:p>
    <w:p w14:paraId="035C6D98" w14:textId="77777777" w:rsidR="00264CE0" w:rsidRDefault="00264CE0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Tjechov, Anton, </w:t>
      </w:r>
      <w:r>
        <w:rPr>
          <w:rFonts w:ascii="Times New Roman" w:hAnsi="Times New Roman" w:cs="Courier"/>
          <w:i/>
          <w:szCs w:val="26"/>
        </w:rPr>
        <w:t xml:space="preserve">Måsen </w:t>
      </w:r>
      <w:r>
        <w:rPr>
          <w:rFonts w:ascii="Times New Roman" w:hAnsi="Times New Roman" w:cs="Courier"/>
          <w:szCs w:val="26"/>
        </w:rPr>
        <w:t>(valfri version)</w:t>
      </w:r>
    </w:p>
    <w:p w14:paraId="61FD3D3D" w14:textId="77777777" w:rsidR="0047434E" w:rsidRDefault="0047434E" w:rsidP="00E6608F">
      <w:pPr>
        <w:tabs>
          <w:tab w:val="left" w:pos="4395"/>
        </w:tabs>
        <w:spacing w:line="360" w:lineRule="auto"/>
        <w:ind w:left="567" w:right="561" w:hanging="567"/>
        <w:rPr>
          <w:rFonts w:ascii="Times New Roman" w:hAnsi="Times New Roman" w:cs="Courier"/>
          <w:szCs w:val="26"/>
        </w:rPr>
      </w:pPr>
    </w:p>
    <w:p w14:paraId="4B233828" w14:textId="3FF8AF10" w:rsidR="0047434E" w:rsidRPr="00E8068B" w:rsidRDefault="0047434E" w:rsidP="00E6608F">
      <w:pPr>
        <w:tabs>
          <w:tab w:val="left" w:pos="4395"/>
        </w:tabs>
        <w:spacing w:line="360" w:lineRule="auto"/>
        <w:ind w:right="561"/>
        <w:rPr>
          <w:rFonts w:ascii="Times New Roman" w:hAnsi="Times New Roman" w:cs="Courier"/>
          <w:szCs w:val="26"/>
        </w:rPr>
      </w:pPr>
      <w:r>
        <w:rPr>
          <w:rFonts w:ascii="Times New Roman" w:hAnsi="Times New Roman" w:cs="Courier"/>
          <w:szCs w:val="26"/>
        </w:rPr>
        <w:t xml:space="preserve">I kursen ingår dessutom teaterbesök och exkursioner utanför lektionstid eller i anslutning till föreläsningar. Ytterligare några dramer </w:t>
      </w:r>
      <w:r w:rsidR="0042174B">
        <w:rPr>
          <w:rFonts w:ascii="Times New Roman" w:hAnsi="Times New Roman" w:cs="Courier"/>
          <w:szCs w:val="26"/>
        </w:rPr>
        <w:t xml:space="preserve">och kortare texter </w:t>
      </w:r>
      <w:r>
        <w:rPr>
          <w:rFonts w:ascii="Times New Roman" w:hAnsi="Times New Roman" w:cs="Courier"/>
          <w:szCs w:val="26"/>
        </w:rPr>
        <w:t>kan tillkomma beroende på den aktuella teaterrepertoaren.</w:t>
      </w:r>
    </w:p>
    <w:p w14:paraId="4CC23362" w14:textId="616C763D" w:rsidR="005C2079" w:rsidRPr="00DF34F0" w:rsidRDefault="005C2079" w:rsidP="00E6608F">
      <w:pPr>
        <w:spacing w:line="360" w:lineRule="auto"/>
        <w:rPr>
          <w:rFonts w:ascii="Times New Roman" w:hAnsi="Times New Roman" w:cs="Times New Roman"/>
          <w:smallCaps/>
        </w:rPr>
      </w:pPr>
    </w:p>
    <w:p w14:paraId="2A1F299D" w14:textId="77777777" w:rsidR="00E6608F" w:rsidRPr="00DF34F0" w:rsidRDefault="00E6608F">
      <w:pPr>
        <w:spacing w:line="360" w:lineRule="auto"/>
        <w:rPr>
          <w:rFonts w:ascii="Times New Roman" w:hAnsi="Times New Roman" w:cs="Times New Roman"/>
          <w:smallCaps/>
        </w:rPr>
      </w:pPr>
    </w:p>
    <w:sectPr w:rsidR="00E6608F" w:rsidRPr="00DF34F0" w:rsidSect="00884CF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BD66D0B"/>
    <w:multiLevelType w:val="hybridMultilevel"/>
    <w:tmpl w:val="B5843288"/>
    <w:lvl w:ilvl="0" w:tplc="D3A87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CB821D8"/>
    <w:multiLevelType w:val="hybridMultilevel"/>
    <w:tmpl w:val="FB42A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5CCC"/>
    <w:multiLevelType w:val="hybridMultilevel"/>
    <w:tmpl w:val="CB68CB58"/>
    <w:lvl w:ilvl="0" w:tplc="02B4142A">
      <w:start w:val="135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2AB364C"/>
    <w:multiLevelType w:val="hybridMultilevel"/>
    <w:tmpl w:val="FB42A8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66C9C"/>
    <w:multiLevelType w:val="hybridMultilevel"/>
    <w:tmpl w:val="589E315A"/>
    <w:lvl w:ilvl="0" w:tplc="0A4093EC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8442178"/>
    <w:multiLevelType w:val="hybridMultilevel"/>
    <w:tmpl w:val="48EC14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00DA1"/>
    <w:multiLevelType w:val="hybridMultilevel"/>
    <w:tmpl w:val="BCE89E76"/>
    <w:lvl w:ilvl="0" w:tplc="0446443A">
      <w:start w:val="135"/>
      <w:numFmt w:val="bullet"/>
      <w:lvlText w:val="–"/>
      <w:lvlJc w:val="left"/>
      <w:pPr>
        <w:ind w:left="644" w:hanging="360"/>
      </w:pPr>
      <w:rPr>
        <w:rFonts w:ascii="Cambria" w:eastAsiaTheme="minorHAnsi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A6D6A9B"/>
    <w:multiLevelType w:val="hybridMultilevel"/>
    <w:tmpl w:val="95CE7474"/>
    <w:lvl w:ilvl="0" w:tplc="86669D5E">
      <w:start w:val="1"/>
      <w:numFmt w:val="bullet"/>
      <w:lvlText w:val="–"/>
      <w:lvlJc w:val="left"/>
      <w:pPr>
        <w:ind w:left="644" w:hanging="360"/>
      </w:pPr>
      <w:rPr>
        <w:rFonts w:ascii="Cambria" w:eastAsiaTheme="minorHAnsi" w:hAnsi="Cambria" w:cs="Aria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5"/>
    <w:rsid w:val="00000760"/>
    <w:rsid w:val="00012879"/>
    <w:rsid w:val="0001300F"/>
    <w:rsid w:val="00020F9E"/>
    <w:rsid w:val="000230DA"/>
    <w:rsid w:val="00025A3E"/>
    <w:rsid w:val="00052306"/>
    <w:rsid w:val="000639F0"/>
    <w:rsid w:val="00064639"/>
    <w:rsid w:val="0007666A"/>
    <w:rsid w:val="00083929"/>
    <w:rsid w:val="0008414F"/>
    <w:rsid w:val="000A0AB6"/>
    <w:rsid w:val="000B65BB"/>
    <w:rsid w:val="000C30CE"/>
    <w:rsid w:val="000D4154"/>
    <w:rsid w:val="000E0A8A"/>
    <w:rsid w:val="000E7EF8"/>
    <w:rsid w:val="00103E86"/>
    <w:rsid w:val="00106633"/>
    <w:rsid w:val="00112ECC"/>
    <w:rsid w:val="001144ED"/>
    <w:rsid w:val="001324EB"/>
    <w:rsid w:val="00132D14"/>
    <w:rsid w:val="001409E5"/>
    <w:rsid w:val="0014144A"/>
    <w:rsid w:val="00155BAA"/>
    <w:rsid w:val="00171423"/>
    <w:rsid w:val="001747F9"/>
    <w:rsid w:val="001755FE"/>
    <w:rsid w:val="00190862"/>
    <w:rsid w:val="0019132F"/>
    <w:rsid w:val="001A103F"/>
    <w:rsid w:val="001B45C3"/>
    <w:rsid w:val="001E5808"/>
    <w:rsid w:val="001F46D1"/>
    <w:rsid w:val="00202EC8"/>
    <w:rsid w:val="00242E3F"/>
    <w:rsid w:val="00247C80"/>
    <w:rsid w:val="00253F7D"/>
    <w:rsid w:val="002619CB"/>
    <w:rsid w:val="00261F36"/>
    <w:rsid w:val="00262DE1"/>
    <w:rsid w:val="00264966"/>
    <w:rsid w:val="00264CE0"/>
    <w:rsid w:val="002676D3"/>
    <w:rsid w:val="0027484E"/>
    <w:rsid w:val="00285A01"/>
    <w:rsid w:val="002909AC"/>
    <w:rsid w:val="00292B55"/>
    <w:rsid w:val="00293816"/>
    <w:rsid w:val="002A142E"/>
    <w:rsid w:val="002B291D"/>
    <w:rsid w:val="002B363B"/>
    <w:rsid w:val="002C49CE"/>
    <w:rsid w:val="002D5D74"/>
    <w:rsid w:val="002E57BE"/>
    <w:rsid w:val="00315CF6"/>
    <w:rsid w:val="00315E6A"/>
    <w:rsid w:val="0031718F"/>
    <w:rsid w:val="003176F3"/>
    <w:rsid w:val="0032736B"/>
    <w:rsid w:val="00331557"/>
    <w:rsid w:val="003351A9"/>
    <w:rsid w:val="003440B5"/>
    <w:rsid w:val="003530D3"/>
    <w:rsid w:val="00357471"/>
    <w:rsid w:val="00357509"/>
    <w:rsid w:val="00360154"/>
    <w:rsid w:val="00366E19"/>
    <w:rsid w:val="00370D7E"/>
    <w:rsid w:val="003751D3"/>
    <w:rsid w:val="003824F5"/>
    <w:rsid w:val="00384042"/>
    <w:rsid w:val="003844DA"/>
    <w:rsid w:val="00392A86"/>
    <w:rsid w:val="00396B13"/>
    <w:rsid w:val="00396CC9"/>
    <w:rsid w:val="003B2A15"/>
    <w:rsid w:val="003B2C6A"/>
    <w:rsid w:val="003B405D"/>
    <w:rsid w:val="003B6009"/>
    <w:rsid w:val="003C0F61"/>
    <w:rsid w:val="003C18FA"/>
    <w:rsid w:val="003C3C96"/>
    <w:rsid w:val="003D0B14"/>
    <w:rsid w:val="003D6007"/>
    <w:rsid w:val="003E483F"/>
    <w:rsid w:val="00401C02"/>
    <w:rsid w:val="00411314"/>
    <w:rsid w:val="00413CEA"/>
    <w:rsid w:val="00421077"/>
    <w:rsid w:val="0042174B"/>
    <w:rsid w:val="004234E4"/>
    <w:rsid w:val="0043184D"/>
    <w:rsid w:val="00434D30"/>
    <w:rsid w:val="00435C30"/>
    <w:rsid w:val="00440159"/>
    <w:rsid w:val="00441CAD"/>
    <w:rsid w:val="00442D6F"/>
    <w:rsid w:val="00455557"/>
    <w:rsid w:val="00455F58"/>
    <w:rsid w:val="00460669"/>
    <w:rsid w:val="00460CB0"/>
    <w:rsid w:val="00466603"/>
    <w:rsid w:val="004670B6"/>
    <w:rsid w:val="0047434E"/>
    <w:rsid w:val="00481079"/>
    <w:rsid w:val="00483A0D"/>
    <w:rsid w:val="00483E6F"/>
    <w:rsid w:val="00494E56"/>
    <w:rsid w:val="00495B47"/>
    <w:rsid w:val="004B2DB3"/>
    <w:rsid w:val="004D0E8E"/>
    <w:rsid w:val="004D1C95"/>
    <w:rsid w:val="004E0E8A"/>
    <w:rsid w:val="004F106C"/>
    <w:rsid w:val="005009EE"/>
    <w:rsid w:val="00502E94"/>
    <w:rsid w:val="00510357"/>
    <w:rsid w:val="00511107"/>
    <w:rsid w:val="00511422"/>
    <w:rsid w:val="00515D06"/>
    <w:rsid w:val="00531048"/>
    <w:rsid w:val="00531A1F"/>
    <w:rsid w:val="00544C50"/>
    <w:rsid w:val="0055071C"/>
    <w:rsid w:val="00550CF5"/>
    <w:rsid w:val="00580BF2"/>
    <w:rsid w:val="005B4838"/>
    <w:rsid w:val="005C13EB"/>
    <w:rsid w:val="005C2079"/>
    <w:rsid w:val="005C74D6"/>
    <w:rsid w:val="005D3CB3"/>
    <w:rsid w:val="005F7C5C"/>
    <w:rsid w:val="006041EE"/>
    <w:rsid w:val="00607CAF"/>
    <w:rsid w:val="00610B96"/>
    <w:rsid w:val="00610DB2"/>
    <w:rsid w:val="00613E8A"/>
    <w:rsid w:val="00616028"/>
    <w:rsid w:val="00616F26"/>
    <w:rsid w:val="00621459"/>
    <w:rsid w:val="00624565"/>
    <w:rsid w:val="006305F7"/>
    <w:rsid w:val="006371DC"/>
    <w:rsid w:val="00645190"/>
    <w:rsid w:val="00645A44"/>
    <w:rsid w:val="00645B94"/>
    <w:rsid w:val="006473DA"/>
    <w:rsid w:val="006568E4"/>
    <w:rsid w:val="00662145"/>
    <w:rsid w:val="00662149"/>
    <w:rsid w:val="00671F25"/>
    <w:rsid w:val="0067312B"/>
    <w:rsid w:val="006733A4"/>
    <w:rsid w:val="00682013"/>
    <w:rsid w:val="00687BEF"/>
    <w:rsid w:val="00694438"/>
    <w:rsid w:val="00697498"/>
    <w:rsid w:val="006A1BD6"/>
    <w:rsid w:val="006A243F"/>
    <w:rsid w:val="006A5831"/>
    <w:rsid w:val="006C0C16"/>
    <w:rsid w:val="006C0D14"/>
    <w:rsid w:val="006C733C"/>
    <w:rsid w:val="00702D9B"/>
    <w:rsid w:val="00707601"/>
    <w:rsid w:val="00712092"/>
    <w:rsid w:val="00727160"/>
    <w:rsid w:val="00735B6A"/>
    <w:rsid w:val="00740922"/>
    <w:rsid w:val="00741FCA"/>
    <w:rsid w:val="007445BF"/>
    <w:rsid w:val="00750902"/>
    <w:rsid w:val="007578E9"/>
    <w:rsid w:val="00757992"/>
    <w:rsid w:val="00763ACA"/>
    <w:rsid w:val="007852AC"/>
    <w:rsid w:val="00791E70"/>
    <w:rsid w:val="00793147"/>
    <w:rsid w:val="007A6377"/>
    <w:rsid w:val="007B1153"/>
    <w:rsid w:val="007C0344"/>
    <w:rsid w:val="007C1898"/>
    <w:rsid w:val="007C4DFD"/>
    <w:rsid w:val="007D3F2A"/>
    <w:rsid w:val="007D5F75"/>
    <w:rsid w:val="007D6B06"/>
    <w:rsid w:val="007E7F6B"/>
    <w:rsid w:val="007F6F77"/>
    <w:rsid w:val="00801818"/>
    <w:rsid w:val="008028F8"/>
    <w:rsid w:val="008228C6"/>
    <w:rsid w:val="00833F53"/>
    <w:rsid w:val="008356C7"/>
    <w:rsid w:val="00836817"/>
    <w:rsid w:val="0083785B"/>
    <w:rsid w:val="00842371"/>
    <w:rsid w:val="00845DDC"/>
    <w:rsid w:val="0086209A"/>
    <w:rsid w:val="00884CFD"/>
    <w:rsid w:val="00885904"/>
    <w:rsid w:val="00896CE9"/>
    <w:rsid w:val="008A3A67"/>
    <w:rsid w:val="008B0A84"/>
    <w:rsid w:val="008B64CE"/>
    <w:rsid w:val="008B7E50"/>
    <w:rsid w:val="008C1BF4"/>
    <w:rsid w:val="008C4904"/>
    <w:rsid w:val="008C7C4B"/>
    <w:rsid w:val="008D201C"/>
    <w:rsid w:val="008D657B"/>
    <w:rsid w:val="008E42CA"/>
    <w:rsid w:val="008F10CD"/>
    <w:rsid w:val="008F5436"/>
    <w:rsid w:val="0092001A"/>
    <w:rsid w:val="009225A9"/>
    <w:rsid w:val="00932879"/>
    <w:rsid w:val="00947DA4"/>
    <w:rsid w:val="0095562A"/>
    <w:rsid w:val="00963A0A"/>
    <w:rsid w:val="0096450C"/>
    <w:rsid w:val="009671E3"/>
    <w:rsid w:val="0098513D"/>
    <w:rsid w:val="00985A48"/>
    <w:rsid w:val="009A7362"/>
    <w:rsid w:val="009B0BA5"/>
    <w:rsid w:val="009B1597"/>
    <w:rsid w:val="009B1B7E"/>
    <w:rsid w:val="009B50D8"/>
    <w:rsid w:val="009D5D9F"/>
    <w:rsid w:val="009E3E55"/>
    <w:rsid w:val="00A0019B"/>
    <w:rsid w:val="00A0210D"/>
    <w:rsid w:val="00A02C78"/>
    <w:rsid w:val="00A038BE"/>
    <w:rsid w:val="00A05F34"/>
    <w:rsid w:val="00A1250E"/>
    <w:rsid w:val="00A1721D"/>
    <w:rsid w:val="00A20997"/>
    <w:rsid w:val="00A21AAD"/>
    <w:rsid w:val="00A26E45"/>
    <w:rsid w:val="00A27C80"/>
    <w:rsid w:val="00A36249"/>
    <w:rsid w:val="00A41463"/>
    <w:rsid w:val="00A56D92"/>
    <w:rsid w:val="00A61434"/>
    <w:rsid w:val="00A633ED"/>
    <w:rsid w:val="00A71F69"/>
    <w:rsid w:val="00A747C2"/>
    <w:rsid w:val="00A766A8"/>
    <w:rsid w:val="00A768D0"/>
    <w:rsid w:val="00A81E83"/>
    <w:rsid w:val="00A86BA6"/>
    <w:rsid w:val="00A9207A"/>
    <w:rsid w:val="00A96485"/>
    <w:rsid w:val="00AA128F"/>
    <w:rsid w:val="00AA38A3"/>
    <w:rsid w:val="00AC2BA6"/>
    <w:rsid w:val="00AD16B2"/>
    <w:rsid w:val="00AD6071"/>
    <w:rsid w:val="00AD6690"/>
    <w:rsid w:val="00AE0EF0"/>
    <w:rsid w:val="00AE1728"/>
    <w:rsid w:val="00AE17C7"/>
    <w:rsid w:val="00AF440D"/>
    <w:rsid w:val="00B00FC2"/>
    <w:rsid w:val="00B0649F"/>
    <w:rsid w:val="00B06E6B"/>
    <w:rsid w:val="00B175BD"/>
    <w:rsid w:val="00B17CC6"/>
    <w:rsid w:val="00B269DD"/>
    <w:rsid w:val="00B362A5"/>
    <w:rsid w:val="00B401DB"/>
    <w:rsid w:val="00B466E5"/>
    <w:rsid w:val="00B47309"/>
    <w:rsid w:val="00B57A9D"/>
    <w:rsid w:val="00B72ED6"/>
    <w:rsid w:val="00B73C69"/>
    <w:rsid w:val="00B75B55"/>
    <w:rsid w:val="00B77E20"/>
    <w:rsid w:val="00B81EE8"/>
    <w:rsid w:val="00B969B2"/>
    <w:rsid w:val="00BA0A81"/>
    <w:rsid w:val="00BB0A92"/>
    <w:rsid w:val="00BB2324"/>
    <w:rsid w:val="00BB2A06"/>
    <w:rsid w:val="00BC2A18"/>
    <w:rsid w:val="00BC331B"/>
    <w:rsid w:val="00BD2AF0"/>
    <w:rsid w:val="00BD4D56"/>
    <w:rsid w:val="00BD7B77"/>
    <w:rsid w:val="00BE22C2"/>
    <w:rsid w:val="00BE48CC"/>
    <w:rsid w:val="00C036A0"/>
    <w:rsid w:val="00C1091B"/>
    <w:rsid w:val="00C35068"/>
    <w:rsid w:val="00C35830"/>
    <w:rsid w:val="00C358AA"/>
    <w:rsid w:val="00C42B6D"/>
    <w:rsid w:val="00C42E1D"/>
    <w:rsid w:val="00C44200"/>
    <w:rsid w:val="00C50D16"/>
    <w:rsid w:val="00C5461D"/>
    <w:rsid w:val="00C5542D"/>
    <w:rsid w:val="00C55915"/>
    <w:rsid w:val="00C60DBB"/>
    <w:rsid w:val="00C61DD0"/>
    <w:rsid w:val="00C64950"/>
    <w:rsid w:val="00C87613"/>
    <w:rsid w:val="00C903B9"/>
    <w:rsid w:val="00C91B2E"/>
    <w:rsid w:val="00C93460"/>
    <w:rsid w:val="00CA4206"/>
    <w:rsid w:val="00CA447D"/>
    <w:rsid w:val="00CB312D"/>
    <w:rsid w:val="00CC14DF"/>
    <w:rsid w:val="00CC4C3E"/>
    <w:rsid w:val="00CD5D04"/>
    <w:rsid w:val="00CE7A5F"/>
    <w:rsid w:val="00CF174E"/>
    <w:rsid w:val="00CF1E00"/>
    <w:rsid w:val="00CF3754"/>
    <w:rsid w:val="00D00549"/>
    <w:rsid w:val="00D042FA"/>
    <w:rsid w:val="00D06816"/>
    <w:rsid w:val="00D25D37"/>
    <w:rsid w:val="00D261B9"/>
    <w:rsid w:val="00D2793B"/>
    <w:rsid w:val="00D32726"/>
    <w:rsid w:val="00D40DAF"/>
    <w:rsid w:val="00D41115"/>
    <w:rsid w:val="00D42782"/>
    <w:rsid w:val="00D42E0F"/>
    <w:rsid w:val="00D441B7"/>
    <w:rsid w:val="00D5252E"/>
    <w:rsid w:val="00D57956"/>
    <w:rsid w:val="00D57C2D"/>
    <w:rsid w:val="00D6465E"/>
    <w:rsid w:val="00D6541C"/>
    <w:rsid w:val="00D761C4"/>
    <w:rsid w:val="00DA500F"/>
    <w:rsid w:val="00DA7550"/>
    <w:rsid w:val="00DB13AE"/>
    <w:rsid w:val="00DB256B"/>
    <w:rsid w:val="00DB4A15"/>
    <w:rsid w:val="00DB4F5F"/>
    <w:rsid w:val="00DC6BBB"/>
    <w:rsid w:val="00DD0736"/>
    <w:rsid w:val="00DD36B5"/>
    <w:rsid w:val="00DE7A93"/>
    <w:rsid w:val="00DF0AD5"/>
    <w:rsid w:val="00DF25A9"/>
    <w:rsid w:val="00DF2F0F"/>
    <w:rsid w:val="00DF34F0"/>
    <w:rsid w:val="00E00094"/>
    <w:rsid w:val="00E07C0D"/>
    <w:rsid w:val="00E110F7"/>
    <w:rsid w:val="00E13065"/>
    <w:rsid w:val="00E16E6E"/>
    <w:rsid w:val="00E20844"/>
    <w:rsid w:val="00E22B1E"/>
    <w:rsid w:val="00E23950"/>
    <w:rsid w:val="00E32F05"/>
    <w:rsid w:val="00E337C2"/>
    <w:rsid w:val="00E33B81"/>
    <w:rsid w:val="00E3752B"/>
    <w:rsid w:val="00E521A6"/>
    <w:rsid w:val="00E6282E"/>
    <w:rsid w:val="00E650BB"/>
    <w:rsid w:val="00E6608F"/>
    <w:rsid w:val="00E95307"/>
    <w:rsid w:val="00EA5F87"/>
    <w:rsid w:val="00EA6CB8"/>
    <w:rsid w:val="00EB0CBF"/>
    <w:rsid w:val="00EC0CAF"/>
    <w:rsid w:val="00EC28BD"/>
    <w:rsid w:val="00EC50D8"/>
    <w:rsid w:val="00ED0496"/>
    <w:rsid w:val="00ED262D"/>
    <w:rsid w:val="00ED54EF"/>
    <w:rsid w:val="00EE2701"/>
    <w:rsid w:val="00EE3AAB"/>
    <w:rsid w:val="00EF1982"/>
    <w:rsid w:val="00F00E79"/>
    <w:rsid w:val="00F05D9F"/>
    <w:rsid w:val="00F10F2B"/>
    <w:rsid w:val="00F12274"/>
    <w:rsid w:val="00F203B2"/>
    <w:rsid w:val="00F21DFE"/>
    <w:rsid w:val="00F23D13"/>
    <w:rsid w:val="00F260FC"/>
    <w:rsid w:val="00F27455"/>
    <w:rsid w:val="00F27A23"/>
    <w:rsid w:val="00F3267A"/>
    <w:rsid w:val="00F41DB3"/>
    <w:rsid w:val="00F42B28"/>
    <w:rsid w:val="00F45650"/>
    <w:rsid w:val="00F4661D"/>
    <w:rsid w:val="00F55A6C"/>
    <w:rsid w:val="00F67552"/>
    <w:rsid w:val="00F71E65"/>
    <w:rsid w:val="00F817D1"/>
    <w:rsid w:val="00F819A5"/>
    <w:rsid w:val="00F97EC9"/>
    <w:rsid w:val="00FB654B"/>
    <w:rsid w:val="00FC00BA"/>
    <w:rsid w:val="00FC1228"/>
    <w:rsid w:val="00FC1EB9"/>
    <w:rsid w:val="00FC4B89"/>
    <w:rsid w:val="00FC6596"/>
    <w:rsid w:val="00FD1B67"/>
    <w:rsid w:val="00FD5C65"/>
    <w:rsid w:val="00FD6E7D"/>
    <w:rsid w:val="00FE67BB"/>
    <w:rsid w:val="00FE7125"/>
    <w:rsid w:val="00FF7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C653B6"/>
  <w15:docId w15:val="{CC58B1AC-F07D-7449-B0CA-6212B7D0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B1B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FC4B89"/>
    <w:pPr>
      <w:keepNext/>
      <w:spacing w:line="360" w:lineRule="auto"/>
      <w:outlineLvl w:val="2"/>
    </w:pPr>
    <w:rPr>
      <w:rFonts w:ascii="Times" w:eastAsia="Times" w:hAnsi="Times" w:cs="Times New Roman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FC4B89"/>
    <w:rPr>
      <w:rFonts w:ascii="Times" w:eastAsia="Times" w:hAnsi="Times" w:cs="Times New Roman"/>
      <w:sz w:val="28"/>
      <w:szCs w:val="20"/>
      <w:lang w:eastAsia="sv-SE"/>
    </w:rPr>
  </w:style>
  <w:style w:type="paragraph" w:customStyle="1" w:styleId="NormalCitat">
    <w:name w:val="Normal Citat"/>
    <w:basedOn w:val="Normal"/>
    <w:qFormat/>
    <w:rsid w:val="00FC4B89"/>
    <w:pPr>
      <w:ind w:left="567"/>
      <w:jc w:val="both"/>
    </w:pPr>
    <w:rPr>
      <w:rFonts w:ascii="Times New Roman" w:hAnsi="Times New Roman"/>
      <w:sz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C4B89"/>
    <w:pPr>
      <w:jc w:val="both"/>
    </w:pPr>
    <w:rPr>
      <w:rFonts w:ascii="Times New Roman" w:eastAsia="Cambria" w:hAnsi="Times New Roman" w:cs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C4B89"/>
    <w:rPr>
      <w:rFonts w:ascii="Times New Roman" w:eastAsia="Cambria" w:hAnsi="Times New Roman" w:cs="Times New Roman"/>
    </w:rPr>
  </w:style>
  <w:style w:type="paragraph" w:customStyle="1" w:styleId="Rubriklittlista">
    <w:name w:val="Rubrik litt lista"/>
    <w:basedOn w:val="Normal"/>
    <w:qFormat/>
    <w:rsid w:val="00FC4B89"/>
    <w:pPr>
      <w:spacing w:line="360" w:lineRule="auto"/>
      <w:jc w:val="both"/>
    </w:pPr>
    <w:rPr>
      <w:rFonts w:ascii="Times New Roman" w:eastAsia="Cambria" w:hAnsi="Times New Roman" w:cs="Times New Roman"/>
      <w:smallCaps/>
      <w:sz w:val="32"/>
    </w:rPr>
  </w:style>
  <w:style w:type="paragraph" w:customStyle="1" w:styleId="Body2">
    <w:name w:val="Body 2"/>
    <w:basedOn w:val="Normal"/>
    <w:rsid w:val="00FC4B89"/>
    <w:pPr>
      <w:spacing w:before="120" w:line="320" w:lineRule="exact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Body">
    <w:name w:val="Body"/>
    <w:basedOn w:val="Normal"/>
    <w:rsid w:val="00FC4B89"/>
    <w:pPr>
      <w:spacing w:line="320" w:lineRule="exact"/>
      <w:ind w:firstLine="284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Body1">
    <w:name w:val="Body 1"/>
    <w:basedOn w:val="Normal"/>
    <w:rsid w:val="00FC4B89"/>
    <w:pPr>
      <w:spacing w:line="320" w:lineRule="exact"/>
      <w:jc w:val="both"/>
    </w:pPr>
    <w:rPr>
      <w:rFonts w:ascii="Times" w:eastAsia="Times" w:hAnsi="Times" w:cs="Times New Roman"/>
      <w:szCs w:val="20"/>
      <w:lang w:eastAsia="sv-SE"/>
    </w:rPr>
  </w:style>
  <w:style w:type="paragraph" w:customStyle="1" w:styleId="Ml-nytt">
    <w:name w:val="Mål-nytt"/>
    <w:basedOn w:val="Normal"/>
    <w:rsid w:val="00FC4B89"/>
    <w:pPr>
      <w:tabs>
        <w:tab w:val="left" w:pos="567"/>
      </w:tabs>
      <w:spacing w:line="320" w:lineRule="exact"/>
      <w:ind w:left="568" w:hanging="284"/>
      <w:jc w:val="both"/>
    </w:pPr>
    <w:rPr>
      <w:rFonts w:ascii="Times" w:eastAsia="Times" w:hAnsi="Times" w:cs="Times New Roman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FC4B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B8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B1B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Ml">
    <w:name w:val="Mål"/>
    <w:basedOn w:val="Normal"/>
    <w:rsid w:val="009B1B7E"/>
    <w:pPr>
      <w:tabs>
        <w:tab w:val="left" w:pos="567"/>
      </w:tabs>
      <w:spacing w:line="320" w:lineRule="exact"/>
      <w:ind w:left="284"/>
      <w:jc w:val="both"/>
    </w:pPr>
    <w:rPr>
      <w:rFonts w:ascii="Times" w:eastAsia="Times" w:hAnsi="Times" w:cs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71F6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71F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52C69B-4D17-4900-8019-6DB7DB03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Rikard Loman</dc:creator>
  <cp:keywords/>
  <cp:lastModifiedBy>Rasmus Carlsson</cp:lastModifiedBy>
  <cp:revision>3</cp:revision>
  <cp:lastPrinted>2018-08-21T09:05:00Z</cp:lastPrinted>
  <dcterms:created xsi:type="dcterms:W3CDTF">2020-05-25T14:02:00Z</dcterms:created>
  <dcterms:modified xsi:type="dcterms:W3CDTF">2020-06-08T07:47:00Z</dcterms:modified>
</cp:coreProperties>
</file>