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1272" w14:textId="6E01685E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222C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4963A4F" wp14:editId="3F20B21B">
            <wp:extent cx="908050" cy="1119226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89" cy="113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1A87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DA04D2B" w14:textId="6252B161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Språk- och litteraturcentrum</w:t>
      </w:r>
    </w:p>
    <w:p w14:paraId="19BD461C" w14:textId="470DD0A4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Ryska</w:t>
      </w:r>
    </w:p>
    <w:p w14:paraId="7809EC08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3A7DCED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62538" w14:textId="62EB6CCC" w:rsidR="0035168A" w:rsidRPr="00B362B7" w:rsidRDefault="0035168A" w:rsidP="0035168A">
      <w:pPr>
        <w:ind w:left="-567" w:right="-574" w:hanging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2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Litteraturlista för RYSK03, </w:t>
      </w:r>
      <w:proofErr w:type="gramStart"/>
      <w:r w:rsidRPr="00B362B7">
        <w:rPr>
          <w:rFonts w:ascii="Times New Roman" w:hAnsi="Times New Roman" w:cs="Times New Roman"/>
          <w:b/>
          <w:color w:val="000000"/>
          <w:sz w:val="24"/>
          <w:szCs w:val="24"/>
        </w:rPr>
        <w:t>Ryska</w:t>
      </w:r>
      <w:proofErr w:type="gramEnd"/>
      <w:r w:rsidRPr="00B362B7">
        <w:rPr>
          <w:rFonts w:ascii="Times New Roman" w:hAnsi="Times New Roman" w:cs="Times New Roman"/>
          <w:b/>
          <w:color w:val="000000"/>
          <w:sz w:val="24"/>
          <w:szCs w:val="24"/>
        </w:rPr>
        <w:t>: Kandidatkurs, 30 högskolepoäng</w:t>
      </w:r>
      <w:r w:rsidR="00B362B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Fastställd av </w:t>
      </w:r>
      <w:r w:rsidR="00B362B7" w:rsidRPr="00B362B7">
        <w:rPr>
          <w:rFonts w:ascii="Times New Roman" w:hAnsi="Times New Roman" w:cs="Times New Roman"/>
          <w:color w:val="000000"/>
          <w:sz w:val="24"/>
          <w:szCs w:val="24"/>
        </w:rPr>
        <w:t>sektion 5 2019-11-29</w:t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, reviderad av styrelsen för </w:t>
      </w:r>
      <w:r w:rsidR="00B362B7">
        <w:rPr>
          <w:rFonts w:ascii="Times New Roman" w:hAnsi="Times New Roman" w:cs="Times New Roman"/>
          <w:color w:val="000000"/>
          <w:sz w:val="24"/>
          <w:szCs w:val="24"/>
        </w:rPr>
        <w:t>sektion 5 2020-12-03</w:t>
      </w:r>
    </w:p>
    <w:p w14:paraId="1B8E939D" w14:textId="77777777" w:rsidR="0035168A" w:rsidRPr="00B362B7" w:rsidRDefault="0035168A" w:rsidP="0035168A">
      <w:pPr>
        <w:ind w:left="-567" w:right="-574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7C19F56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A9403" w14:textId="77777777" w:rsidR="0035168A" w:rsidRPr="00B362B7" w:rsidRDefault="0035168A" w:rsidP="0035168A">
      <w:pPr>
        <w:ind w:left="-567" w:right="-57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2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Delkurs 1. Textläsning, muntlig och skriftlig språkfärdighet, 7,5 </w:t>
      </w:r>
      <w:proofErr w:type="spellStart"/>
      <w:r w:rsidRPr="00B362B7">
        <w:rPr>
          <w:rFonts w:ascii="Times New Roman" w:hAnsi="Times New Roman" w:cs="Times New Roman"/>
          <w:b/>
          <w:color w:val="000000"/>
          <w:sz w:val="24"/>
          <w:szCs w:val="24"/>
        </w:rPr>
        <w:t>hp</w:t>
      </w:r>
      <w:proofErr w:type="spellEnd"/>
    </w:p>
    <w:p w14:paraId="32DD14E7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98E67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F9C80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72F27" w14:textId="14088AC0" w:rsidR="002222C7" w:rsidRP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2C7">
        <w:rPr>
          <w:rFonts w:ascii="Times New Roman" w:hAnsi="Times New Roman" w:cs="Times New Roman"/>
          <w:b/>
          <w:bCs/>
          <w:sz w:val="24"/>
          <w:szCs w:val="24"/>
        </w:rPr>
        <w:t>Obligatorisk litteratur:</w:t>
      </w:r>
    </w:p>
    <w:p w14:paraId="71BE4299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47265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Skorochodov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J.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Chorochordina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V. (2015)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Okno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Rossiju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Utjebnoe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posobie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</w:t>
      </w:r>
      <w:proofErr w:type="spellEnd"/>
    </w:p>
    <w:p w14:paraId="4B453C1F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russkomu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jazyku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inostrannomu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dlja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prodvinutogo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dvuch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tjastiach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Tjast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14:paraId="3A204A48" w14:textId="17436538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(Del 2) </w:t>
      </w:r>
    </w:p>
    <w:p w14:paraId="4B51AC14" w14:textId="7CB9ABD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6039" w14:textId="48325422" w:rsidR="00B362B7" w:rsidRDefault="00B362B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265B5" w14:textId="77777777" w:rsidR="00B362B7" w:rsidRDefault="00B362B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78875" w14:textId="77777777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3A1CA" w14:textId="1A8AE2FF" w:rsidR="002222C7" w:rsidRP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2C7">
        <w:rPr>
          <w:rFonts w:ascii="Times New Roman" w:hAnsi="Times New Roman" w:cs="Times New Roman"/>
          <w:b/>
          <w:bCs/>
          <w:sz w:val="24"/>
          <w:szCs w:val="24"/>
        </w:rPr>
        <w:t>Referenslitteratur:</w:t>
      </w:r>
    </w:p>
    <w:p w14:paraId="5D331917" w14:textId="0C567A00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30207" w14:textId="02029424" w:rsidR="002222C7" w:rsidRPr="00577388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388">
        <w:rPr>
          <w:rFonts w:ascii="Times New Roman" w:hAnsi="Times New Roman" w:cs="Times New Roman"/>
          <w:sz w:val="24"/>
          <w:szCs w:val="24"/>
        </w:rPr>
        <w:t>Birgegård</w:t>
      </w:r>
      <w:proofErr w:type="spellEnd"/>
      <w:r w:rsidRPr="00577388">
        <w:rPr>
          <w:rFonts w:ascii="Times New Roman" w:hAnsi="Times New Roman" w:cs="Times New Roman"/>
          <w:sz w:val="24"/>
          <w:szCs w:val="24"/>
        </w:rPr>
        <w:t xml:space="preserve">, Ulla &amp; Marklund </w:t>
      </w:r>
      <w:proofErr w:type="spellStart"/>
      <w:r w:rsidRPr="00577388">
        <w:rPr>
          <w:rFonts w:ascii="Times New Roman" w:hAnsi="Times New Roman" w:cs="Times New Roman"/>
          <w:sz w:val="24"/>
          <w:szCs w:val="24"/>
        </w:rPr>
        <w:t>Sharapova</w:t>
      </w:r>
      <w:proofErr w:type="spellEnd"/>
      <w:r w:rsidRPr="00577388">
        <w:rPr>
          <w:rFonts w:ascii="Times New Roman" w:hAnsi="Times New Roman" w:cs="Times New Roman"/>
          <w:sz w:val="24"/>
          <w:szCs w:val="24"/>
        </w:rPr>
        <w:t xml:space="preserve">, Elisabeth (red.) </w:t>
      </w:r>
      <w:r w:rsidRPr="002222C7">
        <w:rPr>
          <w:rFonts w:ascii="Times New Roman" w:hAnsi="Times New Roman" w:cs="Times New Roman"/>
          <w:sz w:val="24"/>
          <w:szCs w:val="24"/>
        </w:rPr>
        <w:t xml:space="preserve">(2012). </w:t>
      </w:r>
      <w:r w:rsidRPr="002222C7">
        <w:rPr>
          <w:rFonts w:ascii="Times New Roman" w:hAnsi="Times New Roman" w:cs="Times New Roman"/>
          <w:i/>
          <w:iCs/>
          <w:sz w:val="24"/>
          <w:szCs w:val="24"/>
        </w:rPr>
        <w:t>Norstedts stora ryska ordbok: rysk-svensk, svensk-rysk:</w:t>
      </w:r>
      <w:r w:rsidRPr="002222C7">
        <w:rPr>
          <w:rFonts w:ascii="Times New Roman" w:hAnsi="Times New Roman" w:cs="Times New Roman"/>
          <w:sz w:val="24"/>
          <w:szCs w:val="24"/>
        </w:rPr>
        <w:t xml:space="preserve"> [144.000ord och fraser]. </w:t>
      </w:r>
      <w:r w:rsidRPr="0057738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577388">
        <w:rPr>
          <w:rFonts w:ascii="Times New Roman" w:hAnsi="Times New Roman" w:cs="Times New Roman"/>
          <w:sz w:val="24"/>
          <w:szCs w:val="24"/>
          <w:lang w:val="en-US"/>
        </w:rPr>
        <w:t>uppl</w:t>
      </w:r>
      <w:proofErr w:type="spellEnd"/>
      <w:r w:rsidRPr="00577388">
        <w:rPr>
          <w:rFonts w:ascii="Times New Roman" w:hAnsi="Times New Roman" w:cs="Times New Roman"/>
          <w:sz w:val="24"/>
          <w:szCs w:val="24"/>
          <w:lang w:val="en-US"/>
        </w:rPr>
        <w:t xml:space="preserve">. Stockholm: </w:t>
      </w:r>
      <w:proofErr w:type="spellStart"/>
      <w:r w:rsidRPr="00577388">
        <w:rPr>
          <w:rFonts w:ascii="Times New Roman" w:hAnsi="Times New Roman" w:cs="Times New Roman"/>
          <w:sz w:val="24"/>
          <w:szCs w:val="24"/>
          <w:lang w:val="en-US"/>
        </w:rPr>
        <w:t>Norstedt</w:t>
      </w:r>
      <w:proofErr w:type="spellEnd"/>
      <w:r w:rsidRPr="005773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F9DE81" w14:textId="4B5A5E8B" w:rsidR="00577388" w:rsidRPr="00577388" w:rsidRDefault="00577388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Alt. </w:t>
      </w:r>
      <w:hyperlink r:id="rId7" w:history="1">
        <w:r w:rsidRPr="008466C2">
          <w:rPr>
            <w:rStyle w:val="Hyperlnk"/>
            <w:sz w:val="23"/>
            <w:szCs w:val="23"/>
          </w:rPr>
          <w:t>https://www.ne.se/ordböcker/#/</w:t>
        </w:r>
      </w:hyperlink>
      <w:r>
        <w:rPr>
          <w:sz w:val="23"/>
          <w:szCs w:val="23"/>
        </w:rPr>
        <w:t xml:space="preserve"> </w:t>
      </w:r>
    </w:p>
    <w:p w14:paraId="72CF3C90" w14:textId="77777777" w:rsidR="002222C7" w:rsidRPr="00577388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4021E" w14:textId="6CEFC435" w:rsid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7388">
        <w:rPr>
          <w:rFonts w:ascii="Times New Roman" w:hAnsi="Times New Roman" w:cs="Times New Roman"/>
          <w:sz w:val="24"/>
          <w:szCs w:val="24"/>
          <w:lang w:val="en-US"/>
        </w:rPr>
        <w:t xml:space="preserve">Wade, T. 2010. </w:t>
      </w:r>
      <w:r w:rsidRPr="002222C7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Comprehensive Russian Grammar</w:t>
      </w:r>
      <w:r w:rsidRPr="002222C7">
        <w:rPr>
          <w:rFonts w:ascii="Times New Roman" w:hAnsi="Times New Roman" w:cs="Times New Roman"/>
          <w:sz w:val="24"/>
          <w:szCs w:val="24"/>
          <w:lang w:val="en-US"/>
        </w:rPr>
        <w:t>, Blackwell: Oxford.</w:t>
      </w:r>
      <w:r w:rsidR="00577388">
        <w:rPr>
          <w:rFonts w:ascii="Times New Roman" w:hAnsi="Times New Roman" w:cs="Times New Roman"/>
          <w:sz w:val="24"/>
          <w:szCs w:val="24"/>
          <w:lang w:val="en-US"/>
        </w:rPr>
        <w:t xml:space="preserve"> Finns </w:t>
      </w:r>
      <w:proofErr w:type="spellStart"/>
      <w:r w:rsidR="00577388">
        <w:rPr>
          <w:rFonts w:ascii="Times New Roman" w:hAnsi="Times New Roman" w:cs="Times New Roman"/>
          <w:sz w:val="24"/>
          <w:szCs w:val="24"/>
          <w:lang w:val="en-US"/>
        </w:rPr>
        <w:t>som</w:t>
      </w:r>
      <w:proofErr w:type="spellEnd"/>
      <w:r w:rsidR="00577388"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="00577388">
        <w:rPr>
          <w:rFonts w:ascii="Times New Roman" w:hAnsi="Times New Roman" w:cs="Times New Roman"/>
          <w:sz w:val="24"/>
          <w:szCs w:val="24"/>
          <w:lang w:val="en-US"/>
        </w:rPr>
        <w:t>bok</w:t>
      </w:r>
      <w:proofErr w:type="spellEnd"/>
      <w:r w:rsidR="005773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232BC2" w14:textId="77777777" w:rsidR="002222C7" w:rsidRPr="002222C7" w:rsidRDefault="002222C7" w:rsidP="0022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DCE1D4" w14:textId="266D8226" w:rsidR="00EE73D0" w:rsidRDefault="002222C7" w:rsidP="002222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22C7">
        <w:rPr>
          <w:rFonts w:ascii="Times New Roman" w:hAnsi="Times New Roman" w:cs="Times New Roman"/>
          <w:sz w:val="24"/>
          <w:szCs w:val="24"/>
          <w:lang w:val="en-US"/>
        </w:rPr>
        <w:t xml:space="preserve">Wade, T. 2012. </w:t>
      </w:r>
      <w:r w:rsidRPr="002222C7">
        <w:rPr>
          <w:rFonts w:ascii="Times New Roman" w:hAnsi="Times New Roman" w:cs="Times New Roman"/>
          <w:i/>
          <w:iCs/>
          <w:sz w:val="24"/>
          <w:szCs w:val="24"/>
          <w:lang w:val="en-US"/>
        </w:rPr>
        <w:t>A Russian Grammar Workbook</w:t>
      </w:r>
      <w:r w:rsidRPr="002222C7">
        <w:rPr>
          <w:rFonts w:ascii="Times New Roman" w:hAnsi="Times New Roman" w:cs="Times New Roman"/>
          <w:sz w:val="24"/>
          <w:szCs w:val="24"/>
          <w:lang w:val="en-US"/>
        </w:rPr>
        <w:t xml:space="preserve">, Blackwell: Oxford. </w:t>
      </w:r>
      <w:r w:rsidR="003516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26AE57" w14:textId="30FB24D6" w:rsidR="0035168A" w:rsidRDefault="0035168A" w:rsidP="00222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C0E86E" w14:textId="1B94A3ED" w:rsidR="0035168A" w:rsidRDefault="0035168A" w:rsidP="00222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618667" w14:textId="286DE5F3" w:rsidR="00B362B7" w:rsidRDefault="00B362B7" w:rsidP="00222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1B6E86" w14:textId="066BDCF4" w:rsidR="00B362B7" w:rsidRDefault="00B362B7" w:rsidP="00222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08410C" w14:textId="1EB46358" w:rsidR="00B362B7" w:rsidRDefault="00B362B7" w:rsidP="00222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53F5B9" w14:textId="75066A02" w:rsidR="00B362B7" w:rsidRDefault="00B362B7" w:rsidP="00222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1DCA96" w14:textId="77777777" w:rsidR="00B362B7" w:rsidRDefault="00B362B7" w:rsidP="002222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50D2DB" w14:textId="77777777" w:rsidR="0035168A" w:rsidRPr="00B362B7" w:rsidRDefault="0035168A" w:rsidP="00B362B7">
      <w:pPr>
        <w:ind w:left="-567" w:right="-574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2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Delkurs 2. Specialiseringskurs, 7,5 </w:t>
      </w:r>
      <w:proofErr w:type="spellStart"/>
      <w:r w:rsidRPr="00B362B7">
        <w:rPr>
          <w:rFonts w:ascii="Times New Roman" w:hAnsi="Times New Roman" w:cs="Times New Roman"/>
          <w:b/>
          <w:color w:val="000000"/>
          <w:sz w:val="24"/>
          <w:szCs w:val="24"/>
        </w:rPr>
        <w:t>hp</w:t>
      </w:r>
      <w:proofErr w:type="spellEnd"/>
    </w:p>
    <w:p w14:paraId="56B5F552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13BDC" w14:textId="77777777" w:rsidR="0035168A" w:rsidRPr="00B362B7" w:rsidRDefault="0035168A" w:rsidP="00B362B7">
      <w:pPr>
        <w:ind w:left="-567" w:right="-5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362B7">
        <w:rPr>
          <w:rFonts w:ascii="Times New Roman" w:hAnsi="Times New Roman" w:cs="Times New Roman"/>
          <w:color w:val="000000"/>
          <w:sz w:val="24"/>
          <w:szCs w:val="24"/>
          <w:u w:val="single"/>
        </w:rPr>
        <w:t>Obligatorisk litteratur:</w:t>
      </w:r>
    </w:p>
    <w:p w14:paraId="67B21E11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86664" w14:textId="77777777" w:rsidR="0035168A" w:rsidRPr="00B362B7" w:rsidRDefault="0035168A" w:rsidP="00B362B7">
      <w:pPr>
        <w:ind w:left="-567" w:right="-5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Culler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, J. 2011. </w:t>
      </w:r>
      <w:r w:rsidRPr="00B362B7">
        <w:rPr>
          <w:rFonts w:ascii="Times New Roman" w:hAnsi="Times New Roman" w:cs="Times New Roman"/>
          <w:i/>
          <w:color w:val="000000"/>
          <w:sz w:val="24"/>
          <w:szCs w:val="24"/>
        </w:rPr>
        <w:t>Litteraturteori. En mycket kort introduktion</w:t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>, Studentlitteratur: Lund (ca 75 sidor).</w:t>
      </w:r>
    </w:p>
    <w:p w14:paraId="09BCD99B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4C988" w14:textId="6944FEA0" w:rsidR="0035168A" w:rsidRPr="00B362B7" w:rsidRDefault="0035168A" w:rsidP="00B362B7">
      <w:pPr>
        <w:ind w:right="-574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Hansen, H. L. 2005. “Kapitel VI: Globalisering, </w:t>
      </w: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fremmedsprog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og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 litteratur.” </w:t>
      </w:r>
      <w:proofErr w:type="spellStart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Litterær</w:t>
      </w:r>
      <w:proofErr w:type="spellEnd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erfaring</w:t>
      </w:r>
      <w:proofErr w:type="spellEnd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og</w:t>
      </w:r>
      <w:proofErr w:type="spellEnd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dialogisme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, 293–322. Copenhagen: Museum </w:t>
      </w: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Tusculanums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Forlag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41F0D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9F411" w14:textId="77777777" w:rsidR="00B362B7" w:rsidRDefault="00B362B7" w:rsidP="00B362B7">
      <w:pPr>
        <w:ind w:left="-567" w:right="-5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81BD9" w14:textId="7302C26E" w:rsidR="0035168A" w:rsidRPr="00B362B7" w:rsidRDefault="0035168A" w:rsidP="00B362B7">
      <w:pPr>
        <w:ind w:right="-57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Illman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, R. &amp; Nynäs, P. 2017. </w:t>
      </w:r>
      <w:r w:rsidRPr="00B362B7">
        <w:rPr>
          <w:rFonts w:ascii="Times New Roman" w:hAnsi="Times New Roman" w:cs="Times New Roman"/>
          <w:i/>
          <w:color w:val="000000"/>
          <w:sz w:val="24"/>
          <w:szCs w:val="24"/>
        </w:rPr>
        <w:t>Kultur, människa, möte. Ett humanistiskt perspektiv</w:t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>, Uppsala: Studentlitteratur (ca 150 sidor).</w:t>
      </w:r>
    </w:p>
    <w:p w14:paraId="0FA143C7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1EB01" w14:textId="77777777" w:rsidR="0035168A" w:rsidRPr="00B362B7" w:rsidRDefault="0035168A" w:rsidP="00B362B7">
      <w:pPr>
        <w:ind w:right="-574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Jordheim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, H. 2001. </w:t>
      </w:r>
      <w:proofErr w:type="spellStart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Lesningens</w:t>
      </w:r>
      <w:proofErr w:type="spellEnd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vitenskap</w:t>
      </w:r>
      <w:proofErr w:type="spellEnd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Utkast </w:t>
      </w:r>
      <w:proofErr w:type="spellStart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til</w:t>
      </w:r>
      <w:proofErr w:type="spellEnd"/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en ny filologi</w:t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. Oslo: </w:t>
      </w: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Universitetsforlaget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62B7">
        <w:rPr>
          <w:rFonts w:ascii="Times New Roman" w:eastAsia="MS Mincho" w:hAnsi="Times New Roman" w:cs="Times New Roman"/>
          <w:color w:val="000000"/>
          <w:sz w:val="24"/>
          <w:szCs w:val="24"/>
        </w:rPr>
        <w:t>    (ca 30 sidor)</w:t>
      </w:r>
    </w:p>
    <w:p w14:paraId="1C916AAB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1B5EBC7" w14:textId="77777777" w:rsidR="0035168A" w:rsidRPr="00B362B7" w:rsidRDefault="0035168A" w:rsidP="00B362B7">
      <w:pPr>
        <w:ind w:left="-567" w:right="-5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Kjørup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S. 2007. </w:t>
      </w:r>
      <w:r w:rsidRPr="00B362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Semiotik</w:t>
      </w:r>
      <w:r w:rsidRPr="00B36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[Elektronisk resurs]. </w:t>
      </w:r>
      <w:r w:rsidRPr="00B36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Enskede: TPB (ca 50 sidor)</w:t>
      </w:r>
    </w:p>
    <w:p w14:paraId="0B22F9FA" w14:textId="77777777" w:rsidR="0035168A" w:rsidRPr="00B362B7" w:rsidRDefault="0035168A" w:rsidP="0035168A">
      <w:pPr>
        <w:ind w:right="-57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DCA6A3" w14:textId="77777777" w:rsidR="0035168A" w:rsidRPr="00B362B7" w:rsidRDefault="0035168A" w:rsidP="00B362B7">
      <w:pPr>
        <w:ind w:right="-57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2B7">
        <w:rPr>
          <w:rFonts w:ascii="Times New Roman" w:hAnsi="Times New Roman" w:cs="Times New Roman"/>
          <w:color w:val="000000"/>
          <w:sz w:val="24"/>
          <w:szCs w:val="24"/>
        </w:rPr>
        <w:t>Lundquist, L. 1997.</w:t>
      </w:r>
      <w:r w:rsidRPr="00B362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>Oversættelse</w:t>
      </w:r>
      <w:proofErr w:type="spellEnd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>problemer</w:t>
      </w:r>
      <w:proofErr w:type="spellEnd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>og</w:t>
      </w:r>
      <w:proofErr w:type="spellEnd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 xml:space="preserve"> strategier, set i </w:t>
      </w:r>
      <w:proofErr w:type="spellStart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>tekstlingvistisk</w:t>
      </w:r>
      <w:proofErr w:type="spellEnd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>og</w:t>
      </w:r>
      <w:proofErr w:type="spellEnd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62B7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>pragmatisk perspektiv</w:t>
      </w:r>
      <w:proofErr w:type="gramEnd"/>
      <w:r w:rsidRPr="00B362B7">
        <w:rPr>
          <w:rFonts w:ascii="Times New Roman" w:hAnsi="Times New Roman" w:cs="Times New Roman"/>
          <w:color w:val="000000"/>
          <w:sz w:val="24"/>
          <w:szCs w:val="24"/>
        </w:rPr>
        <w:t>, Fredriksberg: Samfundslitteratur (ca 30 sidor)</w:t>
      </w:r>
    </w:p>
    <w:p w14:paraId="46F1AB9B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144D5" w14:textId="77777777" w:rsidR="0035168A" w:rsidRPr="00B362B7" w:rsidRDefault="0035168A" w:rsidP="00B362B7">
      <w:pPr>
        <w:ind w:right="-57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Ricœur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>, P. 1993. </w:t>
      </w:r>
      <w:r w:rsidRPr="00B362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Från text till handling: en antologi om hermeneutik</w:t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. Stockholm: B. Östlings </w:t>
      </w: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bokförl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>. Symposion (ca 100 sidor).</w:t>
      </w:r>
    </w:p>
    <w:p w14:paraId="08CA6BF6" w14:textId="77777777" w:rsidR="0035168A" w:rsidRPr="00B362B7" w:rsidRDefault="0035168A" w:rsidP="0035168A">
      <w:pPr>
        <w:ind w:right="-57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C61E8" w14:textId="16E920C9" w:rsidR="0035168A" w:rsidRPr="00B362B7" w:rsidRDefault="0035168A" w:rsidP="00B362B7">
      <w:pPr>
        <w:ind w:right="-57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2B7">
        <w:rPr>
          <w:rFonts w:ascii="Times New Roman" w:hAnsi="Times New Roman" w:cs="Times New Roman"/>
          <w:color w:val="000000"/>
          <w:sz w:val="24"/>
          <w:szCs w:val="24"/>
        </w:rPr>
        <w:t>Sjklovskij</w:t>
      </w:r>
      <w:proofErr w:type="spellEnd"/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, Viktor ”Konsten som grepp”, i </w:t>
      </w:r>
      <w:r w:rsidRPr="00B362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Modern litteraturteori I, </w:t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>Lund: Studentlitteratur 1992</w:t>
      </w:r>
      <w:r w:rsidR="00B362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62B7">
        <w:rPr>
          <w:rFonts w:ascii="Times New Roman" w:hAnsi="Times New Roman" w:cs="Times New Roman"/>
          <w:color w:val="000000"/>
          <w:sz w:val="24"/>
          <w:szCs w:val="24"/>
        </w:rPr>
        <w:t xml:space="preserve"> (ss. 15 – 31)</w:t>
      </w:r>
    </w:p>
    <w:p w14:paraId="0264DB33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9E5CD" w14:textId="77777777" w:rsidR="0035168A" w:rsidRPr="00B362B7" w:rsidRDefault="0035168A" w:rsidP="0035168A">
      <w:pPr>
        <w:ind w:left="-567" w:right="-574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1E51C" w14:textId="77777777" w:rsidR="0035168A" w:rsidRPr="00B362B7" w:rsidRDefault="0035168A" w:rsidP="0035168A">
      <w:pPr>
        <w:pStyle w:val="Brevrubrik"/>
        <w:ind w:left="-567" w:hanging="567"/>
        <w:rPr>
          <w:rFonts w:ascii="Times New Roman" w:hAnsi="Times New Roman"/>
          <w:b w:val="0"/>
          <w:color w:val="000000"/>
        </w:rPr>
      </w:pPr>
    </w:p>
    <w:p w14:paraId="3D3B69A6" w14:textId="77777777" w:rsidR="0035168A" w:rsidRPr="00B362B7" w:rsidRDefault="0035168A" w:rsidP="002222C7">
      <w:pPr>
        <w:rPr>
          <w:rFonts w:ascii="Times New Roman" w:hAnsi="Times New Roman" w:cs="Times New Roman"/>
          <w:sz w:val="24"/>
          <w:szCs w:val="24"/>
        </w:rPr>
      </w:pPr>
    </w:p>
    <w:sectPr w:rsidR="0035168A" w:rsidRPr="00B36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34EC0" w14:textId="77777777" w:rsidR="00227478" w:rsidRDefault="00227478" w:rsidP="00B362B7">
      <w:pPr>
        <w:spacing w:after="0" w:line="240" w:lineRule="auto"/>
      </w:pPr>
      <w:r>
        <w:separator/>
      </w:r>
    </w:p>
  </w:endnote>
  <w:endnote w:type="continuationSeparator" w:id="0">
    <w:p w14:paraId="1052B1B8" w14:textId="77777777" w:rsidR="00227478" w:rsidRDefault="00227478" w:rsidP="00B3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149A" w14:textId="77777777" w:rsidR="00B362B7" w:rsidRDefault="00B362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499008"/>
      <w:docPartObj>
        <w:docPartGallery w:val="Page Numbers (Bottom of Page)"/>
        <w:docPartUnique/>
      </w:docPartObj>
    </w:sdtPr>
    <w:sdtContent>
      <w:p w14:paraId="2DD56682" w14:textId="61CC3CF0" w:rsidR="00B362B7" w:rsidRDefault="00B362B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033EC" w14:textId="77777777" w:rsidR="00B362B7" w:rsidRDefault="00B362B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B1305" w14:textId="77777777" w:rsidR="00B362B7" w:rsidRDefault="00B362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76F3" w14:textId="77777777" w:rsidR="00227478" w:rsidRDefault="00227478" w:rsidP="00B362B7">
      <w:pPr>
        <w:spacing w:after="0" w:line="240" w:lineRule="auto"/>
      </w:pPr>
      <w:r>
        <w:separator/>
      </w:r>
    </w:p>
  </w:footnote>
  <w:footnote w:type="continuationSeparator" w:id="0">
    <w:p w14:paraId="0708F878" w14:textId="77777777" w:rsidR="00227478" w:rsidRDefault="00227478" w:rsidP="00B3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F0100" w14:textId="77777777" w:rsidR="00B362B7" w:rsidRDefault="00B362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DFD0" w14:textId="77777777" w:rsidR="00B362B7" w:rsidRDefault="00B362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C6E04" w14:textId="77777777" w:rsidR="00B362B7" w:rsidRDefault="00B362B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C7"/>
    <w:rsid w:val="000331C0"/>
    <w:rsid w:val="002222C7"/>
    <w:rsid w:val="00227478"/>
    <w:rsid w:val="0035168A"/>
    <w:rsid w:val="00577388"/>
    <w:rsid w:val="00B362B7"/>
    <w:rsid w:val="00BF5440"/>
    <w:rsid w:val="00E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FCC7"/>
  <w15:chartTrackingRefBased/>
  <w15:docId w15:val="{4EF62918-33CA-4BC8-8973-A8F213D1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77388"/>
    <w:rPr>
      <w:color w:val="0563C1" w:themeColor="hyperlink"/>
      <w:u w:val="single"/>
    </w:rPr>
  </w:style>
  <w:style w:type="paragraph" w:customStyle="1" w:styleId="Brevrubrik">
    <w:name w:val="Brevrubrik"/>
    <w:basedOn w:val="Normal"/>
    <w:rsid w:val="0035168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lang w:eastAsia="sv-SE"/>
    </w:rPr>
  </w:style>
  <w:style w:type="character" w:styleId="Betoning">
    <w:name w:val="Emphasis"/>
    <w:uiPriority w:val="20"/>
    <w:qFormat/>
    <w:rsid w:val="0035168A"/>
    <w:rPr>
      <w:i/>
      <w:iCs/>
    </w:rPr>
  </w:style>
  <w:style w:type="character" w:customStyle="1" w:styleId="apple-converted-space">
    <w:name w:val="apple-converted-space"/>
    <w:rsid w:val="0035168A"/>
  </w:style>
  <w:style w:type="paragraph" w:styleId="Sidhuvud">
    <w:name w:val="header"/>
    <w:basedOn w:val="Normal"/>
    <w:link w:val="SidhuvudChar"/>
    <w:uiPriority w:val="99"/>
    <w:unhideWhenUsed/>
    <w:rsid w:val="00B3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62B7"/>
  </w:style>
  <w:style w:type="paragraph" w:styleId="Sidfot">
    <w:name w:val="footer"/>
    <w:basedOn w:val="Normal"/>
    <w:link w:val="SidfotChar"/>
    <w:uiPriority w:val="99"/>
    <w:unhideWhenUsed/>
    <w:rsid w:val="00B3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ne.se/ordb&#246;cker/#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Andersson</dc:creator>
  <cp:keywords/>
  <dc:description/>
  <cp:lastModifiedBy>Marina Andersson</cp:lastModifiedBy>
  <cp:revision>2</cp:revision>
  <dcterms:created xsi:type="dcterms:W3CDTF">2020-11-26T15:36:00Z</dcterms:created>
  <dcterms:modified xsi:type="dcterms:W3CDTF">2020-11-26T15:36:00Z</dcterms:modified>
</cp:coreProperties>
</file>