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F" w:rsidRPr="00FF55CB" w:rsidRDefault="006409D3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Lektionsplan for dansk børne- og ungdomslitteratur</w:t>
      </w:r>
    </w:p>
    <w:p w:rsidR="00361E66" w:rsidRPr="00FF55CB" w:rsidRDefault="00361E66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Efteråret 2018</w:t>
      </w:r>
    </w:p>
    <w:p w:rsidR="00361E66" w:rsidRPr="00FF55CB" w:rsidRDefault="00361E66" w:rsidP="005D6962">
      <w:pPr>
        <w:spacing w:line="240" w:lineRule="auto"/>
        <w:rPr>
          <w:rFonts w:cstheme="minorHAnsi"/>
          <w:b/>
          <w:sz w:val="24"/>
          <w:szCs w:val="24"/>
        </w:rPr>
      </w:pPr>
    </w:p>
    <w:p w:rsidR="00361E66" w:rsidRPr="00FF55CB" w:rsidRDefault="00361E66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Praktiske informationer</w:t>
      </w:r>
    </w:p>
    <w:p w:rsidR="00DA1E6D" w:rsidRPr="00FF55CB" w:rsidRDefault="00DA1E6D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Som I sikkert ved, har jeg kontor på 2.sal (sv. tredje våningen) i Lingvisthuset i L310. Universitetssekretær Gunilla Ek Werner har kontor på 1.sal. (sv. </w:t>
      </w:r>
      <w:proofErr w:type="spellStart"/>
      <w:r w:rsidRPr="00FF55CB">
        <w:rPr>
          <w:rFonts w:cstheme="minorHAnsi"/>
          <w:sz w:val="24"/>
          <w:szCs w:val="24"/>
        </w:rPr>
        <w:t>andra</w:t>
      </w:r>
      <w:proofErr w:type="spellEnd"/>
      <w:r w:rsidRPr="00FF55CB">
        <w:rPr>
          <w:rFonts w:cstheme="minorHAnsi"/>
          <w:sz w:val="24"/>
          <w:szCs w:val="24"/>
        </w:rPr>
        <w:t xml:space="preserve"> våningen), og studievejleder Åsa </w:t>
      </w:r>
      <w:proofErr w:type="spellStart"/>
      <w:r w:rsidRPr="00FF55CB">
        <w:rPr>
          <w:rFonts w:cstheme="minorHAnsi"/>
          <w:sz w:val="24"/>
          <w:szCs w:val="24"/>
        </w:rPr>
        <w:t>Wikström</w:t>
      </w:r>
      <w:proofErr w:type="spellEnd"/>
      <w:r w:rsidRPr="00FF55CB">
        <w:rPr>
          <w:rFonts w:cstheme="minorHAnsi"/>
          <w:sz w:val="24"/>
          <w:szCs w:val="24"/>
        </w:rPr>
        <w:t xml:space="preserve"> befinder sig i </w:t>
      </w:r>
      <w:r w:rsidR="00637203" w:rsidRPr="00FF55CB">
        <w:rPr>
          <w:rFonts w:cstheme="minorHAnsi"/>
          <w:sz w:val="24"/>
          <w:szCs w:val="24"/>
        </w:rPr>
        <w:t>H122b</w:t>
      </w:r>
      <w:r w:rsidRPr="00FF55CB">
        <w:rPr>
          <w:rFonts w:cstheme="minorHAnsi"/>
          <w:sz w:val="24"/>
          <w:szCs w:val="24"/>
        </w:rPr>
        <w:t xml:space="preserve"> (Humanisthuset). Har I brug for at tale med </w:t>
      </w:r>
      <w:proofErr w:type="spellStart"/>
      <w:r w:rsidRPr="00FF55CB">
        <w:rPr>
          <w:rFonts w:cstheme="minorHAnsi"/>
          <w:sz w:val="24"/>
          <w:szCs w:val="24"/>
        </w:rPr>
        <w:t>bitrædende</w:t>
      </w:r>
      <w:proofErr w:type="spellEnd"/>
      <w:r w:rsidRPr="00FF55CB">
        <w:rPr>
          <w:rFonts w:cstheme="minorHAnsi"/>
          <w:sz w:val="24"/>
          <w:szCs w:val="24"/>
        </w:rPr>
        <w:t xml:space="preserve"> studierektor, så skal I tale med Lena Larsson (L217c). Min mailadresse er: </w:t>
      </w:r>
      <w:hyperlink r:id="rId6" w:history="1">
        <w:r w:rsidRPr="00FF55CB">
          <w:rPr>
            <w:rStyle w:val="Hyperlink"/>
            <w:rFonts w:cstheme="minorHAnsi"/>
            <w:b/>
            <w:sz w:val="24"/>
            <w:szCs w:val="24"/>
          </w:rPr>
          <w:t>lone.koldtoft@nordlund.lu.se</w:t>
        </w:r>
      </w:hyperlink>
      <w:r w:rsidRPr="00FF55CB">
        <w:rPr>
          <w:rFonts w:cstheme="minorHAnsi"/>
          <w:b/>
          <w:sz w:val="24"/>
          <w:szCs w:val="24"/>
        </w:rPr>
        <w:t>,</w:t>
      </w:r>
      <w:r w:rsidRPr="00FF55CB">
        <w:rPr>
          <w:rFonts w:cstheme="minorHAnsi"/>
          <w:sz w:val="24"/>
          <w:szCs w:val="24"/>
        </w:rPr>
        <w:t xml:space="preserve"> og mit tlf.nr. er: 46 222 8708.</w:t>
      </w:r>
      <w:r w:rsidR="00637203" w:rsidRPr="00FF55CB">
        <w:rPr>
          <w:rFonts w:cstheme="minorHAnsi"/>
          <w:sz w:val="24"/>
          <w:szCs w:val="24"/>
        </w:rPr>
        <w:t xml:space="preserve"> </w:t>
      </w:r>
      <w:r w:rsidRPr="00FF55CB">
        <w:rPr>
          <w:rFonts w:cstheme="minorHAnsi"/>
          <w:sz w:val="24"/>
          <w:szCs w:val="24"/>
        </w:rPr>
        <w:t>Kontakt mig gerne, hvis der er spørgsmål eller problemer. Lettest over mail.</w:t>
      </w:r>
    </w:p>
    <w:p w:rsidR="00637203" w:rsidRPr="00FF55CB" w:rsidRDefault="00637203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Litteratur</w:t>
      </w:r>
    </w:p>
    <w:p w:rsidR="00DA1E6D" w:rsidRPr="00FF55CB" w:rsidRDefault="00361E66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Kurset løber af stablen for første gang her i efteråret. Derfor er I prøvekaniner</w:t>
      </w:r>
      <w:r w:rsidR="00637203" w:rsidRPr="00FF55CB">
        <w:rPr>
          <w:rFonts w:cstheme="minorHAnsi"/>
          <w:sz w:val="24"/>
          <w:szCs w:val="24"/>
        </w:rPr>
        <w:t>. Jeg håber, at I vil</w:t>
      </w:r>
      <w:r w:rsidRPr="00FF55CB">
        <w:rPr>
          <w:rFonts w:cstheme="minorHAnsi"/>
          <w:sz w:val="24"/>
          <w:szCs w:val="24"/>
        </w:rPr>
        <w:t xml:space="preserve"> hjælpe mig med at gøre kurset bedre undervejs, og når I evaluerer kurset til sidst.</w:t>
      </w:r>
      <w:r w:rsidR="00637203" w:rsidRPr="00FF55CB">
        <w:rPr>
          <w:rFonts w:cstheme="minorHAnsi"/>
          <w:sz w:val="24"/>
          <w:szCs w:val="24"/>
        </w:rPr>
        <w:t xml:space="preserve"> Kurset består af primærlitteratur (skønlitterære værker) og sekundærlitteratur (teori om de skønlitterære værker</w:t>
      </w:r>
      <w:r w:rsidR="005555BF" w:rsidRPr="00FF55CB">
        <w:rPr>
          <w:rFonts w:cstheme="minorHAnsi"/>
          <w:sz w:val="24"/>
          <w:szCs w:val="24"/>
        </w:rPr>
        <w:t>, faglitteratur</w:t>
      </w:r>
      <w:r w:rsidR="00637203" w:rsidRPr="00FF55CB">
        <w:rPr>
          <w:rFonts w:cstheme="minorHAnsi"/>
          <w:sz w:val="24"/>
          <w:szCs w:val="24"/>
        </w:rPr>
        <w:t xml:space="preserve">). Sekundærlitteraturen har jeg samlet i et kompendium, som I kan købe i Sol-receptionen. Flere af de skønlitterære værker må I selv anskaffe (låne eller købe), andre kan I låne af mig. </w:t>
      </w:r>
    </w:p>
    <w:p w:rsidR="00361E66" w:rsidRPr="00FF55CB" w:rsidRDefault="00361E66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Eksamination</w:t>
      </w:r>
      <w:r w:rsidR="00435502" w:rsidRPr="00FF55CB">
        <w:rPr>
          <w:rFonts w:cstheme="minorHAnsi"/>
          <w:b/>
          <w:sz w:val="24"/>
          <w:szCs w:val="24"/>
        </w:rPr>
        <w:t xml:space="preserve"> og arbejdsformer</w:t>
      </w:r>
    </w:p>
    <w:p w:rsidR="00FE298D" w:rsidRPr="00FF55CB" w:rsidRDefault="006228F7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Det forventes, at den studerende er aktivt deltagende i diskussioner og</w:t>
      </w:r>
      <w:r w:rsidR="00435502" w:rsidRPr="00FF55CB">
        <w:rPr>
          <w:rFonts w:cstheme="minorHAnsi"/>
          <w:sz w:val="24"/>
          <w:szCs w:val="24"/>
        </w:rPr>
        <w:t xml:space="preserve"> </w:t>
      </w:r>
      <w:r w:rsidRPr="00FF55CB">
        <w:rPr>
          <w:rFonts w:cstheme="minorHAnsi"/>
          <w:sz w:val="24"/>
          <w:szCs w:val="24"/>
        </w:rPr>
        <w:t xml:space="preserve">er </w:t>
      </w:r>
      <w:r w:rsidR="00435502" w:rsidRPr="00FF55CB">
        <w:rPr>
          <w:rFonts w:cstheme="minorHAnsi"/>
          <w:sz w:val="24"/>
          <w:szCs w:val="24"/>
        </w:rPr>
        <w:t>forberedt hjemmefra</w:t>
      </w:r>
      <w:r w:rsidR="00897465" w:rsidRPr="00FF55CB">
        <w:rPr>
          <w:rFonts w:cstheme="minorHAnsi"/>
          <w:sz w:val="24"/>
          <w:szCs w:val="24"/>
        </w:rPr>
        <w:t>. N</w:t>
      </w:r>
      <w:r w:rsidR="00397EF1" w:rsidRPr="00FF55CB">
        <w:rPr>
          <w:rFonts w:cstheme="minorHAnsi"/>
          <w:sz w:val="24"/>
          <w:szCs w:val="24"/>
        </w:rPr>
        <w:t>år børne- og ungdomslitteraturen er læst</w:t>
      </w:r>
      <w:r w:rsidR="00F52A12" w:rsidRPr="00FF55CB">
        <w:rPr>
          <w:rFonts w:cstheme="minorHAnsi"/>
          <w:sz w:val="24"/>
          <w:szCs w:val="24"/>
        </w:rPr>
        <w:t xml:space="preserve">, </w:t>
      </w:r>
      <w:r w:rsidRPr="00FF55CB">
        <w:rPr>
          <w:rFonts w:cstheme="minorHAnsi"/>
          <w:sz w:val="24"/>
          <w:szCs w:val="24"/>
        </w:rPr>
        <w:t>inden I kommer til undervisningen</w:t>
      </w:r>
      <w:r w:rsidR="00897465" w:rsidRPr="00FF55CB">
        <w:rPr>
          <w:rFonts w:cstheme="minorHAnsi"/>
          <w:sz w:val="24"/>
          <w:szCs w:val="24"/>
        </w:rPr>
        <w:t>,</w:t>
      </w:r>
      <w:r w:rsidRPr="00FF55CB">
        <w:rPr>
          <w:rFonts w:cstheme="minorHAnsi"/>
          <w:sz w:val="24"/>
          <w:szCs w:val="24"/>
        </w:rPr>
        <w:t xml:space="preserve"> får </w:t>
      </w:r>
      <w:r w:rsidR="00897465" w:rsidRPr="00FF55CB">
        <w:rPr>
          <w:rFonts w:cstheme="minorHAnsi"/>
          <w:sz w:val="24"/>
          <w:szCs w:val="24"/>
        </w:rPr>
        <w:t xml:space="preserve">vi </w:t>
      </w:r>
      <w:r w:rsidRPr="00FF55CB">
        <w:rPr>
          <w:rFonts w:cstheme="minorHAnsi"/>
          <w:sz w:val="24"/>
          <w:szCs w:val="24"/>
        </w:rPr>
        <w:t xml:space="preserve">nogle </w:t>
      </w:r>
      <w:r w:rsidR="00F52A12" w:rsidRPr="00FF55CB">
        <w:rPr>
          <w:rFonts w:cstheme="minorHAnsi"/>
          <w:sz w:val="24"/>
          <w:szCs w:val="24"/>
        </w:rPr>
        <w:t>kvalificerede samtaler</w:t>
      </w:r>
      <w:r w:rsidR="00897465" w:rsidRPr="00FF55CB">
        <w:rPr>
          <w:rFonts w:cstheme="minorHAnsi"/>
          <w:sz w:val="24"/>
          <w:szCs w:val="24"/>
        </w:rPr>
        <w:t xml:space="preserve">. </w:t>
      </w:r>
    </w:p>
    <w:p w:rsidR="00FE298D" w:rsidRPr="00FF55CB" w:rsidRDefault="00897465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Hver studerende skal holde et lille</w:t>
      </w:r>
      <w:r w:rsidR="00435502" w:rsidRPr="00FF55CB">
        <w:rPr>
          <w:rFonts w:cstheme="minorHAnsi"/>
          <w:sz w:val="24"/>
          <w:szCs w:val="24"/>
        </w:rPr>
        <w:t xml:space="preserve"> studenterforedrag </w:t>
      </w:r>
      <w:r w:rsidRPr="00FF55CB">
        <w:rPr>
          <w:rFonts w:cstheme="minorHAnsi"/>
          <w:sz w:val="24"/>
          <w:szCs w:val="24"/>
        </w:rPr>
        <w:t>(oplæg på dansk) på 10-15 min. om én af de skønlitterære tekster i litteraturlisten. I jeres foredrag forudsætter I, at tilhørerne har læst jeres tekst. I skal vælge et tydeligt fokus, fx genre, tema/motiv, fortæller (beretter</w:t>
      </w:r>
      <w:r w:rsidR="00071A08">
        <w:rPr>
          <w:rFonts w:cstheme="minorHAnsi"/>
          <w:sz w:val="24"/>
          <w:szCs w:val="24"/>
        </w:rPr>
        <w:t>, den dobbelte tiltale</w:t>
      </w:r>
      <w:r w:rsidRPr="00FF55CB">
        <w:rPr>
          <w:rFonts w:cstheme="minorHAnsi"/>
          <w:sz w:val="24"/>
          <w:szCs w:val="24"/>
        </w:rPr>
        <w:t xml:space="preserve">), sprog, </w:t>
      </w:r>
      <w:r w:rsidR="00EC0A7F" w:rsidRPr="00FF55CB">
        <w:rPr>
          <w:rFonts w:cstheme="minorHAnsi"/>
          <w:sz w:val="24"/>
          <w:szCs w:val="24"/>
        </w:rPr>
        <w:t>person</w:t>
      </w:r>
      <w:r w:rsidRPr="00FF55CB">
        <w:rPr>
          <w:rFonts w:cstheme="minorHAnsi"/>
          <w:sz w:val="24"/>
          <w:szCs w:val="24"/>
        </w:rPr>
        <w:t>karakter</w:t>
      </w:r>
      <w:r w:rsidR="00EC0A7F" w:rsidRPr="00FF55CB">
        <w:rPr>
          <w:rFonts w:cstheme="minorHAnsi"/>
          <w:sz w:val="24"/>
          <w:szCs w:val="24"/>
        </w:rPr>
        <w:t xml:space="preserve">, syn på </w:t>
      </w:r>
      <w:r w:rsidR="00FE298D" w:rsidRPr="00FF55CB">
        <w:rPr>
          <w:rFonts w:cstheme="minorHAnsi"/>
          <w:sz w:val="24"/>
          <w:szCs w:val="24"/>
        </w:rPr>
        <w:t xml:space="preserve">barnet/den unge, </w:t>
      </w:r>
      <w:r w:rsidR="00EC0A7F" w:rsidRPr="00FF55CB">
        <w:rPr>
          <w:rFonts w:cstheme="minorHAnsi"/>
          <w:sz w:val="24"/>
          <w:szCs w:val="24"/>
        </w:rPr>
        <w:t>arketyper</w:t>
      </w:r>
      <w:r w:rsidR="00FE298D" w:rsidRPr="00FF55CB">
        <w:rPr>
          <w:rFonts w:cstheme="minorHAnsi"/>
          <w:sz w:val="24"/>
          <w:szCs w:val="24"/>
        </w:rPr>
        <w:t>, billedanalyse</w:t>
      </w:r>
      <w:r w:rsidR="00586A67" w:rsidRPr="00FF55CB">
        <w:rPr>
          <w:rFonts w:cstheme="minorHAnsi"/>
          <w:sz w:val="24"/>
          <w:szCs w:val="24"/>
        </w:rPr>
        <w:t>, adaptation</w:t>
      </w:r>
      <w:r w:rsidR="00EC0A7F" w:rsidRPr="00FF55CB">
        <w:rPr>
          <w:rFonts w:cstheme="minorHAnsi"/>
          <w:sz w:val="24"/>
          <w:szCs w:val="24"/>
        </w:rPr>
        <w:t xml:space="preserve"> osv.</w:t>
      </w:r>
      <w:r w:rsidR="00FF55CB">
        <w:rPr>
          <w:rFonts w:cstheme="minorHAnsi"/>
          <w:sz w:val="24"/>
          <w:szCs w:val="24"/>
        </w:rPr>
        <w:t xml:space="preserve"> I kan vælge værker fra 18</w:t>
      </w:r>
      <w:r w:rsidR="000B747D">
        <w:rPr>
          <w:rFonts w:cstheme="minorHAnsi"/>
          <w:sz w:val="24"/>
          <w:szCs w:val="24"/>
        </w:rPr>
        <w:t xml:space="preserve">.sept. </w:t>
      </w:r>
      <w:proofErr w:type="gramStart"/>
      <w:r w:rsidR="000B747D">
        <w:rPr>
          <w:rFonts w:cstheme="minorHAnsi"/>
          <w:sz w:val="24"/>
          <w:szCs w:val="24"/>
        </w:rPr>
        <w:t>og frem til sidste lektionsgang</w:t>
      </w:r>
      <w:r w:rsidR="00EC0A7F" w:rsidRPr="00FF55CB">
        <w:rPr>
          <w:rFonts w:cstheme="minorHAnsi"/>
          <w:sz w:val="24"/>
          <w:szCs w:val="24"/>
        </w:rPr>
        <w:t>.</w:t>
      </w:r>
      <w:proofErr w:type="gramEnd"/>
      <w:r w:rsidR="00EC0A7F" w:rsidRPr="00FF55CB">
        <w:rPr>
          <w:rFonts w:cstheme="minorHAnsi"/>
          <w:sz w:val="24"/>
          <w:szCs w:val="24"/>
        </w:rPr>
        <w:t xml:space="preserve"> </w:t>
      </w:r>
      <w:r w:rsidR="00FE298D" w:rsidRPr="00FF55CB">
        <w:rPr>
          <w:rFonts w:cstheme="minorHAnsi"/>
          <w:sz w:val="24"/>
          <w:szCs w:val="24"/>
        </w:rPr>
        <w:t xml:space="preserve">Helst </w:t>
      </w:r>
      <w:r w:rsidR="00EC0A7F" w:rsidRPr="00FF55CB">
        <w:rPr>
          <w:rFonts w:cstheme="minorHAnsi"/>
          <w:sz w:val="24"/>
          <w:szCs w:val="24"/>
        </w:rPr>
        <w:t>et studenteroplæg (-foredrag) pr. g</w:t>
      </w:r>
      <w:r w:rsidR="00EC0A7F" w:rsidRPr="00FF55CB">
        <w:rPr>
          <w:rFonts w:cstheme="minorHAnsi"/>
          <w:sz w:val="24"/>
          <w:szCs w:val="24"/>
        </w:rPr>
        <w:t>ang. Ofte er der for mange foredrag</w:t>
      </w:r>
      <w:r w:rsidR="00EC0A7F" w:rsidRPr="00FF55CB">
        <w:rPr>
          <w:rFonts w:cstheme="minorHAnsi"/>
          <w:sz w:val="24"/>
          <w:szCs w:val="24"/>
        </w:rPr>
        <w:t xml:space="preserve"> til sidst på kurset, hvilket kan give problemer.</w:t>
      </w:r>
      <w:r w:rsidR="00FE298D" w:rsidRPr="00FF55CB">
        <w:rPr>
          <w:rFonts w:cstheme="minorHAnsi"/>
          <w:sz w:val="24"/>
          <w:szCs w:val="24"/>
        </w:rPr>
        <w:t xml:space="preserve"> Vil I forsøge at få holdt jeres lille foredrag undervejs på kurset og ikke til sidst? I kan holde foredraget individuelt eller parvis.</w:t>
      </w:r>
    </w:p>
    <w:p w:rsidR="00361E66" w:rsidRPr="00FF55CB" w:rsidRDefault="00FE298D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Når I har deltaget aktivt i undervisningen og har holdt et studenterforedrag, kan I gå til en fire timers skriftlig eksamen</w:t>
      </w:r>
      <w:r w:rsidR="00435502" w:rsidRPr="00FF55CB">
        <w:rPr>
          <w:rFonts w:cstheme="minorHAnsi"/>
          <w:sz w:val="24"/>
          <w:szCs w:val="24"/>
        </w:rPr>
        <w:t xml:space="preserve"> uden hjælpemidler</w:t>
      </w:r>
      <w:r w:rsidRPr="00FF55CB">
        <w:rPr>
          <w:rFonts w:cstheme="minorHAnsi"/>
          <w:sz w:val="24"/>
          <w:szCs w:val="24"/>
        </w:rPr>
        <w:t xml:space="preserve">. </w:t>
      </w:r>
    </w:p>
    <w:p w:rsidR="00435502" w:rsidRPr="00FF55CB" w:rsidRDefault="00435502" w:rsidP="005D6962">
      <w:pPr>
        <w:spacing w:line="240" w:lineRule="auto"/>
        <w:rPr>
          <w:rFonts w:cstheme="minorHAnsi"/>
          <w:sz w:val="24"/>
          <w:szCs w:val="24"/>
        </w:rPr>
      </w:pPr>
    </w:p>
    <w:p w:rsidR="00361E66" w:rsidRPr="00FF55CB" w:rsidRDefault="00361E66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  <w:u w:val="single"/>
        </w:rPr>
        <w:t>Fredag den 7.sept. kl.10.15-12.00 i L303b</w:t>
      </w:r>
    </w:p>
    <w:p w:rsidR="00361E66" w:rsidRPr="00FF55CB" w:rsidRDefault="00361E66" w:rsidP="005D6962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Velkommen til kurset</w:t>
      </w:r>
      <w:r w:rsidRPr="00FF55CB">
        <w:rPr>
          <w:rFonts w:cstheme="minorHAnsi"/>
          <w:sz w:val="24"/>
          <w:szCs w:val="24"/>
        </w:rPr>
        <w:t xml:space="preserve">. Vi hilser på hinanden og synger </w:t>
      </w:r>
      <w:r w:rsidR="005C070C" w:rsidRPr="00FF55CB">
        <w:rPr>
          <w:rFonts w:cstheme="minorHAnsi"/>
          <w:sz w:val="24"/>
          <w:szCs w:val="24"/>
        </w:rPr>
        <w:t>”Jeg kan lide marmelade”</w:t>
      </w:r>
      <w:r w:rsidR="005E365C" w:rsidRPr="00FF55CB">
        <w:rPr>
          <w:rFonts w:cstheme="minorHAnsi"/>
          <w:sz w:val="24"/>
          <w:szCs w:val="24"/>
        </w:rPr>
        <w:t xml:space="preserve"> og ”</w:t>
      </w:r>
      <w:proofErr w:type="spellStart"/>
      <w:r w:rsidR="005E365C" w:rsidRPr="00FF55CB">
        <w:rPr>
          <w:rFonts w:cstheme="minorHAnsi"/>
          <w:sz w:val="24"/>
          <w:szCs w:val="24"/>
        </w:rPr>
        <w:t>Boogie</w:t>
      </w:r>
      <w:proofErr w:type="spellEnd"/>
      <w:r w:rsidR="005E365C" w:rsidRPr="00FF55CB">
        <w:rPr>
          <w:rFonts w:cstheme="minorHAnsi"/>
          <w:sz w:val="24"/>
          <w:szCs w:val="24"/>
        </w:rPr>
        <w:t xml:space="preserve"> </w:t>
      </w:r>
      <w:proofErr w:type="spellStart"/>
      <w:r w:rsidR="005E365C" w:rsidRPr="00FF55CB">
        <w:rPr>
          <w:rFonts w:cstheme="minorHAnsi"/>
          <w:sz w:val="24"/>
          <w:szCs w:val="24"/>
        </w:rPr>
        <w:t>Woogie</w:t>
      </w:r>
      <w:proofErr w:type="spellEnd"/>
      <w:r w:rsidR="005E365C" w:rsidRPr="00FF55CB">
        <w:rPr>
          <w:rFonts w:cstheme="minorHAnsi"/>
          <w:sz w:val="24"/>
          <w:szCs w:val="24"/>
        </w:rPr>
        <w:t>”</w:t>
      </w:r>
      <w:r w:rsidR="005C070C" w:rsidRPr="00FF55CB">
        <w:rPr>
          <w:rFonts w:cstheme="minorHAnsi"/>
          <w:sz w:val="24"/>
          <w:szCs w:val="24"/>
        </w:rPr>
        <w:t xml:space="preserve">. </w:t>
      </w:r>
    </w:p>
    <w:p w:rsidR="00435502" w:rsidRPr="00FF55CB" w:rsidRDefault="00435502" w:rsidP="005D6962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Praktisk: Primær- og sekundærtekster. Hvad har I gratis tilgang til, hvad må I selv anskaffe</w:t>
      </w:r>
      <w:proofErr w:type="gramStart"/>
      <w:r w:rsidRPr="00FF55CB">
        <w:rPr>
          <w:rFonts w:cstheme="minorHAnsi"/>
          <w:sz w:val="24"/>
          <w:szCs w:val="24"/>
        </w:rPr>
        <w:t>.</w:t>
      </w:r>
      <w:proofErr w:type="gramEnd"/>
    </w:p>
    <w:p w:rsidR="00361E66" w:rsidRPr="00FF55CB" w:rsidRDefault="00361E66" w:rsidP="005D6962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lastRenderedPageBreak/>
        <w:t xml:space="preserve">Hvordan læser vi børne- ungdomslitteratur? Hvordan arbejder vi med den? Hvad skal vi med den? </w:t>
      </w:r>
    </w:p>
    <w:p w:rsidR="00361E66" w:rsidRPr="00FF55CB" w:rsidRDefault="00637203" w:rsidP="005D6962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Gruppearbejde</w:t>
      </w:r>
      <w:r w:rsidR="00573FFB">
        <w:rPr>
          <w:rFonts w:cstheme="minorHAnsi"/>
          <w:sz w:val="24"/>
          <w:szCs w:val="24"/>
        </w:rPr>
        <w:t>.</w:t>
      </w:r>
    </w:p>
    <w:p w:rsidR="009137B0" w:rsidRPr="00FF55CB" w:rsidRDefault="009137B0" w:rsidP="005D6962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Analyse: Hvad gør vi, når vi analyserer børne- og ungdomslitteratur? Der findes mange måder, man kan gå til en tekst på. </w:t>
      </w:r>
      <w:r w:rsidR="00E2015E" w:rsidRPr="00FF55CB">
        <w:rPr>
          <w:rFonts w:cstheme="minorHAnsi"/>
          <w:sz w:val="24"/>
          <w:szCs w:val="24"/>
        </w:rPr>
        <w:t xml:space="preserve">På kurset </w:t>
      </w:r>
      <w:r w:rsidR="00E2015E" w:rsidRPr="00FF55CB">
        <w:rPr>
          <w:rFonts w:cstheme="minorHAnsi"/>
          <w:i/>
          <w:sz w:val="24"/>
          <w:szCs w:val="24"/>
        </w:rPr>
        <w:t xml:space="preserve">Moderne dansk litteratur </w:t>
      </w:r>
      <w:r w:rsidR="00E2015E" w:rsidRPr="00FF55CB">
        <w:rPr>
          <w:rFonts w:cstheme="minorHAnsi"/>
          <w:sz w:val="24"/>
          <w:szCs w:val="24"/>
        </w:rPr>
        <w:t xml:space="preserve">benyttede vi Keld Gall Jørgensens </w:t>
      </w:r>
      <w:r w:rsidR="00E2015E" w:rsidRPr="00FF55CB">
        <w:rPr>
          <w:rFonts w:cstheme="minorHAnsi"/>
          <w:i/>
          <w:sz w:val="24"/>
          <w:szCs w:val="24"/>
        </w:rPr>
        <w:t>Litteraturanalyse.</w:t>
      </w:r>
      <w:r w:rsidR="00E2015E" w:rsidRPr="00FF55CB">
        <w:rPr>
          <w:rFonts w:cstheme="minorHAnsi"/>
          <w:sz w:val="24"/>
          <w:szCs w:val="24"/>
        </w:rPr>
        <w:t xml:space="preserve"> Det kan I også gøre her, men j</w:t>
      </w:r>
      <w:r w:rsidRPr="00FF55CB">
        <w:rPr>
          <w:rFonts w:cstheme="minorHAnsi"/>
          <w:sz w:val="24"/>
          <w:szCs w:val="24"/>
        </w:rPr>
        <w:t xml:space="preserve">eg foreslår, at I </w:t>
      </w:r>
      <w:r w:rsidR="00E2015E" w:rsidRPr="00FF55CB">
        <w:rPr>
          <w:rFonts w:cstheme="minorHAnsi"/>
          <w:sz w:val="24"/>
          <w:szCs w:val="24"/>
        </w:rPr>
        <w:t xml:space="preserve">også </w:t>
      </w:r>
      <w:r w:rsidRPr="00FF55CB">
        <w:rPr>
          <w:rFonts w:cstheme="minorHAnsi"/>
          <w:sz w:val="24"/>
          <w:szCs w:val="24"/>
        </w:rPr>
        <w:t xml:space="preserve">læser s. 121 – 154 i Lena Kårelunds bog </w:t>
      </w:r>
      <w:proofErr w:type="spellStart"/>
      <w:r w:rsidR="00E2015E" w:rsidRPr="00FF55CB">
        <w:rPr>
          <w:rFonts w:cstheme="minorHAnsi"/>
          <w:i/>
          <w:sz w:val="24"/>
          <w:szCs w:val="24"/>
        </w:rPr>
        <w:t>Barnbokens</w:t>
      </w:r>
      <w:proofErr w:type="spellEnd"/>
      <w:r w:rsidR="00E2015E" w:rsidRPr="00FF55CB">
        <w:rPr>
          <w:rFonts w:cstheme="minorHAnsi"/>
          <w:i/>
          <w:sz w:val="24"/>
          <w:szCs w:val="24"/>
        </w:rPr>
        <w:t xml:space="preserve"> </w:t>
      </w:r>
      <w:proofErr w:type="spellStart"/>
      <w:r w:rsidR="00E2015E" w:rsidRPr="00FF55CB">
        <w:rPr>
          <w:rFonts w:cstheme="minorHAnsi"/>
          <w:i/>
          <w:sz w:val="24"/>
          <w:szCs w:val="24"/>
        </w:rPr>
        <w:t>berättande</w:t>
      </w:r>
      <w:proofErr w:type="spellEnd"/>
      <w:r w:rsidR="00E2015E" w:rsidRPr="00FF55CB">
        <w:rPr>
          <w:rFonts w:cstheme="minorHAnsi"/>
          <w:i/>
          <w:sz w:val="24"/>
          <w:szCs w:val="24"/>
        </w:rPr>
        <w:t xml:space="preserve"> i </w:t>
      </w:r>
      <w:proofErr w:type="spellStart"/>
      <w:r w:rsidR="00E2015E" w:rsidRPr="00FF55CB">
        <w:rPr>
          <w:rFonts w:cstheme="minorHAnsi"/>
          <w:i/>
          <w:sz w:val="24"/>
          <w:szCs w:val="24"/>
        </w:rPr>
        <w:t>Skönlitteratur</w:t>
      </w:r>
      <w:proofErr w:type="spellEnd"/>
      <w:r w:rsidR="00E2015E" w:rsidRPr="00FF55CB">
        <w:rPr>
          <w:rFonts w:cstheme="minorHAnsi"/>
          <w:i/>
          <w:sz w:val="24"/>
          <w:szCs w:val="24"/>
        </w:rPr>
        <w:t xml:space="preserve"> </w:t>
      </w:r>
      <w:proofErr w:type="spellStart"/>
      <w:r w:rsidR="00E2015E" w:rsidRPr="00FF55CB">
        <w:rPr>
          <w:rFonts w:cstheme="minorHAnsi"/>
          <w:i/>
          <w:sz w:val="24"/>
          <w:szCs w:val="24"/>
        </w:rPr>
        <w:t>för</w:t>
      </w:r>
      <w:proofErr w:type="spellEnd"/>
      <w:r w:rsidR="00E2015E" w:rsidRPr="00FF55CB">
        <w:rPr>
          <w:rFonts w:cstheme="minorHAnsi"/>
          <w:i/>
          <w:sz w:val="24"/>
          <w:szCs w:val="24"/>
        </w:rPr>
        <w:t xml:space="preserve"> barn </w:t>
      </w:r>
      <w:proofErr w:type="spellStart"/>
      <w:r w:rsidR="00E2015E" w:rsidRPr="00FF55CB">
        <w:rPr>
          <w:rFonts w:cstheme="minorHAnsi"/>
          <w:i/>
          <w:sz w:val="24"/>
          <w:szCs w:val="24"/>
        </w:rPr>
        <w:t>och</w:t>
      </w:r>
      <w:proofErr w:type="spellEnd"/>
      <w:r w:rsidR="00E2015E" w:rsidRPr="00FF55CB">
        <w:rPr>
          <w:rFonts w:cstheme="minorHAnsi"/>
          <w:i/>
          <w:sz w:val="24"/>
          <w:szCs w:val="24"/>
        </w:rPr>
        <w:t xml:space="preserve"> </w:t>
      </w:r>
      <w:proofErr w:type="spellStart"/>
      <w:r w:rsidR="00E2015E" w:rsidRPr="00FF55CB">
        <w:rPr>
          <w:rFonts w:cstheme="minorHAnsi"/>
          <w:i/>
          <w:sz w:val="24"/>
          <w:szCs w:val="24"/>
        </w:rPr>
        <w:t>unga</w:t>
      </w:r>
      <w:proofErr w:type="spellEnd"/>
      <w:r w:rsidR="00E2015E" w:rsidRPr="00FF55CB">
        <w:rPr>
          <w:rFonts w:cstheme="minorHAnsi"/>
          <w:i/>
          <w:sz w:val="24"/>
          <w:szCs w:val="24"/>
        </w:rPr>
        <w:t>. Historik, genrer, termer, analyser</w:t>
      </w:r>
      <w:r w:rsidR="00573FFB">
        <w:rPr>
          <w:rFonts w:cstheme="minorHAnsi"/>
          <w:sz w:val="24"/>
          <w:szCs w:val="24"/>
        </w:rPr>
        <w:t>. Kopi kan lånes.</w:t>
      </w:r>
    </w:p>
    <w:p w:rsidR="00361E66" w:rsidRPr="00FF55CB" w:rsidRDefault="00435502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  <w:u w:val="single"/>
        </w:rPr>
        <w:t>Fredag den 14.sept. kl.13.15-15.00 i L303b</w:t>
      </w:r>
    </w:p>
    <w:p w:rsidR="000B1632" w:rsidRPr="00FF55CB" w:rsidRDefault="000B1632" w:rsidP="00F629D3">
      <w:pPr>
        <w:tabs>
          <w:tab w:val="left" w:pos="7465"/>
        </w:tabs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Hvad er børnelitteratur</w:t>
      </w:r>
      <w:r w:rsidR="0040390D" w:rsidRPr="00FF55CB">
        <w:rPr>
          <w:rFonts w:cstheme="minorHAnsi"/>
          <w:i/>
          <w:sz w:val="24"/>
          <w:szCs w:val="24"/>
        </w:rPr>
        <w:t xml:space="preserve"> (definition)</w:t>
      </w:r>
      <w:r w:rsidRPr="00FF55CB">
        <w:rPr>
          <w:rFonts w:cstheme="minorHAnsi"/>
          <w:i/>
          <w:sz w:val="24"/>
          <w:szCs w:val="24"/>
        </w:rPr>
        <w:t>? Synet på børn historisk</w:t>
      </w:r>
      <w:r w:rsidR="00F629D3">
        <w:rPr>
          <w:rFonts w:cstheme="minorHAnsi"/>
          <w:i/>
          <w:sz w:val="24"/>
          <w:szCs w:val="24"/>
        </w:rPr>
        <w:tab/>
      </w:r>
    </w:p>
    <w:p w:rsidR="00F677FA" w:rsidRPr="00FF55CB" w:rsidRDefault="00F677FA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637203" w:rsidRPr="00FF55CB" w:rsidRDefault="000B1632" w:rsidP="005D6962">
      <w:pPr>
        <w:pStyle w:val="Listeafsni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Boglind &amp; Nordenstam s. 2 –</w:t>
      </w:r>
      <w:r w:rsidR="00F677FA" w:rsidRPr="00FF55CB">
        <w:rPr>
          <w:rFonts w:cstheme="minorHAnsi"/>
          <w:sz w:val="24"/>
          <w:szCs w:val="24"/>
        </w:rPr>
        <w:t xml:space="preserve"> 7 i kompendiet.</w:t>
      </w:r>
    </w:p>
    <w:p w:rsidR="00F677FA" w:rsidRPr="00FF55CB" w:rsidRDefault="00F677FA" w:rsidP="005D6962">
      <w:pPr>
        <w:pStyle w:val="Listeafsni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FF55CB">
        <w:rPr>
          <w:rFonts w:cstheme="minorHAnsi"/>
          <w:sz w:val="24"/>
          <w:szCs w:val="24"/>
        </w:rPr>
        <w:t>Nikolajeva</w:t>
      </w:r>
      <w:proofErr w:type="spellEnd"/>
      <w:r w:rsidRPr="00FF55CB">
        <w:rPr>
          <w:rFonts w:cstheme="minorHAnsi"/>
          <w:sz w:val="24"/>
          <w:szCs w:val="24"/>
        </w:rPr>
        <w:t xml:space="preserve"> s. 100 – 108 i kompendiet.</w:t>
      </w:r>
    </w:p>
    <w:p w:rsidR="00F677FA" w:rsidRPr="00FF55CB" w:rsidRDefault="00F677FA" w:rsidP="005D6962">
      <w:pPr>
        <w:pStyle w:val="Listeafsni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Skyggebjerg s. 110 - 119 i kompendiet.</w:t>
      </w:r>
    </w:p>
    <w:p w:rsidR="00FF55CB" w:rsidRDefault="00FF55CB" w:rsidP="005D6962">
      <w:pPr>
        <w:pStyle w:val="Listeafsni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Kårelund s. 121 – 154. Kopi kan lånes af Lone.</w:t>
      </w:r>
    </w:p>
    <w:p w:rsidR="002672C0" w:rsidRPr="00FF55CB" w:rsidRDefault="00297AA8" w:rsidP="005D6962">
      <w:pPr>
        <w:pStyle w:val="Listeafsni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Gruppearbejde</w:t>
      </w:r>
      <w:r w:rsidR="0040390D" w:rsidRPr="00FF55CB">
        <w:rPr>
          <w:rFonts w:cstheme="minorHAnsi"/>
          <w:sz w:val="24"/>
          <w:szCs w:val="24"/>
        </w:rPr>
        <w:t xml:space="preserve"> 10-15 min</w:t>
      </w:r>
      <w:r w:rsidR="00F629D3">
        <w:rPr>
          <w:rFonts w:cstheme="minorHAnsi"/>
          <w:sz w:val="24"/>
          <w:szCs w:val="24"/>
        </w:rPr>
        <w:t>.</w:t>
      </w:r>
    </w:p>
    <w:p w:rsidR="00934EFD" w:rsidRPr="00FF55CB" w:rsidRDefault="00934EFD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4D1FE5" w:rsidRPr="00FF55CB" w:rsidRDefault="00F677FA" w:rsidP="005D6962">
      <w:pPr>
        <w:pStyle w:val="Listeafsni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FF55CB">
        <w:rPr>
          <w:rFonts w:cstheme="minorHAnsi"/>
          <w:sz w:val="24"/>
          <w:szCs w:val="24"/>
        </w:rPr>
        <w:t>Sigsgård</w:t>
      </w:r>
      <w:proofErr w:type="spellEnd"/>
      <w:r w:rsidRPr="00FF55CB">
        <w:rPr>
          <w:rFonts w:cstheme="minorHAnsi"/>
          <w:sz w:val="24"/>
          <w:szCs w:val="24"/>
        </w:rPr>
        <w:t xml:space="preserve">, Jens og illustrator Ungermann, Arne (1942) </w:t>
      </w:r>
      <w:r w:rsidRPr="00FF55CB">
        <w:rPr>
          <w:rFonts w:cstheme="minorHAnsi"/>
          <w:i/>
          <w:sz w:val="24"/>
          <w:szCs w:val="24"/>
        </w:rPr>
        <w:t>Palle alene i verden</w:t>
      </w:r>
      <w:r w:rsidRPr="00FF55CB">
        <w:rPr>
          <w:rFonts w:cstheme="minorHAnsi"/>
          <w:sz w:val="24"/>
          <w:szCs w:val="24"/>
        </w:rPr>
        <w:t>.</w:t>
      </w:r>
    </w:p>
    <w:p w:rsidR="002672C0" w:rsidRPr="00FF55CB" w:rsidRDefault="00F677FA" w:rsidP="005D6962">
      <w:pPr>
        <w:pStyle w:val="Listeafsni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Mathiesen, Egon (1944) </w:t>
      </w:r>
      <w:r w:rsidRPr="00FF55CB">
        <w:rPr>
          <w:rFonts w:cstheme="minorHAnsi"/>
          <w:i/>
          <w:sz w:val="24"/>
          <w:szCs w:val="24"/>
        </w:rPr>
        <w:t>Mis med de blå øjne</w:t>
      </w:r>
      <w:r w:rsidRPr="00FF55CB">
        <w:rPr>
          <w:rFonts w:cstheme="minorHAnsi"/>
          <w:sz w:val="24"/>
          <w:szCs w:val="24"/>
        </w:rPr>
        <w:t>,</w:t>
      </w:r>
    </w:p>
    <w:p w:rsidR="00297AA8" w:rsidRPr="00FF55CB" w:rsidRDefault="00F677FA" w:rsidP="005D6962">
      <w:pPr>
        <w:pStyle w:val="Listeafsni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H.V. Kaalund (1845) </w:t>
      </w:r>
      <w:r w:rsidR="0058623C" w:rsidRPr="00FF55CB">
        <w:rPr>
          <w:rFonts w:cstheme="minorHAnsi"/>
          <w:i/>
          <w:sz w:val="24"/>
          <w:szCs w:val="24"/>
        </w:rPr>
        <w:t>Den Dræbte And</w:t>
      </w:r>
      <w:r w:rsidR="0058623C" w:rsidRPr="00FF55CB">
        <w:rPr>
          <w:rFonts w:cstheme="minorHAnsi"/>
          <w:sz w:val="24"/>
          <w:szCs w:val="24"/>
        </w:rPr>
        <w:t xml:space="preserve">, s. 127 </w:t>
      </w:r>
      <w:r w:rsidR="00087CE7" w:rsidRPr="00FF55CB">
        <w:rPr>
          <w:rFonts w:cstheme="minorHAnsi"/>
          <w:sz w:val="24"/>
          <w:szCs w:val="24"/>
        </w:rPr>
        <w:t>i kompendiet.</w:t>
      </w:r>
    </w:p>
    <w:p w:rsidR="00F677FA" w:rsidRPr="00FF55CB" w:rsidRDefault="0058623C" w:rsidP="005D6962">
      <w:pPr>
        <w:pStyle w:val="Listeafsni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Valdemar </w:t>
      </w:r>
      <w:proofErr w:type="spellStart"/>
      <w:r w:rsidRPr="00FF55CB">
        <w:rPr>
          <w:rFonts w:cstheme="minorHAnsi"/>
          <w:sz w:val="24"/>
          <w:szCs w:val="24"/>
        </w:rPr>
        <w:t>Dalqvist</w:t>
      </w:r>
      <w:proofErr w:type="spellEnd"/>
      <w:r w:rsidRPr="00FF55CB">
        <w:rPr>
          <w:rFonts w:cstheme="minorHAnsi"/>
          <w:sz w:val="24"/>
          <w:szCs w:val="24"/>
        </w:rPr>
        <w:t xml:space="preserve"> (1936) </w:t>
      </w:r>
      <w:r w:rsidRPr="00FF55CB">
        <w:rPr>
          <w:rFonts w:cstheme="minorHAnsi"/>
          <w:i/>
          <w:sz w:val="24"/>
          <w:szCs w:val="24"/>
        </w:rPr>
        <w:t xml:space="preserve">En </w:t>
      </w:r>
      <w:proofErr w:type="spellStart"/>
      <w:r w:rsidRPr="00FF55CB">
        <w:rPr>
          <w:rFonts w:cstheme="minorHAnsi"/>
          <w:i/>
          <w:sz w:val="24"/>
          <w:szCs w:val="24"/>
        </w:rPr>
        <w:t>hjälte</w:t>
      </w:r>
      <w:proofErr w:type="spellEnd"/>
      <w:r w:rsidR="00087CE7" w:rsidRPr="00FF55CB">
        <w:rPr>
          <w:rFonts w:cstheme="minorHAnsi"/>
          <w:sz w:val="24"/>
          <w:szCs w:val="24"/>
        </w:rPr>
        <w:t>, s. 127 – 128 i kompendiet.</w:t>
      </w:r>
    </w:p>
    <w:p w:rsidR="002672C0" w:rsidRPr="00FF55CB" w:rsidRDefault="002672C0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  <w:u w:val="single"/>
        </w:rPr>
        <w:t>Tirsdag den 18.sept. kl.10.15-12.00 i L303b</w:t>
      </w:r>
    </w:p>
    <w:p w:rsidR="00297AA8" w:rsidRPr="00FF55CB" w:rsidRDefault="00297AA8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Humoren og et nyt syn på børn i børnelitteraturen</w:t>
      </w:r>
    </w:p>
    <w:p w:rsidR="00087CE7" w:rsidRPr="00FF55CB" w:rsidRDefault="00087CE7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CE23BE" w:rsidRPr="00FF55CB" w:rsidRDefault="00E2015E" w:rsidP="005D6962">
      <w:pPr>
        <w:pStyle w:val="Listeafsni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Læs: </w:t>
      </w:r>
      <w:r w:rsidR="00CE23BE" w:rsidRPr="00FF55CB">
        <w:rPr>
          <w:rFonts w:cstheme="minorHAnsi"/>
          <w:sz w:val="24"/>
          <w:szCs w:val="24"/>
        </w:rPr>
        <w:t>Kjeldtoft</w:t>
      </w:r>
      <w:r w:rsidRPr="00FF55CB">
        <w:rPr>
          <w:rFonts w:cstheme="minorHAnsi"/>
          <w:sz w:val="24"/>
          <w:szCs w:val="24"/>
        </w:rPr>
        <w:t xml:space="preserve"> s. 97 – 99 i kompendiet.</w:t>
      </w:r>
    </w:p>
    <w:p w:rsidR="00E62302" w:rsidRDefault="0040390D" w:rsidP="005D6962">
      <w:pPr>
        <w:pStyle w:val="Listeafsni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Læs: </w:t>
      </w:r>
      <w:r w:rsidR="00E62302" w:rsidRPr="00FF55CB">
        <w:rPr>
          <w:rFonts w:cstheme="minorHAnsi"/>
          <w:sz w:val="24"/>
          <w:szCs w:val="24"/>
        </w:rPr>
        <w:t>Brask</w:t>
      </w:r>
      <w:r w:rsidRPr="00FF55CB">
        <w:rPr>
          <w:rFonts w:cstheme="minorHAnsi"/>
          <w:sz w:val="24"/>
          <w:szCs w:val="24"/>
        </w:rPr>
        <w:t xml:space="preserve"> Rasmussen s. 16 – 18 i kompendiet.</w:t>
      </w:r>
    </w:p>
    <w:p w:rsidR="00FF55CB" w:rsidRPr="00FF55CB" w:rsidRDefault="00FF55CB" w:rsidP="005D6962">
      <w:pPr>
        <w:pStyle w:val="Listeafsnit"/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71196D"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01168" w:rsidRPr="00FF55CB" w:rsidRDefault="00501168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2672C0" w:rsidRPr="00FF55CB" w:rsidRDefault="005E365C" w:rsidP="005D6962">
      <w:pPr>
        <w:pStyle w:val="Listeafsni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</w:rPr>
        <w:t xml:space="preserve">Kierkegaard, Ole Lund (1979) </w:t>
      </w:r>
      <w:r w:rsidRPr="00FF55CB">
        <w:rPr>
          <w:rFonts w:cstheme="minorHAnsi"/>
          <w:i/>
          <w:sz w:val="24"/>
          <w:szCs w:val="24"/>
        </w:rPr>
        <w:t>Frode – og alle de andre rødder.</w:t>
      </w:r>
    </w:p>
    <w:p w:rsidR="002672C0" w:rsidRPr="00FF55CB" w:rsidRDefault="005E365C" w:rsidP="005D6962">
      <w:pPr>
        <w:pStyle w:val="Listeafsni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</w:rPr>
        <w:t xml:space="preserve">Rasmussen, Halfdan og illustrator Olsen, Spang, Ib (1967/2002) </w:t>
      </w:r>
      <w:r w:rsidRPr="00FF55CB">
        <w:rPr>
          <w:rFonts w:cstheme="minorHAnsi"/>
          <w:i/>
          <w:sz w:val="24"/>
          <w:szCs w:val="24"/>
        </w:rPr>
        <w:t>Halfdans ABC</w:t>
      </w:r>
      <w:r w:rsidRPr="00FF55CB">
        <w:rPr>
          <w:rFonts w:cstheme="minorHAnsi"/>
          <w:sz w:val="24"/>
          <w:szCs w:val="24"/>
        </w:rPr>
        <w:t>.</w:t>
      </w:r>
    </w:p>
    <w:p w:rsidR="002672C0" w:rsidRPr="00FF55CB" w:rsidRDefault="002672C0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  <w:u w:val="single"/>
        </w:rPr>
        <w:t xml:space="preserve">Torsdag den 20.sept. kl.13.15-15.00 </w:t>
      </w:r>
      <w:proofErr w:type="gramStart"/>
      <w:r w:rsidRPr="00FF55CB">
        <w:rPr>
          <w:rFonts w:cstheme="minorHAnsi"/>
          <w:sz w:val="24"/>
          <w:szCs w:val="24"/>
          <w:u w:val="single"/>
        </w:rPr>
        <w:t>i  L412a</w:t>
      </w:r>
      <w:proofErr w:type="gramEnd"/>
    </w:p>
    <w:p w:rsidR="00297AA8" w:rsidRPr="00FF55CB" w:rsidRDefault="00297AA8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Poetiske børnebøger</w:t>
      </w:r>
    </w:p>
    <w:p w:rsidR="00501168" w:rsidRPr="00FF55CB" w:rsidRDefault="00501168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lastRenderedPageBreak/>
        <w:t>Faglitteratur</w:t>
      </w:r>
    </w:p>
    <w:p w:rsidR="009137B0" w:rsidRPr="00FF55CB" w:rsidRDefault="009137B0" w:rsidP="005D6962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Quist Henkel s. 50 – 64 i kompendiet.</w:t>
      </w:r>
    </w:p>
    <w:p w:rsidR="00934EFD" w:rsidRPr="00FF55CB" w:rsidRDefault="005C070C" w:rsidP="005D6962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sz w:val="24"/>
          <w:szCs w:val="24"/>
          <w:lang w:val="en-US"/>
        </w:rPr>
        <w:t xml:space="preserve">Beck Rasmussen, Line (2006) </w:t>
      </w:r>
      <w:proofErr w:type="spellStart"/>
      <w:r w:rsidRPr="00FF55CB">
        <w:rPr>
          <w:rFonts w:cstheme="minorHAnsi"/>
          <w:i/>
          <w:sz w:val="24"/>
          <w:szCs w:val="24"/>
          <w:lang w:val="en-US"/>
        </w:rPr>
        <w:t>Aborren</w:t>
      </w:r>
      <w:proofErr w:type="spellEnd"/>
      <w:r w:rsidRPr="00FF55CB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F55CB">
        <w:rPr>
          <w:rFonts w:cstheme="minorHAnsi"/>
          <w:i/>
          <w:sz w:val="24"/>
          <w:szCs w:val="24"/>
          <w:lang w:val="en-US"/>
        </w:rPr>
        <w:t>taler</w:t>
      </w:r>
      <w:proofErr w:type="spellEnd"/>
      <w:r w:rsidRPr="00FF55CB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F55CB">
        <w:rPr>
          <w:rFonts w:cstheme="minorHAnsi"/>
          <w:i/>
          <w:sz w:val="24"/>
          <w:szCs w:val="24"/>
          <w:lang w:val="en-US"/>
        </w:rPr>
        <w:t>aborrabisk</w:t>
      </w:r>
      <w:proofErr w:type="spellEnd"/>
      <w:r w:rsidRPr="00FF55CB">
        <w:rPr>
          <w:rFonts w:cstheme="minorHAnsi"/>
          <w:i/>
          <w:sz w:val="24"/>
          <w:szCs w:val="24"/>
          <w:lang w:val="en-US"/>
        </w:rPr>
        <w:t xml:space="preserve">. </w:t>
      </w:r>
      <w:r w:rsidRPr="00FF55CB">
        <w:rPr>
          <w:rFonts w:cstheme="minorHAnsi"/>
          <w:i/>
          <w:sz w:val="24"/>
          <w:szCs w:val="24"/>
        </w:rPr>
        <w:t xml:space="preserve">Om poesi i dansk børnelitteratur </w:t>
      </w:r>
      <w:r w:rsidRPr="00FF55CB">
        <w:rPr>
          <w:rFonts w:cstheme="minorHAnsi"/>
          <w:sz w:val="24"/>
          <w:szCs w:val="24"/>
        </w:rPr>
        <w:t xml:space="preserve">i </w:t>
      </w:r>
      <w:r w:rsidRPr="00FF55CB">
        <w:rPr>
          <w:rFonts w:cstheme="minorHAnsi"/>
          <w:i/>
          <w:sz w:val="24"/>
          <w:szCs w:val="24"/>
        </w:rPr>
        <w:t>Børnelitteratur i tiden – om danske børne- og ungdomsbøger.</w:t>
      </w:r>
      <w:r w:rsidRPr="00FF55CB">
        <w:rPr>
          <w:rFonts w:cstheme="minorHAnsi"/>
          <w:sz w:val="24"/>
          <w:szCs w:val="24"/>
        </w:rPr>
        <w:t xml:space="preserve"> København: Høst &amp; Søn. S. 11 – 27. Teksten udleveres af læreren.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FF55CB"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01168" w:rsidRPr="00FF55CB" w:rsidRDefault="00501168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2672C0" w:rsidRPr="00FF55CB" w:rsidRDefault="004817FB" w:rsidP="005D6962">
      <w:pPr>
        <w:pStyle w:val="Listeafsnit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Hansen, Marianne Iben og illustrator Bartolin, Hanne (2007) </w:t>
      </w:r>
      <w:r w:rsidRPr="00FF55CB">
        <w:rPr>
          <w:rFonts w:cstheme="minorHAnsi"/>
          <w:i/>
          <w:sz w:val="24"/>
          <w:szCs w:val="24"/>
        </w:rPr>
        <w:t>Axel elsker biler.</w:t>
      </w:r>
    </w:p>
    <w:p w:rsidR="004817FB" w:rsidRPr="00FF55CB" w:rsidRDefault="004817FB" w:rsidP="005D6962">
      <w:pPr>
        <w:pStyle w:val="Listeafsnit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Eken, Cecilie og illustrator Laugesen, Malene (2007) </w:t>
      </w:r>
      <w:r w:rsidRPr="00FF55CB">
        <w:rPr>
          <w:rFonts w:cstheme="minorHAnsi"/>
          <w:i/>
          <w:sz w:val="24"/>
          <w:szCs w:val="24"/>
        </w:rPr>
        <w:t>Mørkebarnet</w:t>
      </w:r>
      <w:r w:rsidRPr="00FF55CB">
        <w:rPr>
          <w:rFonts w:cstheme="minorHAnsi"/>
          <w:sz w:val="24"/>
          <w:szCs w:val="24"/>
        </w:rPr>
        <w:t>.</w:t>
      </w:r>
    </w:p>
    <w:p w:rsidR="004817FB" w:rsidRPr="00FF55CB" w:rsidRDefault="004817FB" w:rsidP="005D6962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Strid, Martin Jens (2008) </w:t>
      </w:r>
      <w:r w:rsidRPr="00FF55CB">
        <w:rPr>
          <w:rFonts w:cstheme="minorHAnsi"/>
          <w:i/>
          <w:sz w:val="24"/>
          <w:szCs w:val="24"/>
        </w:rPr>
        <w:t>Mustafas kiosk og andre rim for børn.</w:t>
      </w:r>
    </w:p>
    <w:p w:rsidR="00CE23BE" w:rsidRPr="00FF55CB" w:rsidRDefault="0040390D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  <w:u w:val="single"/>
        </w:rPr>
        <w:t xml:space="preserve">Mandag den 24.sept. kl.10.15-13.00 i </w:t>
      </w:r>
      <w:r w:rsidR="000B747D">
        <w:rPr>
          <w:rFonts w:cstheme="minorHAnsi"/>
          <w:sz w:val="24"/>
          <w:szCs w:val="24"/>
          <w:u w:val="single"/>
        </w:rPr>
        <w:t>L503</w:t>
      </w:r>
    </w:p>
    <w:p w:rsidR="0040390D" w:rsidRPr="00FF55CB" w:rsidRDefault="00DD02B5" w:rsidP="005D6962">
      <w:pPr>
        <w:pStyle w:val="Listeafsni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Læs: Udvalgte digte fra </w:t>
      </w:r>
      <w:proofErr w:type="spellStart"/>
      <w:r w:rsidRPr="00FF55CB">
        <w:rPr>
          <w:rFonts w:cstheme="minorHAnsi"/>
          <w:sz w:val="24"/>
          <w:szCs w:val="24"/>
        </w:rPr>
        <w:t>Nilgün</w:t>
      </w:r>
      <w:proofErr w:type="spellEnd"/>
      <w:r w:rsidRPr="00FF55CB">
        <w:rPr>
          <w:rFonts w:cstheme="minorHAnsi"/>
          <w:sz w:val="24"/>
          <w:szCs w:val="24"/>
        </w:rPr>
        <w:t xml:space="preserve"> Erdems digtsamling ”Pudder og Ph.d.er”. </w:t>
      </w:r>
      <w:r w:rsidR="000B747D">
        <w:rPr>
          <w:rFonts w:cstheme="minorHAnsi"/>
          <w:sz w:val="24"/>
          <w:szCs w:val="24"/>
        </w:rPr>
        <w:t>Se bagerst i lektionsplanen.</w:t>
      </w:r>
    </w:p>
    <w:p w:rsidR="00DD02B5" w:rsidRPr="00FF55CB" w:rsidRDefault="00DD02B5" w:rsidP="005D6962">
      <w:pPr>
        <w:pStyle w:val="Listeafsni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Digteren </w:t>
      </w:r>
      <w:proofErr w:type="spellStart"/>
      <w:r w:rsidRPr="00FF55CB">
        <w:rPr>
          <w:rFonts w:cstheme="minorHAnsi"/>
          <w:sz w:val="24"/>
          <w:szCs w:val="24"/>
        </w:rPr>
        <w:t>Nilgün</w:t>
      </w:r>
      <w:proofErr w:type="spellEnd"/>
      <w:r w:rsidRPr="00FF55CB">
        <w:rPr>
          <w:rFonts w:cstheme="minorHAnsi"/>
          <w:sz w:val="24"/>
          <w:szCs w:val="24"/>
        </w:rPr>
        <w:t xml:space="preserve"> Erdem kommer og læser nogle digte for danskstuderende på SOL. Studerende fra ”Mundtlig og skriftlig fordybelse” og ”Mundtlig dansk” kommer også.</w:t>
      </w:r>
    </w:p>
    <w:p w:rsidR="00DD02B5" w:rsidRPr="00FF55CB" w:rsidRDefault="00DD02B5" w:rsidP="005D6962">
      <w:pPr>
        <w:pStyle w:val="Listeafsni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Vi spiser frokost på </w:t>
      </w:r>
      <w:proofErr w:type="spellStart"/>
      <w:r w:rsidRPr="00FF55CB">
        <w:rPr>
          <w:rFonts w:cstheme="minorHAnsi"/>
          <w:sz w:val="24"/>
          <w:szCs w:val="24"/>
        </w:rPr>
        <w:t>Tegnér</w:t>
      </w:r>
      <w:proofErr w:type="spellEnd"/>
      <w:r w:rsidRPr="00FF55CB">
        <w:rPr>
          <w:rFonts w:cstheme="minorHAnsi"/>
          <w:sz w:val="24"/>
          <w:szCs w:val="24"/>
        </w:rPr>
        <w:t xml:space="preserve"> kl.12. Velkommen.</w:t>
      </w:r>
    </w:p>
    <w:p w:rsidR="00CE23BE" w:rsidRPr="00FF55CB" w:rsidRDefault="00CE23BE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  <w:u w:val="single"/>
        </w:rPr>
        <w:t>Tirsdag den 25.sept. kl.10.15-13.00 i H428b</w:t>
      </w:r>
    </w:p>
    <w:p w:rsidR="00CE23BE" w:rsidRPr="00FF55CB" w:rsidRDefault="00297AA8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Hvad kan børn tåle &amp; superhelte?</w:t>
      </w: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40390D" w:rsidRPr="00FF55CB" w:rsidRDefault="0040390D" w:rsidP="005D6962">
      <w:pPr>
        <w:pStyle w:val="Listeafsni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Christensen s. 19 – 24 (s. 25 – 32) i kompendiet.</w:t>
      </w:r>
    </w:p>
    <w:p w:rsidR="00CE23BE" w:rsidRPr="00FF55CB" w:rsidRDefault="00CE23BE" w:rsidP="005D6962">
      <w:pPr>
        <w:pStyle w:val="Listeafsni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Stein Larsen</w:t>
      </w:r>
      <w:r w:rsidR="005C070C" w:rsidRPr="00FF55CB">
        <w:rPr>
          <w:rFonts w:cstheme="minorHAnsi"/>
          <w:sz w:val="24"/>
          <w:szCs w:val="24"/>
        </w:rPr>
        <w:t xml:space="preserve"> s. 123 -126 i kompendiet.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71196D"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CE23BE" w:rsidRPr="00FF55CB" w:rsidRDefault="004817FB" w:rsidP="005D6962">
      <w:pPr>
        <w:pStyle w:val="Listeafsni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K, Oscar og illustrator Karrebæk, Do</w:t>
      </w:r>
      <w:bookmarkStart w:id="0" w:name="_GoBack"/>
      <w:bookmarkEnd w:id="0"/>
      <w:r w:rsidRPr="00FF55CB">
        <w:rPr>
          <w:rFonts w:cstheme="minorHAnsi"/>
          <w:sz w:val="24"/>
          <w:szCs w:val="24"/>
        </w:rPr>
        <w:t xml:space="preserve">rte (2010) </w:t>
      </w:r>
      <w:r w:rsidRPr="00FF55CB">
        <w:rPr>
          <w:rFonts w:cstheme="minorHAnsi"/>
          <w:i/>
          <w:sz w:val="24"/>
          <w:szCs w:val="24"/>
        </w:rPr>
        <w:t>Lejren</w:t>
      </w:r>
      <w:r w:rsidRPr="00FF55CB">
        <w:rPr>
          <w:rFonts w:cstheme="minorHAnsi"/>
          <w:sz w:val="24"/>
          <w:szCs w:val="24"/>
        </w:rPr>
        <w:t>.</w:t>
      </w:r>
    </w:p>
    <w:p w:rsidR="00E80A16" w:rsidRPr="00FF55CB" w:rsidRDefault="004817FB" w:rsidP="005D6962">
      <w:pPr>
        <w:pStyle w:val="Listeafsni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Andersen, Bøgh Kenneth (2007) </w:t>
      </w:r>
      <w:proofErr w:type="spellStart"/>
      <w:r w:rsidRPr="00FF55CB">
        <w:rPr>
          <w:rFonts w:cstheme="minorHAnsi"/>
          <w:i/>
          <w:sz w:val="24"/>
          <w:szCs w:val="24"/>
        </w:rPr>
        <w:t>Antboy</w:t>
      </w:r>
      <w:proofErr w:type="spellEnd"/>
      <w:r w:rsidRPr="00FF55CB">
        <w:rPr>
          <w:rFonts w:cstheme="minorHAnsi"/>
          <w:sz w:val="24"/>
          <w:szCs w:val="24"/>
        </w:rPr>
        <w:t xml:space="preserve">. </w:t>
      </w:r>
      <w:r w:rsidRPr="00FF55CB">
        <w:rPr>
          <w:rFonts w:cstheme="minorHAnsi"/>
          <w:i/>
          <w:sz w:val="24"/>
          <w:szCs w:val="24"/>
        </w:rPr>
        <w:t>Tissemyrens bid.</w:t>
      </w:r>
    </w:p>
    <w:p w:rsidR="0007245E" w:rsidRPr="0007245E" w:rsidRDefault="0007245E" w:rsidP="0007245E">
      <w:pPr>
        <w:spacing w:line="240" w:lineRule="auto"/>
        <w:rPr>
          <w:rFonts w:cstheme="minorHAnsi"/>
          <w:sz w:val="24"/>
          <w:szCs w:val="24"/>
          <w:u w:val="single"/>
        </w:rPr>
      </w:pPr>
      <w:r w:rsidRPr="0007245E">
        <w:rPr>
          <w:rFonts w:cstheme="minorHAnsi"/>
          <w:sz w:val="24"/>
          <w:szCs w:val="24"/>
          <w:u w:val="single"/>
        </w:rPr>
        <w:t>Mandag den 15.okt. kl.10.15-12.00 i L303a</w:t>
      </w:r>
    </w:p>
    <w:p w:rsidR="00E62302" w:rsidRPr="00FF55CB" w:rsidRDefault="009137B0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Hvad er ungdomslitteratur (definition)? Herunder k</w:t>
      </w:r>
      <w:r w:rsidR="00E62302" w:rsidRPr="00FF55CB">
        <w:rPr>
          <w:rFonts w:cstheme="minorHAnsi"/>
          <w:i/>
          <w:sz w:val="24"/>
          <w:szCs w:val="24"/>
        </w:rPr>
        <w:t>øn og fantasy</w:t>
      </w: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5555BF" w:rsidRPr="00FF55CB" w:rsidRDefault="005555BF" w:rsidP="005D6962">
      <w:pPr>
        <w:pStyle w:val="Listeafsni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Skyggebjerg s. 119 – 122 i kompendiet.</w:t>
      </w:r>
    </w:p>
    <w:p w:rsidR="005555BF" w:rsidRPr="00FF55CB" w:rsidRDefault="005555BF" w:rsidP="005D6962">
      <w:pPr>
        <w:pStyle w:val="Listeafsni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Boglind &amp; Nordenstam s. 8 – 15 i kompendiet.</w:t>
      </w:r>
    </w:p>
    <w:p w:rsidR="005555BF" w:rsidRPr="00FF55CB" w:rsidRDefault="005555BF" w:rsidP="005D6962">
      <w:pPr>
        <w:pStyle w:val="Listeafsni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FF55CB">
        <w:rPr>
          <w:rFonts w:cstheme="minorHAnsi"/>
          <w:sz w:val="24"/>
          <w:szCs w:val="24"/>
        </w:rPr>
        <w:lastRenderedPageBreak/>
        <w:t>Ouist</w:t>
      </w:r>
      <w:proofErr w:type="spellEnd"/>
      <w:r w:rsidRPr="00FF55CB">
        <w:rPr>
          <w:rFonts w:cstheme="minorHAnsi"/>
          <w:sz w:val="24"/>
          <w:szCs w:val="24"/>
        </w:rPr>
        <w:t xml:space="preserve"> Henkel s. 66 – 89 i kompendiet.</w:t>
      </w:r>
    </w:p>
    <w:p w:rsidR="005555BF" w:rsidRPr="00FF55CB" w:rsidRDefault="005555BF" w:rsidP="005D6962">
      <w:pPr>
        <w:pStyle w:val="Listeafsni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Kampp s. 90 – 96 i kompendiet.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71196D"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5555BF" w:rsidRPr="00FF55CB" w:rsidRDefault="00501168" w:rsidP="005D6962">
      <w:pPr>
        <w:pStyle w:val="Listeafsni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FF55CB">
        <w:rPr>
          <w:rFonts w:cstheme="minorHAnsi"/>
          <w:sz w:val="24"/>
          <w:szCs w:val="24"/>
        </w:rPr>
        <w:t>Lundme</w:t>
      </w:r>
      <w:proofErr w:type="spellEnd"/>
      <w:r w:rsidRPr="00FF55CB">
        <w:rPr>
          <w:rFonts w:cstheme="minorHAnsi"/>
          <w:sz w:val="24"/>
          <w:szCs w:val="24"/>
        </w:rPr>
        <w:t xml:space="preserve">, Lagermand, Tomas (2018) </w:t>
      </w:r>
      <w:r w:rsidRPr="00FF55CB">
        <w:rPr>
          <w:rFonts w:cstheme="minorHAnsi"/>
          <w:i/>
          <w:sz w:val="24"/>
          <w:szCs w:val="24"/>
        </w:rPr>
        <w:t xml:space="preserve">Had mig, elsk </w:t>
      </w:r>
      <w:proofErr w:type="spellStart"/>
      <w:r w:rsidRPr="00FF55CB">
        <w:rPr>
          <w:rFonts w:cstheme="minorHAnsi"/>
          <w:i/>
          <w:sz w:val="24"/>
          <w:szCs w:val="24"/>
        </w:rPr>
        <w:t>mig.</w:t>
      </w:r>
      <w:proofErr w:type="spellEnd"/>
    </w:p>
    <w:p w:rsidR="00E62302" w:rsidRPr="00FF55CB" w:rsidRDefault="005555BF" w:rsidP="005D6962">
      <w:pPr>
        <w:pStyle w:val="Listeafsni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FF55CB">
        <w:rPr>
          <w:rFonts w:cstheme="minorHAnsi"/>
          <w:sz w:val="24"/>
          <w:szCs w:val="24"/>
        </w:rPr>
        <w:t>Kaaberbøl</w:t>
      </w:r>
      <w:proofErr w:type="spellEnd"/>
      <w:r w:rsidRPr="00FF55CB">
        <w:rPr>
          <w:rFonts w:cstheme="minorHAnsi"/>
          <w:sz w:val="24"/>
          <w:szCs w:val="24"/>
        </w:rPr>
        <w:t xml:space="preserve">, Lene (2000) </w:t>
      </w:r>
      <w:r w:rsidRPr="00FF55CB">
        <w:rPr>
          <w:rFonts w:cstheme="minorHAnsi"/>
          <w:i/>
          <w:sz w:val="24"/>
          <w:szCs w:val="24"/>
        </w:rPr>
        <w:t>Skammerens datter 1.</w:t>
      </w:r>
    </w:p>
    <w:p w:rsidR="0007245E" w:rsidRPr="0007245E" w:rsidRDefault="0007245E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Mandag den 22.okt. kl.10.15-13.00 i H135b</w:t>
      </w:r>
    </w:p>
    <w:p w:rsidR="0007245E" w:rsidRPr="0007245E" w:rsidRDefault="0007245E" w:rsidP="005D696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Blev vi </w:t>
      </w:r>
      <w:r w:rsidRPr="0007245E">
        <w:rPr>
          <w:rFonts w:cstheme="minorHAnsi"/>
          <w:i/>
          <w:sz w:val="24"/>
          <w:szCs w:val="24"/>
        </w:rPr>
        <w:t>færdige</w:t>
      </w:r>
      <w:r>
        <w:rPr>
          <w:rFonts w:cstheme="minorHAnsi"/>
          <w:sz w:val="24"/>
          <w:szCs w:val="24"/>
        </w:rPr>
        <w:t xml:space="preserve"> sidste gang med køn og fantasy?</w:t>
      </w:r>
    </w:p>
    <w:p w:rsidR="00E62302" w:rsidRPr="00FF55CB" w:rsidRDefault="00E62302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Migrationslitteratur for børn</w:t>
      </w:r>
      <w:r w:rsidR="006228F7" w:rsidRPr="00FF55CB">
        <w:rPr>
          <w:rFonts w:cstheme="minorHAnsi"/>
          <w:i/>
          <w:sz w:val="24"/>
          <w:szCs w:val="24"/>
        </w:rPr>
        <w:t xml:space="preserve"> og unge</w:t>
      </w:r>
      <w:r w:rsidRPr="00FF55CB">
        <w:rPr>
          <w:rFonts w:cstheme="minorHAnsi"/>
          <w:i/>
          <w:sz w:val="24"/>
          <w:szCs w:val="24"/>
        </w:rPr>
        <w:t xml:space="preserve"> 1</w:t>
      </w: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DD02B5" w:rsidRPr="00FF55CB" w:rsidRDefault="00E80A16" w:rsidP="005D6962">
      <w:pPr>
        <w:pStyle w:val="Listeafsni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Gustafsson</w:t>
      </w:r>
      <w:r w:rsidR="00DD02B5" w:rsidRPr="00FF55CB">
        <w:rPr>
          <w:rFonts w:cstheme="minorHAnsi"/>
          <w:sz w:val="24"/>
          <w:szCs w:val="24"/>
        </w:rPr>
        <w:t xml:space="preserve"> s. 33 – 49 i kompendiet.</w:t>
      </w:r>
    </w:p>
    <w:p w:rsidR="00DD02B5" w:rsidRPr="00FF55CB" w:rsidRDefault="00E80A16" w:rsidP="005D6962">
      <w:pPr>
        <w:pStyle w:val="Listeafsnit"/>
        <w:numPr>
          <w:ilvl w:val="0"/>
          <w:numId w:val="12"/>
        </w:num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F55CB">
        <w:rPr>
          <w:rFonts w:cstheme="minorHAnsi"/>
          <w:sz w:val="24"/>
          <w:szCs w:val="24"/>
        </w:rPr>
        <w:t>Nilsson</w:t>
      </w:r>
      <w:r w:rsidR="00DD02B5" w:rsidRPr="00FF55CB">
        <w:rPr>
          <w:rFonts w:cstheme="minorHAnsi"/>
          <w:sz w:val="24"/>
          <w:szCs w:val="24"/>
        </w:rPr>
        <w:t xml:space="preserve">s artikel eller i hvert fald </w:t>
      </w:r>
      <w:r w:rsidR="005C070C" w:rsidRPr="00FF55CB">
        <w:rPr>
          <w:rFonts w:cstheme="minorHAnsi"/>
          <w:sz w:val="24"/>
          <w:szCs w:val="24"/>
        </w:rPr>
        <w:t>hans hovedkonklusioner</w:t>
      </w:r>
      <w:r w:rsidR="00DD02B5" w:rsidRPr="00FF55CB">
        <w:rPr>
          <w:rFonts w:cstheme="minorHAnsi"/>
          <w:sz w:val="24"/>
          <w:szCs w:val="24"/>
        </w:rPr>
        <w:t xml:space="preserve">: </w:t>
      </w:r>
      <w:hyperlink r:id="rId7" w:history="1">
        <w:r w:rsidR="00DD02B5" w:rsidRPr="00FF55CB">
          <w:rPr>
            <w:rStyle w:val="Hyperlink"/>
            <w:rFonts w:cstheme="minorHAnsi"/>
            <w:sz w:val="24"/>
            <w:szCs w:val="24"/>
          </w:rPr>
          <w:t>http://muep.mau.se/bitstream/handle/2043/8052/Nilsson-3.pdf;jsessionid=CB5E72B1A2C53B47732D91F2D2AA3E3F?sequence=1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71196D"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F55CB" w:rsidRPr="00FF55CB" w:rsidRDefault="00FF55CB" w:rsidP="005D6962">
      <w:pPr>
        <w:tabs>
          <w:tab w:val="left" w:pos="1763"/>
        </w:tabs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6228F7" w:rsidRPr="0007245E" w:rsidRDefault="00FF55CB" w:rsidP="005D6962">
      <w:pPr>
        <w:pStyle w:val="Listeafsni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</w:rPr>
        <w:t xml:space="preserve">Nordahl, Bertil og Sørensen, Hein Lene (2007) </w:t>
      </w:r>
      <w:r w:rsidRPr="00FF55CB">
        <w:rPr>
          <w:rFonts w:cstheme="minorHAnsi"/>
          <w:i/>
          <w:sz w:val="24"/>
          <w:szCs w:val="24"/>
        </w:rPr>
        <w:t>Øje for øje (Yusuf-trilogien 1).</w:t>
      </w:r>
    </w:p>
    <w:p w:rsidR="0007245E" w:rsidRPr="00FF55CB" w:rsidRDefault="0007245E" w:rsidP="005D6962">
      <w:pPr>
        <w:pStyle w:val="Listeafsni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</w:rPr>
        <w:t xml:space="preserve">Cekic, Sara Özlem og illustrator </w:t>
      </w:r>
      <w:proofErr w:type="spellStart"/>
      <w:r w:rsidRPr="00FF55CB">
        <w:rPr>
          <w:rFonts w:cstheme="minorHAnsi"/>
          <w:sz w:val="24"/>
          <w:szCs w:val="24"/>
        </w:rPr>
        <w:t>Steppinge</w:t>
      </w:r>
      <w:proofErr w:type="spellEnd"/>
      <w:r w:rsidRPr="00FF55CB">
        <w:rPr>
          <w:rFonts w:cstheme="minorHAnsi"/>
          <w:sz w:val="24"/>
          <w:szCs w:val="24"/>
        </w:rPr>
        <w:t xml:space="preserve">, Runa (2013/2015) </w:t>
      </w:r>
      <w:proofErr w:type="spellStart"/>
      <w:r w:rsidRPr="00FF55CB">
        <w:rPr>
          <w:rFonts w:cstheme="minorHAnsi"/>
          <w:i/>
          <w:sz w:val="24"/>
          <w:szCs w:val="24"/>
        </w:rPr>
        <w:t>Aises</w:t>
      </w:r>
      <w:proofErr w:type="spellEnd"/>
      <w:r w:rsidRPr="00FF55CB">
        <w:rPr>
          <w:rFonts w:cstheme="minorHAnsi"/>
          <w:i/>
          <w:sz w:val="24"/>
          <w:szCs w:val="24"/>
        </w:rPr>
        <w:t xml:space="preserve"> pyjamasfest</w:t>
      </w:r>
      <w:r w:rsidRPr="00FF55CB">
        <w:rPr>
          <w:rFonts w:cstheme="minorHAnsi"/>
          <w:sz w:val="24"/>
          <w:szCs w:val="24"/>
        </w:rPr>
        <w:t xml:space="preserve"> i </w:t>
      </w:r>
      <w:r w:rsidRPr="00FF55CB">
        <w:rPr>
          <w:rFonts w:cstheme="minorHAnsi"/>
          <w:i/>
          <w:sz w:val="24"/>
          <w:szCs w:val="24"/>
        </w:rPr>
        <w:t>Ayse og alle de andre</w:t>
      </w:r>
      <w:r w:rsidRPr="00FF55CB">
        <w:rPr>
          <w:rFonts w:cstheme="minorHAnsi"/>
          <w:sz w:val="24"/>
          <w:szCs w:val="24"/>
        </w:rPr>
        <w:t>.</w:t>
      </w:r>
    </w:p>
    <w:p w:rsidR="00E80A16" w:rsidRPr="00FF55CB" w:rsidRDefault="00E80A16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  <w:u w:val="single"/>
        </w:rPr>
        <w:t>Torsdag den 26.okt. kl.10.15-12.00 i A339</w:t>
      </w:r>
    </w:p>
    <w:p w:rsidR="00E62302" w:rsidRPr="00FF55CB" w:rsidRDefault="00E62302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Migrationslitteratur</w:t>
      </w:r>
      <w:r w:rsidR="00DA1E6D" w:rsidRPr="00FF55CB">
        <w:rPr>
          <w:rFonts w:cstheme="minorHAnsi"/>
          <w:i/>
          <w:sz w:val="24"/>
          <w:szCs w:val="24"/>
        </w:rPr>
        <w:t xml:space="preserve"> for børn 2</w:t>
      </w:r>
    </w:p>
    <w:p w:rsidR="006228F7" w:rsidRPr="00FF55CB" w:rsidRDefault="006228F7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6228F7" w:rsidRPr="00FF55CB" w:rsidRDefault="006228F7" w:rsidP="005D6962">
      <w:pPr>
        <w:pStyle w:val="Listeafsni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FF55CB">
        <w:rPr>
          <w:rFonts w:cstheme="minorHAnsi"/>
          <w:sz w:val="24"/>
          <w:szCs w:val="24"/>
        </w:rPr>
        <w:t>Sareen</w:t>
      </w:r>
      <w:proofErr w:type="spellEnd"/>
      <w:r w:rsidRPr="00FF55CB">
        <w:rPr>
          <w:rFonts w:cstheme="minorHAnsi"/>
          <w:sz w:val="24"/>
          <w:szCs w:val="24"/>
        </w:rPr>
        <w:t xml:space="preserve">, Manu og illustrator </w:t>
      </w:r>
      <w:proofErr w:type="spellStart"/>
      <w:r w:rsidRPr="00FF55CB">
        <w:rPr>
          <w:rFonts w:cstheme="minorHAnsi"/>
          <w:sz w:val="24"/>
          <w:szCs w:val="24"/>
        </w:rPr>
        <w:t>Nejstgaard</w:t>
      </w:r>
      <w:proofErr w:type="spellEnd"/>
      <w:r w:rsidRPr="00FF55CB">
        <w:rPr>
          <w:rFonts w:cstheme="minorHAnsi"/>
          <w:sz w:val="24"/>
          <w:szCs w:val="24"/>
        </w:rPr>
        <w:t>, Lars-Ole (2009)</w:t>
      </w:r>
      <w:r w:rsidRPr="00FF55CB">
        <w:rPr>
          <w:rFonts w:cstheme="minorHAnsi"/>
          <w:i/>
          <w:sz w:val="24"/>
          <w:szCs w:val="24"/>
        </w:rPr>
        <w:t xml:space="preserve"> Iqbal Farooq og den indiske superchip</w:t>
      </w:r>
      <w:r w:rsidRPr="00FF55CB">
        <w:rPr>
          <w:rFonts w:cstheme="minorHAnsi"/>
          <w:sz w:val="24"/>
          <w:szCs w:val="24"/>
        </w:rPr>
        <w:t>.</w:t>
      </w:r>
    </w:p>
    <w:p w:rsidR="006228F7" w:rsidRPr="00FF55CB" w:rsidRDefault="006228F7" w:rsidP="0007245E">
      <w:pPr>
        <w:pStyle w:val="Listeafsnit"/>
        <w:spacing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71196D"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228F7" w:rsidRPr="00FF55CB" w:rsidRDefault="006228F7" w:rsidP="005D6962">
      <w:pPr>
        <w:spacing w:line="240" w:lineRule="auto"/>
        <w:rPr>
          <w:rFonts w:cstheme="minorHAnsi"/>
          <w:sz w:val="24"/>
          <w:szCs w:val="24"/>
        </w:rPr>
      </w:pPr>
    </w:p>
    <w:p w:rsidR="000B747D" w:rsidRPr="00573FFB" w:rsidRDefault="006228F7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  <w:u w:val="single"/>
        </w:rPr>
        <w:lastRenderedPageBreak/>
        <w:t xml:space="preserve">Eksamen </w:t>
      </w:r>
      <w:r w:rsidR="00586A67" w:rsidRPr="00FF55CB">
        <w:rPr>
          <w:rFonts w:cstheme="minorHAnsi"/>
          <w:sz w:val="24"/>
          <w:szCs w:val="24"/>
          <w:u w:val="single"/>
        </w:rPr>
        <w:t>onsdag den 31.okt. kl.9-13 i H140</w:t>
      </w:r>
    </w:p>
    <w:sectPr w:rsidR="000B747D" w:rsidRPr="00573F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874"/>
    <w:multiLevelType w:val="hybridMultilevel"/>
    <w:tmpl w:val="CF464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B4B"/>
    <w:multiLevelType w:val="hybridMultilevel"/>
    <w:tmpl w:val="F8E4F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2CA2"/>
    <w:multiLevelType w:val="hybridMultilevel"/>
    <w:tmpl w:val="19205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E94"/>
    <w:multiLevelType w:val="hybridMultilevel"/>
    <w:tmpl w:val="B27A84F0"/>
    <w:lvl w:ilvl="0" w:tplc="C0F03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525B"/>
    <w:multiLevelType w:val="hybridMultilevel"/>
    <w:tmpl w:val="7EB45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5085"/>
    <w:multiLevelType w:val="hybridMultilevel"/>
    <w:tmpl w:val="AEDCC7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B0E30"/>
    <w:multiLevelType w:val="hybridMultilevel"/>
    <w:tmpl w:val="F9C0C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D542A"/>
    <w:multiLevelType w:val="hybridMultilevel"/>
    <w:tmpl w:val="4BA2D5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7725"/>
    <w:multiLevelType w:val="hybridMultilevel"/>
    <w:tmpl w:val="10D8A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87F26"/>
    <w:multiLevelType w:val="hybridMultilevel"/>
    <w:tmpl w:val="3B22E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C3BC2"/>
    <w:multiLevelType w:val="hybridMultilevel"/>
    <w:tmpl w:val="7A42C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477EF"/>
    <w:multiLevelType w:val="hybridMultilevel"/>
    <w:tmpl w:val="D55E0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4767D"/>
    <w:multiLevelType w:val="hybridMultilevel"/>
    <w:tmpl w:val="F642F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02B4F"/>
    <w:multiLevelType w:val="hybridMultilevel"/>
    <w:tmpl w:val="096238A8"/>
    <w:lvl w:ilvl="0" w:tplc="C0F03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936BB"/>
    <w:multiLevelType w:val="hybridMultilevel"/>
    <w:tmpl w:val="DADA88E4"/>
    <w:lvl w:ilvl="0" w:tplc="928A5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12285"/>
    <w:multiLevelType w:val="hybridMultilevel"/>
    <w:tmpl w:val="044AF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B37BD"/>
    <w:multiLevelType w:val="hybridMultilevel"/>
    <w:tmpl w:val="F6967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D3"/>
    <w:rsid w:val="00071A08"/>
    <w:rsid w:val="0007245E"/>
    <w:rsid w:val="00087CE7"/>
    <w:rsid w:val="000B1632"/>
    <w:rsid w:val="000B747D"/>
    <w:rsid w:val="00205C62"/>
    <w:rsid w:val="002179D8"/>
    <w:rsid w:val="002672C0"/>
    <w:rsid w:val="00297AA8"/>
    <w:rsid w:val="00361E66"/>
    <w:rsid w:val="00397EF1"/>
    <w:rsid w:val="0040390D"/>
    <w:rsid w:val="00435502"/>
    <w:rsid w:val="004817FB"/>
    <w:rsid w:val="004D1FE5"/>
    <w:rsid w:val="00501168"/>
    <w:rsid w:val="005174B4"/>
    <w:rsid w:val="005555BF"/>
    <w:rsid w:val="00573FFB"/>
    <w:rsid w:val="0058623C"/>
    <w:rsid w:val="00586A67"/>
    <w:rsid w:val="005C070C"/>
    <w:rsid w:val="005D6962"/>
    <w:rsid w:val="005E365C"/>
    <w:rsid w:val="006228F7"/>
    <w:rsid w:val="00637203"/>
    <w:rsid w:val="006409D3"/>
    <w:rsid w:val="00897465"/>
    <w:rsid w:val="009137B0"/>
    <w:rsid w:val="00934EFD"/>
    <w:rsid w:val="00957244"/>
    <w:rsid w:val="009E4235"/>
    <w:rsid w:val="00B61B24"/>
    <w:rsid w:val="00C0723F"/>
    <w:rsid w:val="00CE23BE"/>
    <w:rsid w:val="00CF06A9"/>
    <w:rsid w:val="00D567CC"/>
    <w:rsid w:val="00DA1E6D"/>
    <w:rsid w:val="00DD02B5"/>
    <w:rsid w:val="00E2015E"/>
    <w:rsid w:val="00E62302"/>
    <w:rsid w:val="00E80A16"/>
    <w:rsid w:val="00EC0A7F"/>
    <w:rsid w:val="00F52A12"/>
    <w:rsid w:val="00F629D3"/>
    <w:rsid w:val="00F677FA"/>
    <w:rsid w:val="00FE298D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1E66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E80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80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nhideWhenUsed/>
    <w:rsid w:val="00DA1E6D"/>
    <w:rPr>
      <w:color w:val="0000FF"/>
      <w:u w:val="single"/>
    </w:rPr>
  </w:style>
  <w:style w:type="table" w:styleId="Tabel-Gitter">
    <w:name w:val="Table Grid"/>
    <w:basedOn w:val="Tabel-Normal"/>
    <w:uiPriority w:val="59"/>
    <w:rsid w:val="00FF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1E66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E80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80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nhideWhenUsed/>
    <w:rsid w:val="00DA1E6D"/>
    <w:rPr>
      <w:color w:val="0000FF"/>
      <w:u w:val="single"/>
    </w:rPr>
  </w:style>
  <w:style w:type="table" w:styleId="Tabel-Gitter">
    <w:name w:val="Table Grid"/>
    <w:basedOn w:val="Tabel-Normal"/>
    <w:uiPriority w:val="59"/>
    <w:rsid w:val="00FF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ep.mau.se/bitstream/handle/2043/8052/Nilsson-3.pdf;jsessionid=CB5E72B1A2C53B47732D91F2D2AA3E3F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e.koldtoft@nordlund.lu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8133</TotalTime>
  <Pages>5</Pages>
  <Words>928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2018-08-29T12:58:00Z</dcterms:created>
  <dcterms:modified xsi:type="dcterms:W3CDTF">2018-09-06T11:58:00Z</dcterms:modified>
</cp:coreProperties>
</file>