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82" w:rsidRPr="00BD2603" w:rsidRDefault="003C5782" w:rsidP="003C5782">
      <w:pPr>
        <w:rPr>
          <w:rFonts w:cstheme="minorHAnsi"/>
          <w:b/>
          <w:sz w:val="24"/>
          <w:szCs w:val="24"/>
        </w:rPr>
      </w:pPr>
      <w:r w:rsidRPr="00BD2603">
        <w:rPr>
          <w:rFonts w:cstheme="minorHAnsi"/>
          <w:b/>
          <w:sz w:val="24"/>
          <w:szCs w:val="24"/>
        </w:rPr>
        <w:t>Lektionsplan i ”Moderne dansk litteratur”</w:t>
      </w:r>
    </w:p>
    <w:p w:rsidR="003C5782" w:rsidRPr="00BD2603" w:rsidRDefault="003C5782" w:rsidP="003C5782">
      <w:pPr>
        <w:rPr>
          <w:rFonts w:cstheme="minorHAnsi"/>
          <w:b/>
          <w:sz w:val="24"/>
          <w:szCs w:val="24"/>
        </w:rPr>
      </w:pPr>
      <w:r w:rsidRPr="00BD2603">
        <w:rPr>
          <w:rFonts w:cstheme="minorHAnsi"/>
          <w:b/>
          <w:sz w:val="24"/>
          <w:szCs w:val="24"/>
        </w:rPr>
        <w:t>Januar, februar og marts 2021.</w:t>
      </w:r>
    </w:p>
    <w:p w:rsidR="003C5782" w:rsidRPr="00BD2603" w:rsidRDefault="003C5782" w:rsidP="003C5782">
      <w:pPr>
        <w:rPr>
          <w:rFonts w:cstheme="minorHAnsi"/>
          <w:i/>
          <w:sz w:val="24"/>
          <w:szCs w:val="24"/>
        </w:rPr>
      </w:pPr>
      <w:r w:rsidRPr="00BD2603">
        <w:rPr>
          <w:rFonts w:cstheme="minorHAnsi"/>
          <w:i/>
          <w:sz w:val="24"/>
          <w:szCs w:val="24"/>
        </w:rPr>
        <w:t>Velkommen</w:t>
      </w:r>
      <w:r w:rsidRPr="00BD2603">
        <w:rPr>
          <w:rFonts w:cstheme="minorHAnsi"/>
          <w:i/>
          <w:sz w:val="24"/>
          <w:szCs w:val="24"/>
        </w:rPr>
        <w:sym w:font="Wingdings" w:char="F04A"/>
      </w:r>
      <w:r w:rsidR="00A21EB0" w:rsidRPr="00BD2603">
        <w:rPr>
          <w:rFonts w:cstheme="minorHAnsi"/>
          <w:i/>
          <w:sz w:val="24"/>
          <w:szCs w:val="24"/>
        </w:rPr>
        <w:t xml:space="preserve"> I denne coronatid synes det vigtigere end nogensinde, at vi har en god kontakt med hinanden på kurset. Det er ikke det samme at mødes fysisk som på Zoom, så derfor vil jeg opfordre jer til </w:t>
      </w:r>
      <w:r w:rsidR="00FA68BF" w:rsidRPr="00BD2603">
        <w:rPr>
          <w:rFonts w:cstheme="minorHAnsi"/>
          <w:i/>
          <w:sz w:val="24"/>
          <w:szCs w:val="24"/>
        </w:rPr>
        <w:t>at mødes med hinanden uden for undervisningen på Zoom, Skype, Teams eller andet, så I ikke sidder isoleret derhjemme med de mang</w:t>
      </w:r>
      <w:r w:rsidR="003016D5">
        <w:rPr>
          <w:rFonts w:cstheme="minorHAnsi"/>
          <w:i/>
          <w:sz w:val="24"/>
          <w:szCs w:val="24"/>
        </w:rPr>
        <w:t>e tekster, som I</w:t>
      </w:r>
      <w:r w:rsidR="00FA68BF" w:rsidRPr="00BD2603">
        <w:rPr>
          <w:rFonts w:cstheme="minorHAnsi"/>
          <w:i/>
          <w:sz w:val="24"/>
          <w:szCs w:val="24"/>
        </w:rPr>
        <w:t xml:space="preserve"> skal læse. </w:t>
      </w:r>
      <w:r w:rsidR="00AA0990" w:rsidRPr="00BD2603">
        <w:rPr>
          <w:rFonts w:cstheme="minorHAnsi"/>
          <w:i/>
          <w:sz w:val="24"/>
          <w:szCs w:val="24"/>
        </w:rPr>
        <w:t>Oplever I mistrivsel og har brug for hjælp med studierne, så husk at kontakte Åsa eller mig. Vi er herude.</w:t>
      </w:r>
    </w:p>
    <w:p w:rsidR="00A21EB0" w:rsidRPr="00BD2603" w:rsidRDefault="003C5782" w:rsidP="003C5782">
      <w:pPr>
        <w:rPr>
          <w:rFonts w:cstheme="minorHAnsi"/>
          <w:b/>
          <w:sz w:val="24"/>
          <w:szCs w:val="24"/>
        </w:rPr>
      </w:pPr>
      <w:r w:rsidRPr="00BD2603">
        <w:rPr>
          <w:rFonts w:cstheme="minorHAnsi"/>
          <w:b/>
          <w:sz w:val="24"/>
          <w:szCs w:val="24"/>
        </w:rPr>
        <w:t>Praktisk</w:t>
      </w:r>
    </w:p>
    <w:p w:rsidR="00A21EB0" w:rsidRPr="00BD2603" w:rsidRDefault="00A21EB0" w:rsidP="003C5782">
      <w:pPr>
        <w:rPr>
          <w:rFonts w:cstheme="minorHAnsi"/>
          <w:sz w:val="24"/>
          <w:szCs w:val="24"/>
        </w:rPr>
      </w:pPr>
      <w:r w:rsidRPr="00BD2603">
        <w:rPr>
          <w:rFonts w:cstheme="minorHAnsi"/>
          <w:sz w:val="24"/>
          <w:szCs w:val="24"/>
        </w:rPr>
        <w:t>Danmark er lukket ned, og alle børn har hjemmeskole, og de fleste voksne arbejder hjemme. Når der ikke er corona, befinder jeg mig almindeligvis på mit kontor</w:t>
      </w:r>
      <w:r w:rsidR="003C5782" w:rsidRPr="00BD2603">
        <w:rPr>
          <w:rFonts w:cstheme="minorHAnsi"/>
          <w:sz w:val="24"/>
          <w:szCs w:val="24"/>
        </w:rPr>
        <w:t xml:space="preserve"> på 2.sal (sv. tredje våningen) i Lingvisthuset i L310. Studiesekretær Gunilla Ek har kontor på 1.sal. (sv. andra våningen), og studievejleder Åsa Wikström befinder sig i H123 (Humanisthuset). Har I brug for at tale med bitrædende studierektor, så skal I tale med Lena Larsson (L217c). </w:t>
      </w:r>
    </w:p>
    <w:p w:rsidR="003C5782" w:rsidRPr="00BD2603" w:rsidRDefault="00A21EB0" w:rsidP="003C5782">
      <w:pPr>
        <w:rPr>
          <w:rFonts w:cstheme="minorHAnsi"/>
          <w:sz w:val="24"/>
          <w:szCs w:val="24"/>
        </w:rPr>
      </w:pPr>
      <w:r w:rsidRPr="00BD2603">
        <w:rPr>
          <w:rFonts w:cstheme="minorHAnsi"/>
          <w:sz w:val="24"/>
          <w:szCs w:val="24"/>
        </w:rPr>
        <w:t xml:space="preserve">Mine kolleger er også hjemsendt, så I vil lettest få fat i dem ved at skrive til dem. Se venligst </w:t>
      </w:r>
      <w:r w:rsidRPr="00BD2603">
        <w:rPr>
          <w:rFonts w:cstheme="minorHAnsi"/>
          <w:sz w:val="24"/>
          <w:szCs w:val="24"/>
        </w:rPr>
        <w:fldChar w:fldCharType="begin"/>
      </w:r>
      <w:r w:rsidRPr="00BD2603">
        <w:rPr>
          <w:rFonts w:cstheme="minorHAnsi"/>
          <w:sz w:val="24"/>
          <w:szCs w:val="24"/>
        </w:rPr>
        <w:instrText xml:space="preserve"> HYPERLINK "https://www.sol.lu.se/sol/personal/" </w:instrText>
      </w:r>
      <w:r w:rsidRPr="00BD2603">
        <w:rPr>
          <w:rFonts w:cstheme="minorHAnsi"/>
          <w:sz w:val="24"/>
          <w:szCs w:val="24"/>
        </w:rPr>
        <w:fldChar w:fldCharType="separate"/>
      </w:r>
      <w:r w:rsidRPr="00BD2603">
        <w:rPr>
          <w:rStyle w:val="Hyperlnk"/>
          <w:rFonts w:cstheme="minorHAnsi"/>
          <w:sz w:val="24"/>
          <w:szCs w:val="24"/>
        </w:rPr>
        <w:t>https://www.sol.lu.se/sol/personal/</w:t>
      </w:r>
      <w:r w:rsidRPr="00BD2603">
        <w:rPr>
          <w:rFonts w:cstheme="minorHAnsi"/>
          <w:sz w:val="24"/>
          <w:szCs w:val="24"/>
        </w:rPr>
        <w:fldChar w:fldCharType="end"/>
      </w:r>
      <w:r w:rsidRPr="00BD2603">
        <w:rPr>
          <w:rFonts w:cstheme="minorHAnsi"/>
          <w:sz w:val="24"/>
          <w:szCs w:val="24"/>
        </w:rPr>
        <w:t xml:space="preserve"> Hvis I vil i kontakt med mig, så skriv en mail </w:t>
      </w:r>
      <w:r w:rsidRPr="00BD2603">
        <w:rPr>
          <w:rFonts w:cstheme="minorHAnsi"/>
          <w:sz w:val="24"/>
          <w:szCs w:val="24"/>
        </w:rPr>
        <w:fldChar w:fldCharType="begin"/>
      </w:r>
      <w:r w:rsidRPr="00BD2603">
        <w:rPr>
          <w:rFonts w:cstheme="minorHAnsi"/>
          <w:sz w:val="24"/>
          <w:szCs w:val="24"/>
        </w:rPr>
        <w:instrText xml:space="preserve"> HYPERLINK "mailto:lone.koldtoft@nordlund.lu.se" </w:instrText>
      </w:r>
      <w:r w:rsidRPr="00BD2603">
        <w:rPr>
          <w:rFonts w:cstheme="minorHAnsi"/>
          <w:sz w:val="24"/>
          <w:szCs w:val="24"/>
        </w:rPr>
        <w:fldChar w:fldCharType="separate"/>
      </w:r>
      <w:r w:rsidRPr="00BD2603">
        <w:rPr>
          <w:rStyle w:val="Hyperlnk"/>
          <w:rFonts w:cstheme="minorHAnsi"/>
          <w:sz w:val="24"/>
          <w:szCs w:val="24"/>
        </w:rPr>
        <w:t>lone.koldtoft@nordlund.lu.se</w:t>
      </w:r>
      <w:r w:rsidRPr="00BD2603">
        <w:rPr>
          <w:rFonts w:cstheme="minorHAnsi"/>
          <w:sz w:val="24"/>
          <w:szCs w:val="24"/>
        </w:rPr>
        <w:fldChar w:fldCharType="end"/>
      </w:r>
      <w:r w:rsidRPr="00BD2603">
        <w:rPr>
          <w:rFonts w:cstheme="minorHAnsi"/>
          <w:sz w:val="24"/>
          <w:szCs w:val="24"/>
        </w:rPr>
        <w:t xml:space="preserve"> . I kan sagtens gøre det over canvas. Selv om der er corona, så vil mine kolleger og jeg meget gerne hjælpe, hvis der opstår problemer.</w:t>
      </w:r>
    </w:p>
    <w:p w:rsidR="003C5782" w:rsidRPr="00BD2603" w:rsidRDefault="003C5782" w:rsidP="003C5782">
      <w:pPr>
        <w:rPr>
          <w:rFonts w:cstheme="minorHAnsi"/>
          <w:sz w:val="24"/>
          <w:szCs w:val="24"/>
        </w:rPr>
      </w:pPr>
      <w:r w:rsidRPr="00BD2603">
        <w:rPr>
          <w:rFonts w:cstheme="minorHAnsi"/>
          <w:b/>
          <w:sz w:val="24"/>
          <w:szCs w:val="24"/>
        </w:rPr>
        <w:t>Arbejdsform</w:t>
      </w:r>
    </w:p>
    <w:p w:rsidR="003C5782" w:rsidRPr="00BD2603" w:rsidRDefault="003C5782" w:rsidP="003C5782">
      <w:pPr>
        <w:rPr>
          <w:rFonts w:cstheme="minorHAnsi"/>
          <w:sz w:val="24"/>
          <w:szCs w:val="24"/>
        </w:rPr>
      </w:pPr>
      <w:r w:rsidRPr="00BD2603">
        <w:rPr>
          <w:rFonts w:cstheme="minorHAnsi"/>
          <w:sz w:val="24"/>
          <w:szCs w:val="24"/>
        </w:rPr>
        <w:t xml:space="preserve">Læsning hjemme, analyse og diskussion i studiegrupper og undervisning. På grundkurset i dansk har vi meget gode erfaringer med studiegrupper, og mange studerende (ca. 85%) oplever, at kursets pensum bliver mere spiseligt – lettere at tilegne, fordi de kan få hjælp fra medstuderende. De studerende har desuden nogle at diskutere med, hvilket er meget vigtigt på et litteraturkursus, hvor det ikke bare drejer sig om passivt at læse teksterne, men at analysere og fortolke dem. </w:t>
      </w:r>
    </w:p>
    <w:p w:rsidR="003C5782" w:rsidRPr="00BD2603" w:rsidRDefault="003C5782" w:rsidP="003C5782">
      <w:pPr>
        <w:rPr>
          <w:rFonts w:cstheme="minorHAnsi"/>
          <w:sz w:val="24"/>
          <w:szCs w:val="24"/>
        </w:rPr>
      </w:pPr>
      <w:r w:rsidRPr="00BD2603">
        <w:rPr>
          <w:rFonts w:cstheme="minorHAnsi"/>
          <w:sz w:val="24"/>
          <w:szCs w:val="24"/>
        </w:rPr>
        <w:t>På b -og c-kurser på danskfaget er studiegruppearbejde ofte mere sporadisk end på a-niveau. Nogle studerende arbejder aktivt i studiegrupperne og får meget ud af det, mens andre foretrækker at arbejde alene. Vælger du at arbejde i en studiegruppe og holde et studenteroplæg og/eller skrive den lille 4-timers opgave med din gruppe, så vær realistisk mht. den tid, du investerer i studiegruppearbejdet. Lov ikke din gruppe mere, end du kan holde. På den måde kan vi forhåbentligt få dannet et par velfungerende grupper.</w:t>
      </w:r>
    </w:p>
    <w:p w:rsidR="003C5782" w:rsidRPr="00BD2603" w:rsidRDefault="003C5782" w:rsidP="003C5782">
      <w:pPr>
        <w:rPr>
          <w:rFonts w:cstheme="minorHAnsi"/>
          <w:sz w:val="24"/>
          <w:szCs w:val="24"/>
        </w:rPr>
      </w:pPr>
      <w:r w:rsidRPr="00BD2603">
        <w:rPr>
          <w:rFonts w:cstheme="minorHAnsi"/>
          <w:b/>
          <w:sz w:val="24"/>
          <w:szCs w:val="24"/>
        </w:rPr>
        <w:t>Obligatoriske krav til den studerende</w:t>
      </w:r>
    </w:p>
    <w:p w:rsidR="003C5782" w:rsidRPr="00BD2603" w:rsidRDefault="003C5782" w:rsidP="003C5782">
      <w:pPr>
        <w:pStyle w:val="Liststycke"/>
        <w:numPr>
          <w:ilvl w:val="0"/>
          <w:numId w:val="2"/>
        </w:numPr>
        <w:rPr>
          <w:rFonts w:cstheme="minorHAnsi"/>
          <w:sz w:val="24"/>
          <w:szCs w:val="24"/>
        </w:rPr>
      </w:pPr>
      <w:r w:rsidRPr="00BD2603">
        <w:rPr>
          <w:rFonts w:cstheme="minorHAnsi"/>
          <w:sz w:val="24"/>
          <w:szCs w:val="24"/>
        </w:rPr>
        <w:t xml:space="preserve">Det er vigtigt, at den studerende er aktivt deltagende på 80-90% af alle kursusgangene, eftersom den studerende skal træne litterær analyse og fortolkning med sine medstuderende. Endvidere foregår undervisningen på dansk (de studerende, der har læst </w:t>
      </w:r>
      <w:r w:rsidRPr="00BD2603">
        <w:rPr>
          <w:rFonts w:cstheme="minorHAnsi"/>
          <w:sz w:val="24"/>
          <w:szCs w:val="24"/>
        </w:rPr>
        <w:lastRenderedPageBreak/>
        <w:t>dansk tidligere, opfordres til at tale dansk, mens fritstående studerende selvfølgelig kan tale svensk), hvilket kræver, at de studerende bliver vant til at forstå talt og skrevet dansk.</w:t>
      </w:r>
    </w:p>
    <w:p w:rsidR="00AA0990" w:rsidRPr="00BD2603" w:rsidRDefault="003C5782" w:rsidP="003016D5">
      <w:pPr>
        <w:pStyle w:val="Liststycke"/>
        <w:numPr>
          <w:ilvl w:val="0"/>
          <w:numId w:val="2"/>
        </w:numPr>
        <w:rPr>
          <w:rFonts w:cstheme="minorHAnsi"/>
          <w:sz w:val="24"/>
          <w:szCs w:val="24"/>
        </w:rPr>
      </w:pPr>
      <w:r w:rsidRPr="00BD2603">
        <w:rPr>
          <w:rFonts w:cstheme="minorHAnsi"/>
          <w:sz w:val="24"/>
          <w:szCs w:val="24"/>
          <w:u w:val="single"/>
        </w:rPr>
        <w:t>Obligatorisk</w:t>
      </w:r>
      <w:r w:rsidR="00AA0990" w:rsidRPr="00BD2603">
        <w:rPr>
          <w:rFonts w:cstheme="minorHAnsi"/>
          <w:sz w:val="24"/>
          <w:szCs w:val="24"/>
          <w:u w:val="single"/>
        </w:rPr>
        <w:t xml:space="preserve"> 1</w:t>
      </w:r>
      <w:r w:rsidRPr="00BD2603">
        <w:rPr>
          <w:rFonts w:cstheme="minorHAnsi"/>
          <w:sz w:val="24"/>
          <w:szCs w:val="24"/>
        </w:rPr>
        <w:t xml:space="preserve">: </w:t>
      </w:r>
      <w:r w:rsidR="00E35A83" w:rsidRPr="00BD2603">
        <w:rPr>
          <w:rFonts w:cstheme="minorHAnsi"/>
          <w:sz w:val="24"/>
          <w:szCs w:val="24"/>
        </w:rPr>
        <w:t>Lille skriftlig opgave om litteraturanalyse. Besvar spørgsmålene på 4-5 timer. Opgaven finder du på canvas-quiz.</w:t>
      </w:r>
    </w:p>
    <w:p w:rsidR="00AA0990" w:rsidRPr="00BD2603" w:rsidRDefault="00AA0990" w:rsidP="003016D5">
      <w:pPr>
        <w:pStyle w:val="Liststycke"/>
        <w:numPr>
          <w:ilvl w:val="0"/>
          <w:numId w:val="2"/>
        </w:numPr>
        <w:rPr>
          <w:rFonts w:cstheme="minorHAnsi"/>
          <w:sz w:val="24"/>
          <w:szCs w:val="24"/>
        </w:rPr>
      </w:pPr>
      <w:r w:rsidRPr="00BD2603">
        <w:rPr>
          <w:rFonts w:cstheme="minorHAnsi"/>
          <w:sz w:val="24"/>
          <w:szCs w:val="24"/>
          <w:u w:val="single"/>
        </w:rPr>
        <w:t>Obligatorisk 2</w:t>
      </w:r>
      <w:r w:rsidRPr="00BD2603">
        <w:rPr>
          <w:rFonts w:cstheme="minorHAnsi"/>
          <w:sz w:val="24"/>
          <w:szCs w:val="24"/>
        </w:rPr>
        <w:t>:</w:t>
      </w:r>
      <w:r w:rsidRPr="00BD2603">
        <w:rPr>
          <w:rFonts w:cstheme="minorHAnsi"/>
          <w:sz w:val="24"/>
          <w:szCs w:val="24"/>
          <w:u w:val="single"/>
        </w:rPr>
        <w:t xml:space="preserve"> </w:t>
      </w:r>
      <w:r w:rsidRPr="00BD2603">
        <w:rPr>
          <w:rFonts w:cstheme="minorHAnsi"/>
          <w:sz w:val="24"/>
          <w:szCs w:val="24"/>
        </w:rPr>
        <w:t xml:space="preserve">Den studerende </w:t>
      </w:r>
      <w:r w:rsidRPr="00BD2603">
        <w:rPr>
          <w:rFonts w:cstheme="minorHAnsi"/>
          <w:sz w:val="24"/>
          <w:szCs w:val="24"/>
          <w:u w:val="single"/>
        </w:rPr>
        <w:t>skal</w:t>
      </w:r>
      <w:r w:rsidRPr="00BD2603">
        <w:rPr>
          <w:rFonts w:cstheme="minorHAnsi"/>
          <w:sz w:val="24"/>
          <w:szCs w:val="24"/>
        </w:rPr>
        <w:t xml:space="preserve"> holde et oplæg (lille foredrag)</w:t>
      </w:r>
      <w:r w:rsidR="000C6D5E">
        <w:rPr>
          <w:rFonts w:cstheme="minorHAnsi"/>
          <w:sz w:val="24"/>
          <w:szCs w:val="24"/>
        </w:rPr>
        <w:t>. Se venligst nedenfor.</w:t>
      </w:r>
    </w:p>
    <w:p w:rsidR="003C5782" w:rsidRPr="00BD2603" w:rsidRDefault="003C5782" w:rsidP="003C5782">
      <w:pPr>
        <w:pStyle w:val="Liststycke"/>
        <w:numPr>
          <w:ilvl w:val="0"/>
          <w:numId w:val="2"/>
        </w:numPr>
        <w:rPr>
          <w:rFonts w:cstheme="minorHAnsi"/>
          <w:sz w:val="24"/>
          <w:szCs w:val="24"/>
        </w:rPr>
      </w:pPr>
      <w:r w:rsidRPr="00BD2603">
        <w:rPr>
          <w:rFonts w:cstheme="minorHAnsi"/>
          <w:sz w:val="24"/>
          <w:szCs w:val="24"/>
        </w:rPr>
        <w:t xml:space="preserve">Ud over læsning af pensum (primær og sekundær litteratur) så lyt til oplæsninger, se forfatterfilm, musikalske fremførelser og filmatiseringer. </w:t>
      </w:r>
    </w:p>
    <w:p w:rsidR="003C5782" w:rsidRPr="00BD2603" w:rsidRDefault="003C5782" w:rsidP="003C5782">
      <w:pPr>
        <w:pStyle w:val="Liststycke"/>
        <w:numPr>
          <w:ilvl w:val="0"/>
          <w:numId w:val="2"/>
        </w:numPr>
        <w:rPr>
          <w:rFonts w:cstheme="minorHAnsi"/>
          <w:sz w:val="24"/>
          <w:szCs w:val="24"/>
        </w:rPr>
      </w:pPr>
      <w:r w:rsidRPr="00BD2603">
        <w:rPr>
          <w:rFonts w:cstheme="minorHAnsi"/>
          <w:sz w:val="24"/>
          <w:szCs w:val="24"/>
          <w:u w:val="single"/>
        </w:rPr>
        <w:t>Deadlines</w:t>
      </w:r>
      <w:r w:rsidRPr="00BD2603">
        <w:rPr>
          <w:rFonts w:cstheme="minorHAnsi"/>
          <w:sz w:val="24"/>
          <w:szCs w:val="24"/>
        </w:rPr>
        <w:t>: Jeg oplever oftere end tidligere, at nogle studerende har problemer med deadlines, hvilket er et problem for medstuderende og især for min planlægning. Udskyd ikke dit arbejde til allersidst, men kom ind i kampen med det samme.</w:t>
      </w:r>
    </w:p>
    <w:p w:rsidR="003C5782" w:rsidRPr="00BD2603" w:rsidRDefault="003C5782" w:rsidP="003C5782">
      <w:pPr>
        <w:pStyle w:val="Liststycke"/>
        <w:numPr>
          <w:ilvl w:val="0"/>
          <w:numId w:val="2"/>
        </w:numPr>
        <w:rPr>
          <w:rFonts w:cstheme="minorHAnsi"/>
          <w:sz w:val="24"/>
          <w:szCs w:val="24"/>
        </w:rPr>
      </w:pPr>
      <w:r w:rsidRPr="00BD2603">
        <w:rPr>
          <w:rFonts w:cstheme="minorHAnsi"/>
          <w:sz w:val="24"/>
          <w:szCs w:val="24"/>
        </w:rPr>
        <w:t>Når den studerende har været aktiv i diskussioner på holdet, deltaget i øvelser og holdt oplæg, kan den studerende gå til skriftlig eksamen.</w:t>
      </w:r>
    </w:p>
    <w:p w:rsidR="003C5782" w:rsidRPr="00BD2603" w:rsidRDefault="003C5782" w:rsidP="003C5782">
      <w:pPr>
        <w:rPr>
          <w:rFonts w:cstheme="minorHAnsi"/>
          <w:b/>
          <w:sz w:val="24"/>
          <w:szCs w:val="24"/>
        </w:rPr>
      </w:pPr>
      <w:r w:rsidRPr="00BD2603">
        <w:rPr>
          <w:rFonts w:cstheme="minorHAnsi"/>
          <w:b/>
          <w:sz w:val="24"/>
          <w:szCs w:val="24"/>
        </w:rPr>
        <w:t>Oplæg fra de studerende i små grupper eller individuelt om kursets primærtekster</w:t>
      </w:r>
    </w:p>
    <w:p w:rsidR="003C5782" w:rsidRPr="00BD2603" w:rsidRDefault="003C5782" w:rsidP="003C5782">
      <w:pPr>
        <w:pStyle w:val="Liststycke"/>
        <w:numPr>
          <w:ilvl w:val="0"/>
          <w:numId w:val="1"/>
        </w:numPr>
        <w:rPr>
          <w:rFonts w:cstheme="minorHAnsi"/>
          <w:sz w:val="24"/>
          <w:szCs w:val="24"/>
        </w:rPr>
      </w:pPr>
      <w:r w:rsidRPr="00BD2603">
        <w:rPr>
          <w:rFonts w:cstheme="minorHAnsi"/>
          <w:sz w:val="24"/>
          <w:szCs w:val="24"/>
        </w:rPr>
        <w:t xml:space="preserve">Opstil en </w:t>
      </w:r>
      <w:r w:rsidRPr="00BD2603">
        <w:rPr>
          <w:rFonts w:cstheme="minorHAnsi"/>
          <w:b/>
          <w:sz w:val="24"/>
          <w:szCs w:val="24"/>
        </w:rPr>
        <w:t>hypotese</w:t>
      </w:r>
      <w:r w:rsidRPr="00BD2603">
        <w:rPr>
          <w:rFonts w:cstheme="minorHAnsi"/>
          <w:sz w:val="24"/>
          <w:szCs w:val="24"/>
        </w:rPr>
        <w:t xml:space="preserve">: ”I dette oplæg vil jeg undersøge… Jeg vil besvare følgende spørgsmål …Det hævdes, at …, men jeg mener… ” etc. Forsøg desuden at give dit oplæg en tydelig rubrik (overskrift), der gerne rummer </w:t>
      </w:r>
    </w:p>
    <w:p w:rsidR="003C5782" w:rsidRPr="00BD2603" w:rsidRDefault="003C5782" w:rsidP="003C5782">
      <w:pPr>
        <w:pStyle w:val="Liststycke"/>
        <w:numPr>
          <w:ilvl w:val="0"/>
          <w:numId w:val="1"/>
        </w:numPr>
        <w:rPr>
          <w:rFonts w:cstheme="minorHAnsi"/>
          <w:sz w:val="24"/>
          <w:szCs w:val="24"/>
        </w:rPr>
      </w:pPr>
      <w:r w:rsidRPr="00BD2603">
        <w:rPr>
          <w:rFonts w:cstheme="minorHAnsi"/>
          <w:sz w:val="24"/>
          <w:szCs w:val="24"/>
        </w:rPr>
        <w:t xml:space="preserve">Et forsøg på en </w:t>
      </w:r>
      <w:r w:rsidRPr="00BD2603">
        <w:rPr>
          <w:rFonts w:cstheme="minorHAnsi"/>
          <w:b/>
          <w:sz w:val="24"/>
          <w:szCs w:val="24"/>
        </w:rPr>
        <w:t>litteraturhistorisk placering</w:t>
      </w:r>
      <w:r w:rsidRPr="00BD2603">
        <w:rPr>
          <w:rFonts w:cstheme="minorHAnsi"/>
          <w:sz w:val="24"/>
          <w:szCs w:val="24"/>
        </w:rPr>
        <w:t xml:space="preserve"> af den pågældende tekst og forfatter. Gerne korte, koncise citater fra en eller flere anerkendte litteraturhistorier.</w:t>
      </w:r>
    </w:p>
    <w:p w:rsidR="003C5782" w:rsidRPr="00BD2603" w:rsidRDefault="003C5782" w:rsidP="003C5782">
      <w:pPr>
        <w:pStyle w:val="Liststycke"/>
        <w:numPr>
          <w:ilvl w:val="0"/>
          <w:numId w:val="1"/>
        </w:numPr>
        <w:rPr>
          <w:rFonts w:cstheme="minorHAnsi"/>
          <w:sz w:val="24"/>
          <w:szCs w:val="24"/>
        </w:rPr>
      </w:pPr>
      <w:r w:rsidRPr="00BD2603">
        <w:rPr>
          <w:rFonts w:cstheme="minorHAnsi"/>
          <w:sz w:val="24"/>
          <w:szCs w:val="24"/>
        </w:rPr>
        <w:t xml:space="preserve">En </w:t>
      </w:r>
      <w:r w:rsidRPr="00BD2603">
        <w:rPr>
          <w:rFonts w:cstheme="minorHAnsi"/>
          <w:b/>
          <w:sz w:val="24"/>
          <w:szCs w:val="24"/>
        </w:rPr>
        <w:t>analyse</w:t>
      </w:r>
      <w:r w:rsidRPr="00BD2603">
        <w:rPr>
          <w:rFonts w:cstheme="minorHAnsi"/>
          <w:sz w:val="24"/>
          <w:szCs w:val="24"/>
        </w:rPr>
        <w:t xml:space="preserve"> (nærlæsning) af teksten ud fra Keld Gall Jørgensens ”Litterær analyse”. Vælg fokus. Dvs. fortæl tilhørerne, hvad du vil lægge vægt på.</w:t>
      </w:r>
    </w:p>
    <w:p w:rsidR="003C5782" w:rsidRPr="00BD2603" w:rsidRDefault="003C5782" w:rsidP="003C5782">
      <w:pPr>
        <w:pStyle w:val="Liststycke"/>
        <w:numPr>
          <w:ilvl w:val="0"/>
          <w:numId w:val="1"/>
        </w:numPr>
        <w:rPr>
          <w:rFonts w:cstheme="minorHAnsi"/>
          <w:sz w:val="24"/>
          <w:szCs w:val="24"/>
        </w:rPr>
      </w:pPr>
      <w:r w:rsidRPr="00BD2603">
        <w:rPr>
          <w:rFonts w:cstheme="minorHAnsi"/>
          <w:sz w:val="24"/>
          <w:szCs w:val="24"/>
        </w:rPr>
        <w:t xml:space="preserve">Du er meget velkommen til at benytte andre metoder end Gall Jørgensens analysemetode, blot du forklarer og giver eksplicitte henvisninger. </w:t>
      </w:r>
    </w:p>
    <w:p w:rsidR="003C5782" w:rsidRPr="00BD2603" w:rsidRDefault="003C5782" w:rsidP="003C5782">
      <w:pPr>
        <w:pStyle w:val="Liststycke"/>
        <w:numPr>
          <w:ilvl w:val="0"/>
          <w:numId w:val="1"/>
        </w:numPr>
        <w:rPr>
          <w:rFonts w:cstheme="minorHAnsi"/>
          <w:sz w:val="24"/>
          <w:szCs w:val="24"/>
        </w:rPr>
      </w:pPr>
      <w:r w:rsidRPr="00BD2603">
        <w:rPr>
          <w:rFonts w:cstheme="minorHAnsi"/>
          <w:sz w:val="24"/>
          <w:szCs w:val="24"/>
        </w:rPr>
        <w:t xml:space="preserve">Husk </w:t>
      </w:r>
      <w:r w:rsidRPr="00BD2603">
        <w:rPr>
          <w:rFonts w:cstheme="minorHAnsi"/>
          <w:b/>
          <w:sz w:val="24"/>
          <w:szCs w:val="24"/>
        </w:rPr>
        <w:t>litteraturliste</w:t>
      </w:r>
      <w:r w:rsidRPr="00BD2603">
        <w:rPr>
          <w:rFonts w:cstheme="minorHAnsi"/>
          <w:sz w:val="24"/>
          <w:szCs w:val="24"/>
        </w:rPr>
        <w:t xml:space="preserve">, præcise kildehenvisninger og fodnoter. </w:t>
      </w:r>
    </w:p>
    <w:p w:rsidR="003C5782" w:rsidRDefault="003C5782" w:rsidP="003C5782">
      <w:pPr>
        <w:pStyle w:val="Liststycke"/>
        <w:numPr>
          <w:ilvl w:val="0"/>
          <w:numId w:val="1"/>
        </w:numPr>
        <w:rPr>
          <w:rFonts w:cstheme="minorHAnsi"/>
          <w:sz w:val="24"/>
          <w:szCs w:val="24"/>
        </w:rPr>
      </w:pPr>
      <w:r w:rsidRPr="00BD2603">
        <w:rPr>
          <w:rFonts w:cstheme="minorHAnsi"/>
          <w:sz w:val="24"/>
          <w:szCs w:val="24"/>
        </w:rPr>
        <w:t xml:space="preserve">I må gerne lave en pp, men oplægget skal udgøre min. tre siders tekst, som I selv har skrevet. </w:t>
      </w:r>
    </w:p>
    <w:p w:rsidR="003C5782" w:rsidRPr="00BD2603" w:rsidRDefault="003C5782" w:rsidP="003C5782">
      <w:pPr>
        <w:rPr>
          <w:rFonts w:cstheme="minorHAnsi"/>
          <w:b/>
          <w:sz w:val="24"/>
          <w:szCs w:val="24"/>
        </w:rPr>
      </w:pPr>
      <w:r w:rsidRPr="00BD2603">
        <w:rPr>
          <w:rFonts w:cstheme="minorHAnsi"/>
          <w:b/>
          <w:sz w:val="24"/>
          <w:szCs w:val="24"/>
        </w:rPr>
        <w:t>Relevante hjemmesider, film og arrangementer</w:t>
      </w:r>
    </w:p>
    <w:p w:rsidR="003C5782" w:rsidRPr="00BD2603" w:rsidRDefault="003C5782" w:rsidP="003C5782">
      <w:pPr>
        <w:pStyle w:val="Liststycke"/>
        <w:numPr>
          <w:ilvl w:val="0"/>
          <w:numId w:val="3"/>
        </w:numPr>
        <w:rPr>
          <w:rFonts w:cstheme="minorHAnsi"/>
          <w:sz w:val="24"/>
          <w:szCs w:val="24"/>
        </w:rPr>
      </w:pPr>
      <w:r w:rsidRPr="00BD2603">
        <w:rPr>
          <w:rFonts w:cstheme="minorHAnsi"/>
          <w:sz w:val="24"/>
          <w:szCs w:val="24"/>
        </w:rPr>
        <w:t xml:space="preserve">Nogle af teksterne kan I høre læst op af forfatterne eller sat musik til af andre kunstnere på youtube (fx Inger Christensen, Per Højholt, Søren Ulrik Thomsen, Henrik Nordbrandt, Helle Helle, Lone Hørslev). </w:t>
      </w:r>
    </w:p>
    <w:p w:rsidR="003C5782" w:rsidRDefault="003C5782" w:rsidP="003C5782">
      <w:pPr>
        <w:pStyle w:val="Liststycke"/>
        <w:numPr>
          <w:ilvl w:val="0"/>
          <w:numId w:val="3"/>
        </w:numPr>
        <w:rPr>
          <w:rFonts w:cstheme="minorHAnsi"/>
          <w:sz w:val="24"/>
          <w:szCs w:val="24"/>
        </w:rPr>
      </w:pPr>
      <w:r w:rsidRPr="00BD2603">
        <w:rPr>
          <w:rFonts w:cstheme="minorHAnsi"/>
          <w:sz w:val="24"/>
          <w:szCs w:val="24"/>
        </w:rPr>
        <w:t xml:space="preserve">Se meget gerne forfatterfilm. Fx om Inger Christensen: </w:t>
      </w:r>
      <w:hyperlink r:id="rId5" w:history="1">
        <w:r w:rsidRPr="00BD2603">
          <w:rPr>
            <w:rStyle w:val="Hyperlnk"/>
            <w:rFonts w:cstheme="minorHAnsi"/>
            <w:sz w:val="24"/>
            <w:szCs w:val="24"/>
          </w:rPr>
          <w:t>http://filmcentralen.dk/alle/film/inger-christensen-cikaderne-findes</w:t>
        </w:r>
      </w:hyperlink>
      <w:r w:rsidRPr="00BD2603">
        <w:rPr>
          <w:rFonts w:cstheme="minorHAnsi"/>
          <w:sz w:val="24"/>
          <w:szCs w:val="24"/>
        </w:rPr>
        <w:t xml:space="preserve">, Søren Ulrik Thomsen: </w:t>
      </w:r>
      <w:hyperlink r:id="rId6" w:history="1">
        <w:r w:rsidRPr="00BD2603">
          <w:rPr>
            <w:rStyle w:val="Hyperlnk"/>
            <w:rFonts w:cstheme="minorHAnsi"/>
            <w:sz w:val="24"/>
            <w:szCs w:val="24"/>
          </w:rPr>
          <w:t>http://filmcentralen.dk/alle/film/jeg-er-levende-soeren-ulrik-thomsen-digter</w:t>
        </w:r>
      </w:hyperlink>
      <w:r w:rsidRPr="00BD2603">
        <w:rPr>
          <w:rFonts w:cstheme="minorHAnsi"/>
          <w:sz w:val="24"/>
          <w:szCs w:val="24"/>
        </w:rPr>
        <w:t xml:space="preserve">, Villy Sørensen: </w:t>
      </w:r>
      <w:r w:rsidRPr="00BD2603">
        <w:rPr>
          <w:rStyle w:val="Hyperlnk"/>
          <w:rFonts w:cstheme="minorHAnsi"/>
          <w:sz w:val="24"/>
          <w:szCs w:val="24"/>
        </w:rPr>
        <w:fldChar w:fldCharType="begin"/>
      </w:r>
      <w:r w:rsidRPr="00BD2603">
        <w:rPr>
          <w:rStyle w:val="Hyperlnk"/>
          <w:rFonts w:cstheme="minorHAnsi"/>
          <w:sz w:val="24"/>
          <w:szCs w:val="24"/>
        </w:rPr>
        <w:instrText xml:space="preserve"> HYPERLINK "http://filmcentralen.dk/alle/film/gaa-op-ad-vaeggen" </w:instrText>
      </w:r>
      <w:r w:rsidRPr="00BD2603">
        <w:rPr>
          <w:rStyle w:val="Hyperlnk"/>
          <w:rFonts w:cstheme="minorHAnsi"/>
          <w:sz w:val="24"/>
          <w:szCs w:val="24"/>
        </w:rPr>
        <w:fldChar w:fldCharType="separate"/>
      </w:r>
      <w:r w:rsidRPr="00BD2603">
        <w:rPr>
          <w:rStyle w:val="Hyperlnk"/>
          <w:rFonts w:cstheme="minorHAnsi"/>
          <w:sz w:val="24"/>
          <w:szCs w:val="24"/>
        </w:rPr>
        <w:t>http://filmcentralen.dk/alle/film/gaa-op-ad-vaeggen</w:t>
      </w:r>
      <w:r w:rsidRPr="00BD2603">
        <w:rPr>
          <w:rStyle w:val="Hyperlnk"/>
          <w:rFonts w:cstheme="minorHAnsi"/>
          <w:sz w:val="24"/>
          <w:szCs w:val="24"/>
        </w:rPr>
        <w:fldChar w:fldCharType="end"/>
      </w:r>
      <w:r w:rsidRPr="00BD2603">
        <w:rPr>
          <w:rFonts w:cstheme="minorHAnsi"/>
          <w:sz w:val="24"/>
          <w:szCs w:val="24"/>
        </w:rPr>
        <w:t xml:space="preserve">, Per Højholt: </w:t>
      </w:r>
      <w:r w:rsidRPr="00BD2603">
        <w:rPr>
          <w:rStyle w:val="Hyperlnk"/>
          <w:rFonts w:cstheme="minorHAnsi"/>
          <w:sz w:val="24"/>
          <w:szCs w:val="24"/>
        </w:rPr>
        <w:fldChar w:fldCharType="begin"/>
      </w:r>
      <w:r w:rsidRPr="00BD2603">
        <w:rPr>
          <w:rStyle w:val="Hyperlnk"/>
          <w:rFonts w:cstheme="minorHAnsi"/>
          <w:sz w:val="24"/>
          <w:szCs w:val="24"/>
        </w:rPr>
        <w:instrText xml:space="preserve"> HYPERLINK "http://filmcentralen.dk/alle/film/gittes-monologer-hoejholt" </w:instrText>
      </w:r>
      <w:r w:rsidRPr="00BD2603">
        <w:rPr>
          <w:rStyle w:val="Hyperlnk"/>
          <w:rFonts w:cstheme="minorHAnsi"/>
          <w:sz w:val="24"/>
          <w:szCs w:val="24"/>
        </w:rPr>
        <w:fldChar w:fldCharType="separate"/>
      </w:r>
      <w:r w:rsidRPr="00BD2603">
        <w:rPr>
          <w:rStyle w:val="Hyperlnk"/>
          <w:rFonts w:cstheme="minorHAnsi"/>
          <w:sz w:val="24"/>
          <w:szCs w:val="24"/>
        </w:rPr>
        <w:t>http://filmcentralen.dk/alle/film/gittes-monologer-hoejholt</w:t>
      </w:r>
      <w:r w:rsidRPr="00BD2603">
        <w:rPr>
          <w:rStyle w:val="Hyperlnk"/>
          <w:rFonts w:cstheme="minorHAnsi"/>
          <w:sz w:val="24"/>
          <w:szCs w:val="24"/>
        </w:rPr>
        <w:fldChar w:fldCharType="end"/>
      </w:r>
      <w:r w:rsidRPr="00BD2603">
        <w:rPr>
          <w:rFonts w:cstheme="minorHAnsi"/>
          <w:sz w:val="24"/>
          <w:szCs w:val="24"/>
        </w:rPr>
        <w:t xml:space="preserve"> og http://filmcentralen.dk/alle/film/hoejholt-en-film-af-lars-johansson, Karen Blixen: </w:t>
      </w:r>
      <w:hyperlink r:id="rId7" w:history="1">
        <w:r w:rsidRPr="00BD2603">
          <w:rPr>
            <w:rStyle w:val="Hyperlnk"/>
            <w:rFonts w:cstheme="minorHAnsi"/>
            <w:sz w:val="24"/>
            <w:szCs w:val="24"/>
          </w:rPr>
          <w:t>http://filmcentralen.dk/alle/film/karen-blixen</w:t>
        </w:r>
      </w:hyperlink>
      <w:r w:rsidRPr="00BD2603">
        <w:rPr>
          <w:rFonts w:cstheme="minorHAnsi"/>
          <w:sz w:val="24"/>
          <w:szCs w:val="24"/>
        </w:rPr>
        <w:t xml:space="preserve">, Peter Seeberg: </w:t>
      </w:r>
      <w:r w:rsidRPr="00BD2603">
        <w:rPr>
          <w:rStyle w:val="Hyperlnk"/>
          <w:rFonts w:cstheme="minorHAnsi"/>
          <w:sz w:val="24"/>
          <w:szCs w:val="24"/>
        </w:rPr>
        <w:fldChar w:fldCharType="begin"/>
      </w:r>
      <w:r w:rsidRPr="00BD2603">
        <w:rPr>
          <w:rStyle w:val="Hyperlnk"/>
          <w:rFonts w:cstheme="minorHAnsi"/>
          <w:sz w:val="24"/>
          <w:szCs w:val="24"/>
        </w:rPr>
        <w:instrText xml:space="preserve"> HYPERLINK "http://filmcentralen.dk/alle/film/amor-fati-et-portraet-af-peter-seeberg" </w:instrText>
      </w:r>
      <w:r w:rsidRPr="00BD2603">
        <w:rPr>
          <w:rStyle w:val="Hyperlnk"/>
          <w:rFonts w:cstheme="minorHAnsi"/>
          <w:sz w:val="24"/>
          <w:szCs w:val="24"/>
        </w:rPr>
        <w:fldChar w:fldCharType="separate"/>
      </w:r>
      <w:r w:rsidRPr="00BD2603">
        <w:rPr>
          <w:rStyle w:val="Hyperlnk"/>
          <w:rFonts w:cstheme="minorHAnsi"/>
          <w:sz w:val="24"/>
          <w:szCs w:val="24"/>
        </w:rPr>
        <w:t>http://filmcentralen.dk/alle/film/amor-fati-et-portraet-af-peter-seeberg</w:t>
      </w:r>
      <w:r w:rsidRPr="00BD2603">
        <w:rPr>
          <w:rStyle w:val="Hyperlnk"/>
          <w:rFonts w:cstheme="minorHAnsi"/>
          <w:sz w:val="24"/>
          <w:szCs w:val="24"/>
        </w:rPr>
        <w:fldChar w:fldCharType="end"/>
      </w:r>
    </w:p>
    <w:p w:rsidR="00FF5FCF" w:rsidRPr="00FF5FCF" w:rsidRDefault="00FF5FCF" w:rsidP="00FF5FCF">
      <w:pPr>
        <w:ind w:left="360"/>
        <w:rPr>
          <w:rFonts w:cstheme="minorHAnsi"/>
          <w:b/>
          <w:sz w:val="24"/>
          <w:szCs w:val="24"/>
        </w:rPr>
      </w:pPr>
      <w:r w:rsidRPr="00FF5FCF">
        <w:rPr>
          <w:rFonts w:cstheme="minorHAnsi"/>
          <w:b/>
          <w:sz w:val="24"/>
          <w:szCs w:val="24"/>
        </w:rPr>
        <w:lastRenderedPageBreak/>
        <w:t>De fysiske besøg går jo desværre ikke...</w:t>
      </w:r>
      <w:r>
        <w:rPr>
          <w:rFonts w:cstheme="minorHAnsi"/>
          <w:b/>
          <w:sz w:val="24"/>
          <w:szCs w:val="24"/>
        </w:rPr>
        <w:t>, men måske til sommer eller efteråret</w:t>
      </w:r>
    </w:p>
    <w:p w:rsidR="003C5782" w:rsidRPr="00BD2603" w:rsidRDefault="003C5782" w:rsidP="003C5782">
      <w:pPr>
        <w:pStyle w:val="Liststycke"/>
        <w:numPr>
          <w:ilvl w:val="0"/>
          <w:numId w:val="3"/>
        </w:numPr>
        <w:rPr>
          <w:rFonts w:cstheme="minorHAnsi"/>
          <w:sz w:val="24"/>
          <w:szCs w:val="24"/>
        </w:rPr>
      </w:pPr>
      <w:r w:rsidRPr="00BD2603">
        <w:rPr>
          <w:rFonts w:cstheme="minorHAnsi"/>
          <w:sz w:val="24"/>
          <w:szCs w:val="24"/>
        </w:rPr>
        <w:t xml:space="preserve">Besøg gerne Litteraturhaus´ forfatterarrangementer i Møllegade på Nørrebro. Se: </w:t>
      </w:r>
      <w:r w:rsidRPr="00BD2603">
        <w:rPr>
          <w:rStyle w:val="Hyperlnk"/>
          <w:rFonts w:cstheme="minorHAnsi"/>
          <w:sz w:val="24"/>
          <w:szCs w:val="24"/>
        </w:rPr>
        <w:fldChar w:fldCharType="begin"/>
      </w:r>
      <w:r w:rsidRPr="00BD2603">
        <w:rPr>
          <w:rStyle w:val="Hyperlnk"/>
          <w:rFonts w:cstheme="minorHAnsi"/>
          <w:sz w:val="24"/>
          <w:szCs w:val="24"/>
        </w:rPr>
        <w:instrText xml:space="preserve"> HYPERLINK "http://www.literaturhaus.dk/" </w:instrText>
      </w:r>
      <w:r w:rsidRPr="00BD2603">
        <w:rPr>
          <w:rStyle w:val="Hyperlnk"/>
          <w:rFonts w:cstheme="minorHAnsi"/>
          <w:sz w:val="24"/>
          <w:szCs w:val="24"/>
        </w:rPr>
        <w:fldChar w:fldCharType="separate"/>
      </w:r>
      <w:r w:rsidRPr="00BD2603">
        <w:rPr>
          <w:rStyle w:val="Hyperlnk"/>
          <w:rFonts w:cstheme="minorHAnsi"/>
          <w:sz w:val="24"/>
          <w:szCs w:val="24"/>
        </w:rPr>
        <w:t>http://www.literaturhaus.dk/</w:t>
      </w:r>
      <w:r w:rsidRPr="00BD2603">
        <w:rPr>
          <w:rStyle w:val="Hyperlnk"/>
          <w:rFonts w:cstheme="minorHAnsi"/>
          <w:sz w:val="24"/>
          <w:szCs w:val="24"/>
        </w:rPr>
        <w:fldChar w:fldCharType="end"/>
      </w:r>
      <w:r w:rsidRPr="00BD2603">
        <w:rPr>
          <w:rStyle w:val="Hyperlnk"/>
          <w:rFonts w:cstheme="minorHAnsi"/>
          <w:sz w:val="24"/>
          <w:szCs w:val="24"/>
        </w:rPr>
        <w:t xml:space="preserve"> </w:t>
      </w:r>
      <w:r w:rsidRPr="00BD2603">
        <w:rPr>
          <w:rFonts w:cstheme="minorHAnsi"/>
          <w:sz w:val="24"/>
          <w:szCs w:val="24"/>
        </w:rPr>
        <w:t>og Poesiens hus (</w:t>
      </w:r>
      <w:r w:rsidRPr="00BD2603">
        <w:rPr>
          <w:rStyle w:val="Hyperlnk"/>
          <w:rFonts w:cstheme="minorHAnsi"/>
          <w:sz w:val="24"/>
          <w:szCs w:val="24"/>
        </w:rPr>
        <w:fldChar w:fldCharType="begin"/>
      </w:r>
      <w:r w:rsidRPr="00BD2603">
        <w:rPr>
          <w:rStyle w:val="Hyperlnk"/>
          <w:rFonts w:cstheme="minorHAnsi"/>
          <w:sz w:val="24"/>
          <w:szCs w:val="24"/>
        </w:rPr>
        <w:instrText xml:space="preserve"> HYPERLINK "http://www.poesienshus.dk" </w:instrText>
      </w:r>
      <w:r w:rsidRPr="00BD2603">
        <w:rPr>
          <w:rStyle w:val="Hyperlnk"/>
          <w:rFonts w:cstheme="minorHAnsi"/>
          <w:sz w:val="24"/>
          <w:szCs w:val="24"/>
        </w:rPr>
        <w:fldChar w:fldCharType="separate"/>
      </w:r>
      <w:r w:rsidRPr="00BD2603">
        <w:rPr>
          <w:rStyle w:val="Hyperlnk"/>
          <w:rFonts w:cstheme="minorHAnsi"/>
          <w:sz w:val="24"/>
          <w:szCs w:val="24"/>
        </w:rPr>
        <w:t>www.poesienshus.dk</w:t>
      </w:r>
      <w:r w:rsidRPr="00BD2603">
        <w:rPr>
          <w:rStyle w:val="Hyperlnk"/>
          <w:rFonts w:cstheme="minorHAnsi"/>
          <w:sz w:val="24"/>
          <w:szCs w:val="24"/>
        </w:rPr>
        <w:fldChar w:fldCharType="end"/>
      </w:r>
      <w:r w:rsidRPr="00BD2603">
        <w:rPr>
          <w:rFonts w:cstheme="minorHAnsi"/>
          <w:sz w:val="24"/>
          <w:szCs w:val="24"/>
        </w:rPr>
        <w:t>) ved Østerport station. De indbyder til flere forfatterarrangementer. Tjek gerne andre arrangementer, fx i Lille Vega.</w:t>
      </w:r>
    </w:p>
    <w:p w:rsidR="003C5782" w:rsidRPr="00BD2603" w:rsidRDefault="003C5782" w:rsidP="003C5782">
      <w:pPr>
        <w:pStyle w:val="Liststycke"/>
        <w:numPr>
          <w:ilvl w:val="0"/>
          <w:numId w:val="3"/>
        </w:numPr>
        <w:rPr>
          <w:rFonts w:cstheme="minorHAnsi"/>
          <w:sz w:val="24"/>
          <w:szCs w:val="24"/>
        </w:rPr>
      </w:pPr>
      <w:r w:rsidRPr="00BD2603">
        <w:rPr>
          <w:rFonts w:cstheme="minorHAnsi"/>
          <w:sz w:val="24"/>
          <w:szCs w:val="24"/>
        </w:rPr>
        <w:t xml:space="preserve">Besøg gerne Karen Blixen Museet: </w:t>
      </w:r>
      <w:r w:rsidRPr="00BD2603">
        <w:rPr>
          <w:rStyle w:val="Hyperlnk"/>
          <w:rFonts w:cstheme="minorHAnsi"/>
          <w:sz w:val="24"/>
          <w:szCs w:val="24"/>
        </w:rPr>
        <w:fldChar w:fldCharType="begin"/>
      </w:r>
      <w:r w:rsidRPr="00BD2603">
        <w:rPr>
          <w:rStyle w:val="Hyperlnk"/>
          <w:rFonts w:cstheme="minorHAnsi"/>
          <w:sz w:val="24"/>
          <w:szCs w:val="24"/>
        </w:rPr>
        <w:instrText xml:space="preserve"> HYPERLINK "http://blixen.dk/" </w:instrText>
      </w:r>
      <w:r w:rsidRPr="00BD2603">
        <w:rPr>
          <w:rStyle w:val="Hyperlnk"/>
          <w:rFonts w:cstheme="minorHAnsi"/>
          <w:sz w:val="24"/>
          <w:szCs w:val="24"/>
        </w:rPr>
        <w:fldChar w:fldCharType="separate"/>
      </w:r>
      <w:r w:rsidRPr="00BD2603">
        <w:rPr>
          <w:rStyle w:val="Hyperlnk"/>
          <w:rFonts w:cstheme="minorHAnsi"/>
          <w:sz w:val="24"/>
          <w:szCs w:val="24"/>
        </w:rPr>
        <w:t>http://blixen.dk/</w:t>
      </w:r>
      <w:r w:rsidRPr="00BD2603">
        <w:rPr>
          <w:rStyle w:val="Hyperlnk"/>
          <w:rFonts w:cstheme="minorHAnsi"/>
          <w:sz w:val="24"/>
          <w:szCs w:val="24"/>
        </w:rPr>
        <w:fldChar w:fldCharType="end"/>
      </w:r>
      <w:r w:rsidRPr="00BD2603">
        <w:rPr>
          <w:rFonts w:cstheme="minorHAnsi"/>
          <w:sz w:val="24"/>
          <w:szCs w:val="24"/>
        </w:rPr>
        <w:t xml:space="preserve"> eller </w:t>
      </w:r>
      <w:r w:rsidRPr="00BD2603">
        <w:rPr>
          <w:rStyle w:val="Hyperlnk"/>
          <w:rFonts w:cstheme="minorHAnsi"/>
          <w:sz w:val="24"/>
          <w:szCs w:val="24"/>
        </w:rPr>
        <w:fldChar w:fldCharType="begin"/>
      </w:r>
      <w:r w:rsidRPr="00BD2603">
        <w:rPr>
          <w:rStyle w:val="Hyperlnk"/>
          <w:rFonts w:cstheme="minorHAnsi"/>
          <w:sz w:val="24"/>
          <w:szCs w:val="24"/>
        </w:rPr>
        <w:instrText xml:space="preserve"> HYPERLINK "http://johannesvjensenmuseet.dk/" </w:instrText>
      </w:r>
      <w:r w:rsidRPr="00BD2603">
        <w:rPr>
          <w:rStyle w:val="Hyperlnk"/>
          <w:rFonts w:cstheme="minorHAnsi"/>
          <w:sz w:val="24"/>
          <w:szCs w:val="24"/>
        </w:rPr>
        <w:fldChar w:fldCharType="separate"/>
      </w:r>
      <w:r w:rsidRPr="00BD2603">
        <w:rPr>
          <w:rStyle w:val="Hyperlnk"/>
          <w:rFonts w:cstheme="minorHAnsi"/>
          <w:sz w:val="24"/>
          <w:szCs w:val="24"/>
        </w:rPr>
        <w:t>http://johannesvjensenmuseet.dk/</w:t>
      </w:r>
      <w:r w:rsidRPr="00BD2603">
        <w:rPr>
          <w:rStyle w:val="Hyperlnk"/>
          <w:rFonts w:cstheme="minorHAnsi"/>
          <w:sz w:val="24"/>
          <w:szCs w:val="24"/>
        </w:rPr>
        <w:fldChar w:fldCharType="end"/>
      </w:r>
      <w:r w:rsidRPr="00BD2603">
        <w:rPr>
          <w:rFonts w:cstheme="minorHAnsi"/>
          <w:sz w:val="24"/>
          <w:szCs w:val="24"/>
        </w:rPr>
        <w:t xml:space="preserve"> (der er måske lidt langt til Farsø).</w:t>
      </w:r>
    </w:p>
    <w:p w:rsidR="003C5782" w:rsidRPr="00BD2603" w:rsidRDefault="003C5782" w:rsidP="003C5782">
      <w:pPr>
        <w:pStyle w:val="Liststycke"/>
        <w:numPr>
          <w:ilvl w:val="0"/>
          <w:numId w:val="3"/>
        </w:numPr>
        <w:rPr>
          <w:rFonts w:cstheme="minorHAnsi"/>
          <w:sz w:val="24"/>
          <w:szCs w:val="24"/>
        </w:rPr>
      </w:pPr>
      <w:r w:rsidRPr="00BD2603">
        <w:rPr>
          <w:rFonts w:cstheme="minorHAnsi"/>
          <w:sz w:val="24"/>
          <w:szCs w:val="24"/>
        </w:rPr>
        <w:t xml:space="preserve">Folkebibliotekerne i Danmark (København og Helsingør er vel tættest på). </w:t>
      </w:r>
    </w:p>
    <w:p w:rsidR="003C5782" w:rsidRPr="007D6EDA" w:rsidRDefault="003C5782" w:rsidP="003C5782">
      <w:pPr>
        <w:rPr>
          <w:rFonts w:cstheme="minorHAnsi"/>
          <w:b/>
          <w:i/>
          <w:sz w:val="24"/>
          <w:szCs w:val="24"/>
        </w:rPr>
      </w:pPr>
      <w:r w:rsidRPr="00BD2603">
        <w:rPr>
          <w:rFonts w:cstheme="minorHAnsi"/>
          <w:b/>
          <w:sz w:val="24"/>
          <w:szCs w:val="24"/>
        </w:rPr>
        <w:t>Litteraturliste</w:t>
      </w:r>
    </w:p>
    <w:p w:rsidR="009F71B4" w:rsidRPr="007D6EDA" w:rsidRDefault="009F71B4" w:rsidP="003C5782">
      <w:pPr>
        <w:rPr>
          <w:rFonts w:cstheme="minorHAnsi"/>
          <w:i/>
          <w:sz w:val="24"/>
          <w:szCs w:val="24"/>
        </w:rPr>
      </w:pPr>
      <w:r w:rsidRPr="007D6EDA">
        <w:rPr>
          <w:rFonts w:cstheme="minorHAnsi"/>
          <w:i/>
          <w:sz w:val="24"/>
          <w:szCs w:val="24"/>
        </w:rPr>
        <w:t>I sekundærlitteraturen vil I finde oplysninger om forfatternes biografi, men på kurset vil vi have mest fokus på teksterne, de litterære perioder og samtiden end på forfatternes egne liv.</w:t>
      </w:r>
    </w:p>
    <w:p w:rsidR="00A21EB0" w:rsidRPr="00BD2603" w:rsidRDefault="003C5782" w:rsidP="003016D5">
      <w:pPr>
        <w:pStyle w:val="Liststycke"/>
        <w:numPr>
          <w:ilvl w:val="0"/>
          <w:numId w:val="15"/>
        </w:numPr>
        <w:rPr>
          <w:rFonts w:cstheme="minorHAnsi"/>
          <w:sz w:val="24"/>
          <w:szCs w:val="24"/>
        </w:rPr>
      </w:pPr>
      <w:r w:rsidRPr="00BD2603">
        <w:rPr>
          <w:rFonts w:cstheme="minorHAnsi"/>
          <w:b/>
          <w:sz w:val="24"/>
          <w:szCs w:val="24"/>
        </w:rPr>
        <w:t>Kompendiet</w:t>
      </w:r>
      <w:r w:rsidRPr="00BD2603">
        <w:rPr>
          <w:rFonts w:cstheme="minorHAnsi"/>
          <w:sz w:val="24"/>
          <w:szCs w:val="24"/>
        </w:rPr>
        <w:t xml:space="preserve"> kan købes i Sol-receptionen og koster ca. 80 kr. Husk, at der skal stå 2020 og lærer: Lone Koldtoft på forsiden.</w:t>
      </w:r>
      <w:r w:rsidR="00A21EB0" w:rsidRPr="00BD2603">
        <w:rPr>
          <w:rFonts w:cstheme="minorHAnsi"/>
          <w:sz w:val="24"/>
          <w:szCs w:val="24"/>
        </w:rPr>
        <w:t xml:space="preserve"> Kompendiet er også blevet scannet, og det ligger på Canvas under filer.</w:t>
      </w:r>
    </w:p>
    <w:p w:rsidR="00E35A83" w:rsidRPr="00BD2603" w:rsidRDefault="004E4003" w:rsidP="003C5782">
      <w:pPr>
        <w:pStyle w:val="Liststycke"/>
        <w:numPr>
          <w:ilvl w:val="0"/>
          <w:numId w:val="15"/>
        </w:numPr>
        <w:rPr>
          <w:rFonts w:cstheme="minorHAnsi"/>
          <w:sz w:val="24"/>
          <w:szCs w:val="24"/>
        </w:rPr>
      </w:pPr>
      <w:r w:rsidRPr="00BD2603">
        <w:rPr>
          <w:rFonts w:cstheme="minorHAnsi"/>
          <w:b/>
          <w:sz w:val="24"/>
          <w:szCs w:val="24"/>
        </w:rPr>
        <w:t>Links</w:t>
      </w:r>
      <w:r w:rsidRPr="00BD2603">
        <w:rPr>
          <w:rFonts w:cstheme="minorHAnsi"/>
          <w:sz w:val="24"/>
          <w:szCs w:val="24"/>
        </w:rPr>
        <w:t xml:space="preserve"> til hjemmesider. </w:t>
      </w:r>
    </w:p>
    <w:p w:rsidR="004E4003" w:rsidRPr="00634909" w:rsidRDefault="004E4003" w:rsidP="003C5782">
      <w:pPr>
        <w:pStyle w:val="Liststycke"/>
        <w:numPr>
          <w:ilvl w:val="0"/>
          <w:numId w:val="15"/>
        </w:numPr>
        <w:rPr>
          <w:rFonts w:cstheme="minorHAnsi"/>
          <w:sz w:val="24"/>
          <w:szCs w:val="24"/>
          <w:lang w:val="sv-SE"/>
        </w:rPr>
      </w:pPr>
      <w:r w:rsidRPr="00BD2603">
        <w:rPr>
          <w:rFonts w:cstheme="minorHAnsi"/>
          <w:sz w:val="24"/>
          <w:szCs w:val="24"/>
        </w:rPr>
        <w:t xml:space="preserve">Kopi fra </w:t>
      </w:r>
      <w:r w:rsidRPr="00BD2603">
        <w:rPr>
          <w:rFonts w:cstheme="minorHAnsi"/>
          <w:b/>
          <w:sz w:val="24"/>
          <w:szCs w:val="24"/>
        </w:rPr>
        <w:t>Forfatterweb</w:t>
      </w:r>
      <w:r w:rsidRPr="00BD2603">
        <w:rPr>
          <w:rFonts w:cstheme="minorHAnsi"/>
          <w:sz w:val="24"/>
          <w:szCs w:val="24"/>
        </w:rPr>
        <w:t xml:space="preserve">: Bibliotek &amp; undervisning. </w:t>
      </w:r>
      <w:r w:rsidRPr="00634909">
        <w:rPr>
          <w:rFonts w:cstheme="minorHAnsi"/>
          <w:sz w:val="24"/>
          <w:szCs w:val="24"/>
          <w:lang w:val="sv-SE"/>
        </w:rPr>
        <w:t>Se under Canvas Anslag.</w:t>
      </w:r>
      <w:r w:rsidR="00634909">
        <w:rPr>
          <w:rFonts w:cstheme="minorHAnsi"/>
          <w:sz w:val="24"/>
          <w:szCs w:val="24"/>
          <w:lang w:val="sv-SE"/>
        </w:rPr>
        <w:t xml:space="preserve"> </w:t>
      </w:r>
    </w:p>
    <w:p w:rsidR="003C5782" w:rsidRPr="00BD2603" w:rsidRDefault="003C5782" w:rsidP="003C5782">
      <w:pPr>
        <w:pStyle w:val="Liststycke"/>
        <w:numPr>
          <w:ilvl w:val="0"/>
          <w:numId w:val="15"/>
        </w:numPr>
        <w:rPr>
          <w:rFonts w:cstheme="minorHAnsi"/>
          <w:sz w:val="24"/>
          <w:szCs w:val="24"/>
        </w:rPr>
      </w:pPr>
      <w:r w:rsidRPr="00BD2603">
        <w:rPr>
          <w:rFonts w:cstheme="minorHAnsi"/>
          <w:sz w:val="24"/>
          <w:szCs w:val="24"/>
        </w:rPr>
        <w:t>Keld Gall Jørgensen ”</w:t>
      </w:r>
      <w:r w:rsidRPr="00BD2603">
        <w:rPr>
          <w:rFonts w:cstheme="minorHAnsi"/>
          <w:b/>
          <w:sz w:val="24"/>
          <w:szCs w:val="24"/>
        </w:rPr>
        <w:t>Litterær analyse. Prosa og lyrik</w:t>
      </w:r>
      <w:r w:rsidRPr="00BD2603">
        <w:rPr>
          <w:rFonts w:cstheme="minorHAnsi"/>
          <w:sz w:val="24"/>
          <w:szCs w:val="24"/>
        </w:rPr>
        <w:t xml:space="preserve">”, </w:t>
      </w:r>
      <w:r w:rsidR="00C53D5B" w:rsidRPr="00BD2603">
        <w:rPr>
          <w:rFonts w:cstheme="minorHAnsi"/>
          <w:sz w:val="24"/>
          <w:szCs w:val="24"/>
        </w:rPr>
        <w:t>se under Canvas Anslag.</w:t>
      </w:r>
      <w:r w:rsidRPr="00BD2603">
        <w:rPr>
          <w:rFonts w:cstheme="minorHAnsi"/>
          <w:sz w:val="24"/>
          <w:szCs w:val="24"/>
        </w:rPr>
        <w:t xml:space="preserve"> Har I læst litteraturvidenskab tidligere, så kan andre håndbøger i litterær analyse også benyttes. Kontakt mig gerne, hvis du hellere vil benytte anden litteratur.</w:t>
      </w:r>
    </w:p>
    <w:p w:rsidR="003C5782" w:rsidRPr="00BD2603" w:rsidRDefault="003C5782" w:rsidP="003C5782">
      <w:pPr>
        <w:pStyle w:val="Liststycke"/>
        <w:numPr>
          <w:ilvl w:val="0"/>
          <w:numId w:val="15"/>
        </w:numPr>
        <w:rPr>
          <w:rFonts w:cstheme="minorHAnsi"/>
          <w:sz w:val="24"/>
          <w:szCs w:val="24"/>
        </w:rPr>
      </w:pPr>
      <w:r w:rsidRPr="00BD2603">
        <w:rPr>
          <w:rFonts w:cstheme="minorHAnsi"/>
          <w:sz w:val="24"/>
          <w:szCs w:val="24"/>
        </w:rPr>
        <w:t>To romaner Helle, Helle: ”</w:t>
      </w:r>
      <w:r w:rsidRPr="00BD2603">
        <w:rPr>
          <w:rFonts w:cstheme="minorHAnsi"/>
          <w:b/>
          <w:sz w:val="24"/>
          <w:szCs w:val="24"/>
        </w:rPr>
        <w:t>Rødby-Puttgarten</w:t>
      </w:r>
      <w:r w:rsidRPr="00BD2603">
        <w:rPr>
          <w:rFonts w:cstheme="minorHAnsi"/>
          <w:sz w:val="24"/>
          <w:szCs w:val="24"/>
        </w:rPr>
        <w:t>” og Svend Åge Madsen ”</w:t>
      </w:r>
      <w:r w:rsidRPr="00BD2603">
        <w:rPr>
          <w:rFonts w:cstheme="minorHAnsi"/>
          <w:b/>
          <w:sz w:val="24"/>
          <w:szCs w:val="24"/>
        </w:rPr>
        <w:t>Se dagens lys</w:t>
      </w:r>
      <w:r w:rsidRPr="00BD2603">
        <w:rPr>
          <w:rFonts w:cstheme="minorHAnsi"/>
          <w:sz w:val="24"/>
          <w:szCs w:val="24"/>
        </w:rPr>
        <w:t>”, samt agitprop Lone Aburas ”</w:t>
      </w:r>
      <w:r w:rsidRPr="00BD2603">
        <w:rPr>
          <w:rFonts w:cstheme="minorHAnsi"/>
          <w:b/>
          <w:sz w:val="24"/>
          <w:szCs w:val="24"/>
        </w:rPr>
        <w:t>Det er et jeg der taler (regnskabets time)</w:t>
      </w:r>
      <w:r w:rsidRPr="00BD2603">
        <w:rPr>
          <w:rFonts w:cstheme="minorHAnsi"/>
          <w:sz w:val="24"/>
          <w:szCs w:val="24"/>
        </w:rPr>
        <w:t>”.</w:t>
      </w:r>
    </w:p>
    <w:p w:rsidR="003C5782" w:rsidRPr="00BD2603" w:rsidRDefault="003C5782" w:rsidP="003C5782">
      <w:pPr>
        <w:pStyle w:val="Liststycke"/>
        <w:numPr>
          <w:ilvl w:val="0"/>
          <w:numId w:val="15"/>
        </w:numPr>
        <w:rPr>
          <w:rFonts w:cstheme="minorHAnsi"/>
          <w:sz w:val="24"/>
          <w:szCs w:val="24"/>
        </w:rPr>
      </w:pPr>
      <w:r w:rsidRPr="00BD2603">
        <w:rPr>
          <w:rFonts w:cstheme="minorHAnsi"/>
          <w:sz w:val="24"/>
          <w:szCs w:val="24"/>
        </w:rPr>
        <w:t>Hvis nogle af jer har læst ”Dansk børne- og ungdomslitteratur”, så kan I med fordel også benytte Lena Kårelunds kapitel ”Barnbokens berättande” fra ”Skönlitteratur för barn och unga”, når vi læser noveller og romaner (fx hvad angår motiv, tema, narratologi, fortæller, billedsprog).</w:t>
      </w:r>
    </w:p>
    <w:p w:rsidR="003C5782" w:rsidRPr="00BD2603" w:rsidRDefault="003C5782" w:rsidP="003C5782">
      <w:pPr>
        <w:rPr>
          <w:rFonts w:cstheme="minorHAnsi"/>
          <w:sz w:val="24"/>
          <w:szCs w:val="24"/>
          <w:u w:val="single"/>
        </w:rPr>
      </w:pPr>
      <w:r w:rsidRPr="00BD2603">
        <w:rPr>
          <w:rFonts w:cstheme="minorHAnsi"/>
          <w:sz w:val="24"/>
          <w:szCs w:val="24"/>
          <w:u w:val="single"/>
        </w:rPr>
        <w:t>1:</w:t>
      </w:r>
      <w:r w:rsidR="00330F7C" w:rsidRPr="00BD2603">
        <w:rPr>
          <w:rFonts w:cstheme="minorHAnsi"/>
          <w:sz w:val="24"/>
          <w:szCs w:val="24"/>
          <w:u w:val="single"/>
        </w:rPr>
        <w:t>Tirsdag</w:t>
      </w:r>
      <w:r w:rsidR="00362469" w:rsidRPr="00BD2603">
        <w:rPr>
          <w:rFonts w:cstheme="minorHAnsi"/>
          <w:sz w:val="24"/>
          <w:szCs w:val="24"/>
          <w:u w:val="single"/>
        </w:rPr>
        <w:t xml:space="preserve"> den 19</w:t>
      </w:r>
      <w:r w:rsidRPr="00BD2603">
        <w:rPr>
          <w:rFonts w:cstheme="minorHAnsi"/>
          <w:sz w:val="24"/>
          <w:szCs w:val="24"/>
          <w:u w:val="single"/>
        </w:rPr>
        <w:t>.jan.</w:t>
      </w:r>
      <w:r w:rsidR="00330F7C" w:rsidRPr="00BD2603">
        <w:rPr>
          <w:rFonts w:cstheme="minorHAnsi"/>
          <w:sz w:val="24"/>
          <w:szCs w:val="24"/>
          <w:u w:val="single"/>
        </w:rPr>
        <w:t xml:space="preserve"> kl.10.15-13.00</w:t>
      </w:r>
      <w:r w:rsidR="009D5D43">
        <w:rPr>
          <w:rFonts w:cstheme="minorHAnsi"/>
          <w:sz w:val="24"/>
          <w:szCs w:val="24"/>
          <w:u w:val="single"/>
        </w:rPr>
        <w:t xml:space="preserve"> </w:t>
      </w:r>
    </w:p>
    <w:p w:rsidR="003C5782" w:rsidRPr="00BD2603" w:rsidRDefault="003C5782" w:rsidP="003C5782">
      <w:pPr>
        <w:pStyle w:val="Liststycke"/>
        <w:numPr>
          <w:ilvl w:val="0"/>
          <w:numId w:val="4"/>
        </w:numPr>
        <w:rPr>
          <w:rFonts w:cstheme="minorHAnsi"/>
          <w:sz w:val="24"/>
          <w:szCs w:val="24"/>
        </w:rPr>
      </w:pPr>
      <w:r w:rsidRPr="00BD2603">
        <w:rPr>
          <w:rFonts w:cstheme="minorHAnsi"/>
          <w:sz w:val="24"/>
          <w:szCs w:val="24"/>
        </w:rPr>
        <w:t>Navneopråb.</w:t>
      </w:r>
    </w:p>
    <w:p w:rsidR="003C5782" w:rsidRPr="00BD2603" w:rsidRDefault="003C5782" w:rsidP="003C5782">
      <w:pPr>
        <w:pStyle w:val="Liststycke"/>
        <w:numPr>
          <w:ilvl w:val="0"/>
          <w:numId w:val="4"/>
        </w:numPr>
        <w:rPr>
          <w:rFonts w:cstheme="minorHAnsi"/>
          <w:sz w:val="24"/>
          <w:szCs w:val="24"/>
        </w:rPr>
      </w:pPr>
      <w:r w:rsidRPr="00BD2603">
        <w:rPr>
          <w:rFonts w:cstheme="minorHAnsi"/>
          <w:sz w:val="24"/>
          <w:szCs w:val="24"/>
        </w:rPr>
        <w:t xml:space="preserve">Velkommen til ”Moderne dansk litteratur”! </w:t>
      </w:r>
    </w:p>
    <w:p w:rsidR="003C5782" w:rsidRPr="00BD2603" w:rsidRDefault="003C5782" w:rsidP="003C5782">
      <w:pPr>
        <w:pStyle w:val="Liststycke"/>
        <w:numPr>
          <w:ilvl w:val="0"/>
          <w:numId w:val="4"/>
        </w:numPr>
        <w:rPr>
          <w:rFonts w:cstheme="minorHAnsi"/>
          <w:sz w:val="24"/>
          <w:szCs w:val="24"/>
        </w:rPr>
      </w:pPr>
      <w:r w:rsidRPr="00BD2603">
        <w:rPr>
          <w:rFonts w:cstheme="minorHAnsi"/>
          <w:sz w:val="24"/>
          <w:szCs w:val="24"/>
        </w:rPr>
        <w:t xml:space="preserve">Præsentation af studerende og lærer. </w:t>
      </w:r>
    </w:p>
    <w:p w:rsidR="003C5782" w:rsidRPr="00BD2603" w:rsidRDefault="003C5782" w:rsidP="003C5782">
      <w:pPr>
        <w:pStyle w:val="Liststycke"/>
        <w:numPr>
          <w:ilvl w:val="0"/>
          <w:numId w:val="4"/>
        </w:numPr>
        <w:rPr>
          <w:rFonts w:cstheme="minorHAnsi"/>
          <w:sz w:val="24"/>
          <w:szCs w:val="24"/>
        </w:rPr>
      </w:pPr>
      <w:r w:rsidRPr="00BD2603">
        <w:rPr>
          <w:rFonts w:cstheme="minorHAnsi"/>
          <w:sz w:val="24"/>
          <w:szCs w:val="24"/>
        </w:rPr>
        <w:t xml:space="preserve">Forventningsafstemning til kurset: Spørgsmål og diskussion. </w:t>
      </w:r>
    </w:p>
    <w:p w:rsidR="003C5782" w:rsidRPr="00BD2603" w:rsidRDefault="00362469" w:rsidP="003C5782">
      <w:pPr>
        <w:pStyle w:val="Liststycke"/>
        <w:numPr>
          <w:ilvl w:val="0"/>
          <w:numId w:val="4"/>
        </w:numPr>
        <w:rPr>
          <w:rFonts w:cstheme="minorHAnsi"/>
          <w:sz w:val="24"/>
          <w:szCs w:val="24"/>
        </w:rPr>
      </w:pPr>
      <w:r w:rsidRPr="00BD2603">
        <w:rPr>
          <w:rFonts w:cstheme="minorHAnsi"/>
          <w:sz w:val="24"/>
          <w:szCs w:val="24"/>
        </w:rPr>
        <w:t>Kursusbeskrivelse, Canvas</w:t>
      </w:r>
      <w:r w:rsidR="003C5782" w:rsidRPr="00BD2603">
        <w:rPr>
          <w:rFonts w:cstheme="minorHAnsi"/>
          <w:sz w:val="24"/>
          <w:szCs w:val="24"/>
        </w:rPr>
        <w:t>, studiegrupper, kompendium, litteraturliste, nærværspligt, studenteroplæg</w:t>
      </w:r>
      <w:r w:rsidRPr="00BD2603">
        <w:rPr>
          <w:rFonts w:cstheme="minorHAnsi"/>
          <w:sz w:val="24"/>
          <w:szCs w:val="24"/>
        </w:rPr>
        <w:t>, opgave</w:t>
      </w:r>
      <w:r w:rsidR="003C5782" w:rsidRPr="00BD2603">
        <w:rPr>
          <w:rFonts w:cstheme="minorHAnsi"/>
          <w:sz w:val="24"/>
          <w:szCs w:val="24"/>
        </w:rPr>
        <w:t xml:space="preserve"> etc.</w:t>
      </w:r>
      <w:bookmarkStart w:id="0" w:name="_GoBack"/>
      <w:bookmarkEnd w:id="0"/>
    </w:p>
    <w:p w:rsidR="003C5782" w:rsidRPr="00BD2603" w:rsidRDefault="003C5782" w:rsidP="003C5782">
      <w:pPr>
        <w:pStyle w:val="Liststycke"/>
        <w:numPr>
          <w:ilvl w:val="0"/>
          <w:numId w:val="4"/>
        </w:numPr>
        <w:rPr>
          <w:rFonts w:cstheme="minorHAnsi"/>
          <w:sz w:val="24"/>
          <w:szCs w:val="24"/>
        </w:rPr>
      </w:pPr>
      <w:r w:rsidRPr="00BD2603">
        <w:rPr>
          <w:rFonts w:cstheme="minorHAnsi"/>
          <w:sz w:val="24"/>
          <w:szCs w:val="24"/>
        </w:rPr>
        <w:t xml:space="preserve">Læreren holder et oplæg om Lone Hørslevs digt ”Giftige bær og blomster” fra </w:t>
      </w:r>
      <w:r w:rsidRPr="00BD2603">
        <w:rPr>
          <w:rFonts w:cstheme="minorHAnsi"/>
          <w:i/>
          <w:sz w:val="24"/>
          <w:szCs w:val="24"/>
        </w:rPr>
        <w:t>Skilsmissedigte</w:t>
      </w:r>
      <w:r w:rsidRPr="00BD2603">
        <w:rPr>
          <w:rFonts w:cstheme="minorHAnsi"/>
          <w:sz w:val="24"/>
          <w:szCs w:val="24"/>
        </w:rPr>
        <w:t xml:space="preserve"> 2009. Se s. 43 – 44. Et eksempel på hybriddigtning.</w:t>
      </w:r>
    </w:p>
    <w:p w:rsidR="00807774" w:rsidRDefault="00807774" w:rsidP="003C5782">
      <w:pPr>
        <w:rPr>
          <w:rFonts w:cstheme="minorHAnsi"/>
          <w:sz w:val="24"/>
          <w:szCs w:val="24"/>
          <w:u w:val="single"/>
        </w:rPr>
      </w:pPr>
    </w:p>
    <w:p w:rsidR="003C5782" w:rsidRPr="00BD2603" w:rsidRDefault="003C5782" w:rsidP="003C5782">
      <w:pPr>
        <w:rPr>
          <w:rFonts w:cstheme="minorHAnsi"/>
          <w:sz w:val="24"/>
          <w:szCs w:val="24"/>
          <w:u w:val="single"/>
        </w:rPr>
      </w:pPr>
      <w:r w:rsidRPr="00BD2603">
        <w:rPr>
          <w:rFonts w:cstheme="minorHAnsi"/>
          <w:sz w:val="24"/>
          <w:szCs w:val="24"/>
          <w:u w:val="single"/>
        </w:rPr>
        <w:lastRenderedPageBreak/>
        <w:t xml:space="preserve">2: </w:t>
      </w:r>
      <w:r w:rsidR="009D5D43">
        <w:rPr>
          <w:rFonts w:cstheme="minorHAnsi"/>
          <w:sz w:val="24"/>
          <w:szCs w:val="24"/>
          <w:u w:val="single"/>
        </w:rPr>
        <w:t>Tor</w:t>
      </w:r>
      <w:r w:rsidR="00362469" w:rsidRPr="00BD2603">
        <w:rPr>
          <w:rFonts w:cstheme="minorHAnsi"/>
          <w:sz w:val="24"/>
          <w:szCs w:val="24"/>
          <w:u w:val="single"/>
        </w:rPr>
        <w:t>s</w:t>
      </w:r>
      <w:r w:rsidRPr="00BD2603">
        <w:rPr>
          <w:rFonts w:cstheme="minorHAnsi"/>
          <w:sz w:val="24"/>
          <w:szCs w:val="24"/>
          <w:u w:val="single"/>
        </w:rPr>
        <w:t>dag 2</w:t>
      </w:r>
      <w:r w:rsidR="009D5D43">
        <w:rPr>
          <w:rFonts w:cstheme="minorHAnsi"/>
          <w:sz w:val="24"/>
          <w:szCs w:val="24"/>
          <w:u w:val="single"/>
        </w:rPr>
        <w:t>1</w:t>
      </w:r>
      <w:r w:rsidR="00362469" w:rsidRPr="00BD2603">
        <w:rPr>
          <w:rFonts w:cstheme="minorHAnsi"/>
          <w:sz w:val="24"/>
          <w:szCs w:val="24"/>
          <w:u w:val="single"/>
        </w:rPr>
        <w:t>.jan. kl.10.15-12.00</w:t>
      </w:r>
    </w:p>
    <w:p w:rsidR="003C5782" w:rsidRDefault="003C5782" w:rsidP="003C5782">
      <w:pPr>
        <w:pStyle w:val="Liststycke"/>
        <w:numPr>
          <w:ilvl w:val="0"/>
          <w:numId w:val="4"/>
        </w:numPr>
        <w:rPr>
          <w:rFonts w:cstheme="minorHAnsi"/>
          <w:sz w:val="24"/>
          <w:szCs w:val="24"/>
        </w:rPr>
      </w:pPr>
      <w:r w:rsidRPr="00BD2603">
        <w:rPr>
          <w:rFonts w:cstheme="minorHAnsi"/>
          <w:sz w:val="24"/>
          <w:szCs w:val="24"/>
        </w:rPr>
        <w:t xml:space="preserve">Læs nedenstående tekster, </w:t>
      </w:r>
      <w:r w:rsidRPr="00BD2603">
        <w:rPr>
          <w:rFonts w:cstheme="minorHAnsi"/>
          <w:sz w:val="24"/>
          <w:szCs w:val="24"/>
          <w:u w:val="single"/>
        </w:rPr>
        <w:t>inden</w:t>
      </w:r>
      <w:r w:rsidRPr="00BD2603">
        <w:rPr>
          <w:rFonts w:cstheme="minorHAnsi"/>
          <w:sz w:val="24"/>
          <w:szCs w:val="24"/>
        </w:rPr>
        <w:t xml:space="preserve"> du kommer til undervisningen.</w:t>
      </w:r>
    </w:p>
    <w:p w:rsidR="005E4B7D" w:rsidRPr="00BD2603" w:rsidRDefault="005E4B7D" w:rsidP="003C5782">
      <w:pPr>
        <w:pStyle w:val="Liststycke"/>
        <w:numPr>
          <w:ilvl w:val="0"/>
          <w:numId w:val="4"/>
        </w:numPr>
        <w:rPr>
          <w:rFonts w:cstheme="minorHAnsi"/>
          <w:sz w:val="24"/>
          <w:szCs w:val="24"/>
        </w:rPr>
      </w:pPr>
      <w:r>
        <w:rPr>
          <w:rFonts w:cstheme="minorHAnsi"/>
          <w:sz w:val="24"/>
          <w:szCs w:val="24"/>
        </w:rPr>
        <w:t>Husk at fortælle mig, hvilken tekst, som du holder oplæg om.</w:t>
      </w:r>
    </w:p>
    <w:p w:rsidR="003C5782" w:rsidRPr="00BD2603" w:rsidRDefault="003C5782" w:rsidP="003C5782">
      <w:pPr>
        <w:rPr>
          <w:rFonts w:cstheme="minorHAnsi"/>
          <w:b/>
          <w:sz w:val="24"/>
          <w:szCs w:val="24"/>
        </w:rPr>
      </w:pPr>
      <w:r w:rsidRPr="00BD2603">
        <w:rPr>
          <w:rFonts w:cstheme="minorHAnsi"/>
          <w:b/>
          <w:sz w:val="24"/>
          <w:szCs w:val="24"/>
        </w:rPr>
        <w:t xml:space="preserve">Realisme og sensymbolisme </w:t>
      </w:r>
    </w:p>
    <w:p w:rsidR="003C5782" w:rsidRDefault="003C5782" w:rsidP="003C5782">
      <w:pPr>
        <w:rPr>
          <w:rFonts w:cstheme="minorHAnsi"/>
          <w:i/>
          <w:sz w:val="24"/>
          <w:szCs w:val="24"/>
        </w:rPr>
      </w:pPr>
      <w:r w:rsidRPr="00BD2603">
        <w:rPr>
          <w:rFonts w:cstheme="minorHAnsi"/>
          <w:i/>
          <w:sz w:val="24"/>
          <w:szCs w:val="24"/>
        </w:rPr>
        <w:t>Huset tømmes – rejse, melankoli og vision</w:t>
      </w:r>
    </w:p>
    <w:p w:rsidR="003C5782" w:rsidRPr="00630863" w:rsidRDefault="003C5782" w:rsidP="00630863">
      <w:pPr>
        <w:rPr>
          <w:rFonts w:cstheme="minorHAnsi"/>
          <w:sz w:val="24"/>
          <w:szCs w:val="24"/>
        </w:rPr>
      </w:pPr>
      <w:r w:rsidRPr="00630863">
        <w:rPr>
          <w:rFonts w:cstheme="minorHAnsi"/>
          <w:b/>
          <w:sz w:val="24"/>
          <w:szCs w:val="24"/>
        </w:rPr>
        <w:t>Johannes V. Jensen</w:t>
      </w:r>
      <w:r w:rsidRPr="00630863">
        <w:rPr>
          <w:rFonts w:cstheme="minorHAnsi"/>
          <w:sz w:val="24"/>
          <w:szCs w:val="24"/>
        </w:rPr>
        <w:t xml:space="preserve"> ”Paa Mephis Station”</w:t>
      </w:r>
      <w:r w:rsidR="00BD2603" w:rsidRPr="00630863">
        <w:rPr>
          <w:rFonts w:cstheme="minorHAnsi"/>
          <w:sz w:val="24"/>
          <w:szCs w:val="24"/>
        </w:rPr>
        <w:t xml:space="preserve">, s. 45 i kompendiet eller: </w:t>
      </w:r>
      <w:r w:rsidR="00BD2603" w:rsidRPr="00630863">
        <w:rPr>
          <w:rFonts w:cstheme="minorHAnsi"/>
          <w:sz w:val="24"/>
          <w:szCs w:val="24"/>
        </w:rPr>
        <w:fldChar w:fldCharType="begin"/>
      </w:r>
      <w:r w:rsidR="00BD2603" w:rsidRPr="00630863">
        <w:rPr>
          <w:rFonts w:cstheme="minorHAnsi"/>
          <w:sz w:val="24"/>
          <w:szCs w:val="24"/>
        </w:rPr>
        <w:instrText xml:space="preserve"> HYPERLINK "https://kalliope.org/da/text/jensenjv2020010818" </w:instrText>
      </w:r>
      <w:r w:rsidR="00BD2603" w:rsidRPr="00630863">
        <w:rPr>
          <w:rFonts w:cstheme="minorHAnsi"/>
          <w:sz w:val="24"/>
          <w:szCs w:val="24"/>
        </w:rPr>
        <w:fldChar w:fldCharType="separate"/>
      </w:r>
      <w:r w:rsidR="00BD2603" w:rsidRPr="00630863">
        <w:rPr>
          <w:rStyle w:val="Hyperlnk"/>
          <w:rFonts w:cstheme="minorHAnsi"/>
          <w:sz w:val="24"/>
          <w:szCs w:val="24"/>
        </w:rPr>
        <w:t>https://kalliope.org/da/text/jensenjv2020010818</w:t>
      </w:r>
      <w:r w:rsidR="00BD2603" w:rsidRPr="00630863">
        <w:rPr>
          <w:rFonts w:cstheme="minorHAnsi"/>
          <w:sz w:val="24"/>
          <w:szCs w:val="24"/>
        </w:rPr>
        <w:fldChar w:fldCharType="end"/>
      </w:r>
    </w:p>
    <w:p w:rsidR="00BD2603" w:rsidRDefault="00BD2603" w:rsidP="003C5782">
      <w:pPr>
        <w:pStyle w:val="Liststycke"/>
        <w:numPr>
          <w:ilvl w:val="0"/>
          <w:numId w:val="5"/>
        </w:numPr>
        <w:rPr>
          <w:rFonts w:cstheme="minorHAnsi"/>
          <w:sz w:val="24"/>
          <w:szCs w:val="24"/>
        </w:rPr>
      </w:pPr>
      <w:r w:rsidRPr="00BD2603">
        <w:rPr>
          <w:rFonts w:cstheme="minorHAnsi"/>
          <w:sz w:val="24"/>
          <w:szCs w:val="24"/>
        </w:rPr>
        <w:t>Forfatterweb s.</w:t>
      </w:r>
      <w:r w:rsidR="00D11EC1">
        <w:rPr>
          <w:rFonts w:cstheme="minorHAnsi"/>
          <w:sz w:val="24"/>
          <w:szCs w:val="24"/>
        </w:rPr>
        <w:t xml:space="preserve"> 1 - 9</w:t>
      </w:r>
      <w:r w:rsidR="006646C6">
        <w:rPr>
          <w:rFonts w:cstheme="minorHAnsi"/>
          <w:sz w:val="24"/>
          <w:szCs w:val="24"/>
        </w:rPr>
        <w:t xml:space="preserve"> på Anslag-Canvas.</w:t>
      </w:r>
    </w:p>
    <w:p w:rsidR="006646C6" w:rsidRDefault="006646C6" w:rsidP="006646C6">
      <w:pPr>
        <w:pStyle w:val="Liststycke"/>
        <w:numPr>
          <w:ilvl w:val="0"/>
          <w:numId w:val="5"/>
        </w:numPr>
        <w:rPr>
          <w:rFonts w:cstheme="minorHAnsi"/>
          <w:sz w:val="24"/>
          <w:szCs w:val="24"/>
        </w:rPr>
      </w:pPr>
      <w:hyperlink r:id="rId8" w:history="1">
        <w:r w:rsidRPr="00EB2345">
          <w:rPr>
            <w:rStyle w:val="Hyperlnk"/>
            <w:rFonts w:cstheme="minorHAnsi"/>
            <w:sz w:val="24"/>
            <w:szCs w:val="24"/>
          </w:rPr>
          <w:t>https://litteratursiden.dk/forfattere/johannes-v-jensen</w:t>
        </w:r>
      </w:hyperlink>
    </w:p>
    <w:p w:rsidR="00BD2603" w:rsidRDefault="00BD2603" w:rsidP="00BD2603">
      <w:pPr>
        <w:pStyle w:val="Liststycke"/>
        <w:numPr>
          <w:ilvl w:val="0"/>
          <w:numId w:val="5"/>
        </w:numPr>
        <w:rPr>
          <w:rFonts w:cstheme="minorHAnsi"/>
          <w:sz w:val="24"/>
          <w:szCs w:val="24"/>
        </w:rPr>
      </w:pPr>
      <w:hyperlink r:id="rId9" w:history="1">
        <w:r w:rsidRPr="00BD2603">
          <w:rPr>
            <w:rStyle w:val="Hyperlnk"/>
            <w:rFonts w:cstheme="minorHAnsi"/>
            <w:sz w:val="24"/>
            <w:szCs w:val="24"/>
          </w:rPr>
          <w:t>https://denstoredanske.lex.dk/Johannes_V._Jensen</w:t>
        </w:r>
      </w:hyperlink>
    </w:p>
    <w:p w:rsidR="006646C6" w:rsidRDefault="006646C6" w:rsidP="006646C6">
      <w:pPr>
        <w:pStyle w:val="Liststycke"/>
        <w:numPr>
          <w:ilvl w:val="0"/>
          <w:numId w:val="5"/>
        </w:numPr>
        <w:rPr>
          <w:rFonts w:cstheme="minorHAnsi"/>
          <w:sz w:val="24"/>
          <w:szCs w:val="24"/>
        </w:rPr>
      </w:pPr>
      <w:hyperlink r:id="rId10" w:history="1">
        <w:r w:rsidRPr="00EB2345">
          <w:rPr>
            <w:rStyle w:val="Hyperlnk"/>
            <w:rFonts w:cstheme="minorHAnsi"/>
            <w:sz w:val="24"/>
            <w:szCs w:val="24"/>
          </w:rPr>
          <w:t>https://dansklitteraturshistorie.lex.dk/Et_forfatterskab_i_forvandling</w:t>
        </w:r>
      </w:hyperlink>
    </w:p>
    <w:p w:rsidR="000C6D5E" w:rsidRDefault="00BD2603" w:rsidP="000C6D5E">
      <w:pPr>
        <w:pStyle w:val="Liststycke"/>
        <w:rPr>
          <w:rFonts w:cstheme="minorHAnsi"/>
          <w:sz w:val="24"/>
          <w:szCs w:val="24"/>
        </w:rPr>
      </w:pPr>
      <w:hyperlink r:id="rId11" w:history="1">
        <w:r w:rsidRPr="00EB2345">
          <w:rPr>
            <w:rStyle w:val="Hyperlnk"/>
            <w:rFonts w:cstheme="minorHAnsi"/>
            <w:sz w:val="24"/>
            <w:szCs w:val="24"/>
          </w:rPr>
          <w:t>https://danmarkshistorien.dk/leksikon-og-kilder/vis/materiale/johannes-v-jensen-1873-1950/</w:t>
        </w:r>
      </w:hyperlink>
    </w:p>
    <w:p w:rsidR="000C6D5E" w:rsidRDefault="000C6D5E" w:rsidP="000C6D5E">
      <w:pPr>
        <w:pStyle w:val="Liststycke"/>
        <w:numPr>
          <w:ilvl w:val="0"/>
          <w:numId w:val="5"/>
        </w:numPr>
        <w:rPr>
          <w:rFonts w:cstheme="minorHAnsi"/>
          <w:sz w:val="24"/>
          <w:szCs w:val="24"/>
        </w:rPr>
      </w:pPr>
      <w:hyperlink r:id="rId12" w:history="1">
        <w:r w:rsidRPr="00EB2345">
          <w:rPr>
            <w:rStyle w:val="Hyperlnk"/>
            <w:rFonts w:cstheme="minorHAnsi"/>
            <w:sz w:val="24"/>
            <w:szCs w:val="24"/>
          </w:rPr>
          <w:t>https://denstoredanske.lex.dk/Danmark_-_litteratur#-Det_folkelige_gennembrud</w:t>
        </w:r>
      </w:hyperlink>
    </w:p>
    <w:p w:rsidR="00BD2603" w:rsidRDefault="00BD2603" w:rsidP="00BD2603">
      <w:pPr>
        <w:pStyle w:val="Liststycke"/>
        <w:numPr>
          <w:ilvl w:val="0"/>
          <w:numId w:val="17"/>
        </w:numPr>
        <w:rPr>
          <w:rFonts w:cstheme="minorHAnsi"/>
          <w:sz w:val="24"/>
          <w:szCs w:val="24"/>
        </w:rPr>
      </w:pPr>
      <w:r>
        <w:rPr>
          <w:rFonts w:cstheme="minorHAnsi"/>
          <w:sz w:val="24"/>
          <w:szCs w:val="24"/>
        </w:rPr>
        <w:t xml:space="preserve">Evt. </w:t>
      </w:r>
      <w:r>
        <w:rPr>
          <w:rFonts w:cstheme="minorHAnsi"/>
          <w:sz w:val="24"/>
          <w:szCs w:val="24"/>
        </w:rPr>
        <w:fldChar w:fldCharType="begin"/>
      </w:r>
      <w:r>
        <w:rPr>
          <w:rFonts w:cstheme="minorHAnsi"/>
          <w:sz w:val="24"/>
          <w:szCs w:val="24"/>
        </w:rPr>
        <w:instrText xml:space="preserve"> HYPERLINK "</w:instrText>
      </w:r>
      <w:r w:rsidRPr="00BD2603">
        <w:rPr>
          <w:rFonts w:cstheme="minorHAnsi"/>
          <w:sz w:val="24"/>
          <w:szCs w:val="24"/>
        </w:rPr>
        <w:instrText>https://www.jensenmuseet.dk/mere-om-jensen/</w:instrText>
      </w:r>
      <w:r>
        <w:rPr>
          <w:rFonts w:cstheme="minorHAnsi"/>
          <w:sz w:val="24"/>
          <w:szCs w:val="24"/>
        </w:rPr>
        <w:instrText xml:space="preserve">" </w:instrText>
      </w:r>
      <w:r>
        <w:rPr>
          <w:rFonts w:cstheme="minorHAnsi"/>
          <w:sz w:val="24"/>
          <w:szCs w:val="24"/>
        </w:rPr>
        <w:fldChar w:fldCharType="separate"/>
      </w:r>
      <w:r w:rsidRPr="00EB2345">
        <w:rPr>
          <w:rStyle w:val="Hyperlnk"/>
          <w:rFonts w:cstheme="minorHAnsi"/>
          <w:sz w:val="24"/>
          <w:szCs w:val="24"/>
        </w:rPr>
        <w:t>https://www.jensenmuseet.dk/mere-om-jensen/</w:t>
      </w:r>
      <w:r>
        <w:rPr>
          <w:rFonts w:cstheme="minorHAnsi"/>
          <w:sz w:val="24"/>
          <w:szCs w:val="24"/>
        </w:rPr>
        <w:fldChar w:fldCharType="end"/>
      </w:r>
    </w:p>
    <w:p w:rsidR="0010726E" w:rsidRPr="00BD2603" w:rsidRDefault="0010726E" w:rsidP="0010726E">
      <w:pPr>
        <w:pStyle w:val="Liststycke"/>
        <w:rPr>
          <w:rFonts w:cstheme="minorHAnsi"/>
          <w:sz w:val="24"/>
          <w:szCs w:val="24"/>
        </w:rPr>
      </w:pPr>
    </w:p>
    <w:p w:rsidR="003C5782" w:rsidRPr="00D11EC1" w:rsidRDefault="003C5782" w:rsidP="00630863">
      <w:pPr>
        <w:rPr>
          <w:rFonts w:cstheme="minorHAnsi"/>
          <w:sz w:val="24"/>
          <w:szCs w:val="24"/>
        </w:rPr>
      </w:pPr>
      <w:r w:rsidRPr="00D11EC1">
        <w:rPr>
          <w:rFonts w:cstheme="minorHAnsi"/>
          <w:b/>
          <w:sz w:val="24"/>
          <w:szCs w:val="24"/>
        </w:rPr>
        <w:t>Ole Sarvig</w:t>
      </w:r>
      <w:r w:rsidRPr="00D11EC1">
        <w:rPr>
          <w:rFonts w:cstheme="minorHAnsi"/>
          <w:sz w:val="24"/>
          <w:szCs w:val="24"/>
        </w:rPr>
        <w:t xml:space="preserve"> ”Nattens Hus”  s. 165-166 og ”Min sorg”, s. </w:t>
      </w:r>
      <w:r w:rsidR="0010726E" w:rsidRPr="00D11EC1">
        <w:rPr>
          <w:rFonts w:cstheme="minorHAnsi"/>
          <w:sz w:val="24"/>
          <w:szCs w:val="24"/>
        </w:rPr>
        <w:t>91 i kompendiet.</w:t>
      </w:r>
    </w:p>
    <w:p w:rsidR="0010726E" w:rsidRPr="00D11EC1" w:rsidRDefault="00D11EC1" w:rsidP="003C5782">
      <w:pPr>
        <w:pStyle w:val="Liststycke"/>
        <w:numPr>
          <w:ilvl w:val="0"/>
          <w:numId w:val="5"/>
        </w:numPr>
        <w:rPr>
          <w:rFonts w:cstheme="minorHAnsi"/>
          <w:sz w:val="24"/>
          <w:szCs w:val="24"/>
        </w:rPr>
      </w:pPr>
      <w:r>
        <w:rPr>
          <w:rFonts w:cstheme="minorHAnsi"/>
          <w:sz w:val="24"/>
          <w:szCs w:val="24"/>
        </w:rPr>
        <w:t xml:space="preserve">Forfatterweb s. </w:t>
      </w:r>
      <w:r w:rsidR="003F7A90">
        <w:rPr>
          <w:rFonts w:cstheme="minorHAnsi"/>
          <w:sz w:val="24"/>
          <w:szCs w:val="24"/>
        </w:rPr>
        <w:t>22 - 32</w:t>
      </w:r>
      <w:r w:rsidR="006646C6" w:rsidRPr="00D11EC1">
        <w:rPr>
          <w:rFonts w:cstheme="minorHAnsi"/>
          <w:sz w:val="24"/>
          <w:szCs w:val="24"/>
        </w:rPr>
        <w:t xml:space="preserve"> på Anslag-Canvas.</w:t>
      </w:r>
    </w:p>
    <w:p w:rsidR="0010726E" w:rsidRDefault="0010726E" w:rsidP="0010726E">
      <w:pPr>
        <w:pStyle w:val="Liststycke"/>
        <w:numPr>
          <w:ilvl w:val="0"/>
          <w:numId w:val="5"/>
        </w:numPr>
        <w:rPr>
          <w:rFonts w:cstheme="minorHAnsi"/>
          <w:sz w:val="24"/>
          <w:szCs w:val="24"/>
        </w:rPr>
      </w:pPr>
      <w:hyperlink r:id="rId13" w:history="1">
        <w:r w:rsidRPr="00BD2603">
          <w:rPr>
            <w:rStyle w:val="Hyperlnk"/>
            <w:rFonts w:cstheme="minorHAnsi"/>
            <w:sz w:val="24"/>
            <w:szCs w:val="24"/>
          </w:rPr>
          <w:t>https://denstoredanske.lex.dk/Ole_Sarvig</w:t>
        </w:r>
      </w:hyperlink>
    </w:p>
    <w:p w:rsidR="00630863" w:rsidRDefault="00630863" w:rsidP="00630863">
      <w:pPr>
        <w:pStyle w:val="Liststycke"/>
        <w:numPr>
          <w:ilvl w:val="0"/>
          <w:numId w:val="5"/>
        </w:numPr>
        <w:rPr>
          <w:rFonts w:cstheme="minorHAnsi"/>
          <w:sz w:val="24"/>
          <w:szCs w:val="24"/>
        </w:rPr>
      </w:pPr>
      <w:hyperlink r:id="rId14" w:history="1">
        <w:r w:rsidRPr="00EB2345">
          <w:rPr>
            <w:rStyle w:val="Hyperlnk"/>
            <w:rFonts w:cstheme="minorHAnsi"/>
            <w:sz w:val="24"/>
            <w:szCs w:val="24"/>
          </w:rPr>
          <w:t>https://litteratursiden.dk/forfattere/ole-sarvig</w:t>
        </w:r>
      </w:hyperlink>
    </w:p>
    <w:p w:rsidR="0010726E" w:rsidRPr="00BD2603" w:rsidRDefault="0010726E" w:rsidP="0010726E">
      <w:pPr>
        <w:pStyle w:val="Liststycke"/>
        <w:numPr>
          <w:ilvl w:val="0"/>
          <w:numId w:val="5"/>
        </w:numPr>
        <w:rPr>
          <w:rFonts w:cstheme="minorHAnsi"/>
          <w:sz w:val="24"/>
          <w:szCs w:val="24"/>
        </w:rPr>
      </w:pPr>
      <w:hyperlink r:id="rId15" w:history="1">
        <w:r w:rsidRPr="00BD2603">
          <w:rPr>
            <w:rStyle w:val="Hyperlnk"/>
            <w:rFonts w:cstheme="minorHAnsi"/>
            <w:sz w:val="24"/>
            <w:szCs w:val="24"/>
          </w:rPr>
          <w:t>https://biografiskleksikon.lex.dk/Ole_Sarvig</w:t>
        </w:r>
      </w:hyperlink>
    </w:p>
    <w:p w:rsidR="0010726E" w:rsidRDefault="0010726E" w:rsidP="00630863">
      <w:pPr>
        <w:pStyle w:val="Liststycke"/>
        <w:numPr>
          <w:ilvl w:val="0"/>
          <w:numId w:val="5"/>
        </w:numPr>
        <w:spacing w:line="240" w:lineRule="auto"/>
        <w:rPr>
          <w:rFonts w:cstheme="minorHAnsi"/>
          <w:sz w:val="24"/>
          <w:szCs w:val="24"/>
        </w:rPr>
      </w:pPr>
      <w:hyperlink r:id="rId16" w:history="1">
        <w:r w:rsidRPr="00BD2603">
          <w:rPr>
            <w:rStyle w:val="Hyperlnk"/>
            <w:rFonts w:cstheme="minorHAnsi"/>
            <w:sz w:val="24"/>
            <w:szCs w:val="24"/>
          </w:rPr>
          <w:t>https://dansklitteraturshistorie.lex.dk/Freden_og_angsten</w:t>
        </w:r>
      </w:hyperlink>
    </w:p>
    <w:p w:rsidR="00FB7B6E" w:rsidRDefault="00FB7B6E" w:rsidP="00FB7B6E">
      <w:pPr>
        <w:pStyle w:val="Liststycke"/>
        <w:numPr>
          <w:ilvl w:val="0"/>
          <w:numId w:val="5"/>
        </w:numPr>
        <w:spacing w:line="240" w:lineRule="auto"/>
        <w:rPr>
          <w:rFonts w:cstheme="minorHAnsi"/>
          <w:sz w:val="24"/>
          <w:szCs w:val="24"/>
        </w:rPr>
      </w:pPr>
      <w:hyperlink r:id="rId17" w:history="1">
        <w:r w:rsidRPr="00EB2345">
          <w:rPr>
            <w:rStyle w:val="Hyperlnk"/>
            <w:rFonts w:cstheme="minorHAnsi"/>
            <w:sz w:val="24"/>
            <w:szCs w:val="24"/>
          </w:rPr>
          <w:t>https://denstoredanske.lex.dk/Heretica</w:t>
        </w:r>
      </w:hyperlink>
    </w:p>
    <w:p w:rsidR="00FB7B6E" w:rsidRDefault="000C6D5E" w:rsidP="000C6D5E">
      <w:pPr>
        <w:pStyle w:val="Liststycke"/>
        <w:numPr>
          <w:ilvl w:val="0"/>
          <w:numId w:val="5"/>
        </w:numPr>
        <w:spacing w:line="240" w:lineRule="auto"/>
        <w:rPr>
          <w:rFonts w:cstheme="minorHAnsi"/>
          <w:sz w:val="24"/>
          <w:szCs w:val="24"/>
        </w:rPr>
      </w:pPr>
      <w:hyperlink r:id="rId18" w:history="1">
        <w:r w:rsidRPr="00EB2345">
          <w:rPr>
            <w:rStyle w:val="Hyperlnk"/>
            <w:rFonts w:cstheme="minorHAnsi"/>
            <w:sz w:val="24"/>
            <w:szCs w:val="24"/>
          </w:rPr>
          <w:t>https://denstoredanske.lex.dk/Danmark_-_litteratur#-Mellem_krigene</w:t>
        </w:r>
      </w:hyperlink>
    </w:p>
    <w:p w:rsidR="0010726E" w:rsidRPr="00BD2603" w:rsidRDefault="0010726E" w:rsidP="00630863">
      <w:pPr>
        <w:pStyle w:val="Liststycke"/>
        <w:spacing w:line="240" w:lineRule="auto"/>
        <w:rPr>
          <w:rFonts w:cstheme="minorHAnsi"/>
          <w:sz w:val="24"/>
          <w:szCs w:val="24"/>
        </w:rPr>
      </w:pPr>
    </w:p>
    <w:p w:rsidR="00630863" w:rsidRPr="003F7A90" w:rsidRDefault="00630863" w:rsidP="00630863">
      <w:pPr>
        <w:spacing w:line="240" w:lineRule="auto"/>
        <w:rPr>
          <w:rFonts w:cstheme="minorHAnsi"/>
          <w:sz w:val="24"/>
          <w:szCs w:val="24"/>
        </w:rPr>
      </w:pPr>
      <w:r w:rsidRPr="003F7A90">
        <w:rPr>
          <w:rFonts w:cstheme="minorHAnsi"/>
          <w:b/>
          <w:sz w:val="24"/>
          <w:szCs w:val="24"/>
        </w:rPr>
        <w:t>Henrik Nordbrandt</w:t>
      </w:r>
      <w:r w:rsidRPr="003F7A90">
        <w:rPr>
          <w:rFonts w:cstheme="minorHAnsi"/>
          <w:sz w:val="24"/>
          <w:szCs w:val="24"/>
        </w:rPr>
        <w:t xml:space="preserve"> ”Skuret ved Skoven” og ”Pak ikke din kuffert ud”, s. 70 i kompendiet.  </w:t>
      </w:r>
    </w:p>
    <w:p w:rsidR="00630863" w:rsidRPr="003F7A90" w:rsidRDefault="003F7A90" w:rsidP="00630863">
      <w:pPr>
        <w:pStyle w:val="Liststycke"/>
        <w:numPr>
          <w:ilvl w:val="0"/>
          <w:numId w:val="19"/>
        </w:numPr>
        <w:rPr>
          <w:rFonts w:cstheme="minorHAnsi"/>
          <w:sz w:val="24"/>
          <w:szCs w:val="24"/>
        </w:rPr>
      </w:pPr>
      <w:r>
        <w:rPr>
          <w:rFonts w:cstheme="minorHAnsi"/>
          <w:sz w:val="24"/>
          <w:szCs w:val="24"/>
        </w:rPr>
        <w:t>Forfatterweb s. 32 - 40</w:t>
      </w:r>
      <w:r w:rsidR="00630863" w:rsidRPr="003F7A90">
        <w:rPr>
          <w:rFonts w:cstheme="minorHAnsi"/>
          <w:sz w:val="24"/>
          <w:szCs w:val="24"/>
        </w:rPr>
        <w:t xml:space="preserve"> på Anslag-Canvas.</w:t>
      </w:r>
    </w:p>
    <w:p w:rsidR="00630863" w:rsidRPr="003F7A90" w:rsidRDefault="00630863" w:rsidP="00630863">
      <w:pPr>
        <w:pStyle w:val="Liststycke"/>
        <w:numPr>
          <w:ilvl w:val="0"/>
          <w:numId w:val="19"/>
        </w:numPr>
        <w:spacing w:line="240" w:lineRule="auto"/>
        <w:rPr>
          <w:rFonts w:cstheme="minorHAnsi"/>
          <w:sz w:val="24"/>
          <w:szCs w:val="24"/>
        </w:rPr>
      </w:pPr>
      <w:hyperlink r:id="rId19" w:history="1">
        <w:r w:rsidRPr="003F7A90">
          <w:rPr>
            <w:rStyle w:val="Hyperlnk"/>
            <w:rFonts w:cstheme="minorHAnsi"/>
            <w:sz w:val="24"/>
            <w:szCs w:val="24"/>
          </w:rPr>
          <w:t>https://denstoredanske.lex.dk/Henrik_Nordbrandt</w:t>
        </w:r>
      </w:hyperlink>
    </w:p>
    <w:p w:rsidR="00630863" w:rsidRDefault="00630863" w:rsidP="00630863">
      <w:pPr>
        <w:pStyle w:val="Liststycke"/>
        <w:numPr>
          <w:ilvl w:val="0"/>
          <w:numId w:val="19"/>
        </w:numPr>
        <w:spacing w:line="240" w:lineRule="auto"/>
        <w:rPr>
          <w:rFonts w:cstheme="minorHAnsi"/>
          <w:sz w:val="24"/>
          <w:szCs w:val="24"/>
        </w:rPr>
      </w:pPr>
      <w:hyperlink r:id="rId20" w:history="1">
        <w:r w:rsidRPr="003F7A90">
          <w:rPr>
            <w:rStyle w:val="Hyperlnk"/>
            <w:rFonts w:cstheme="minorHAnsi"/>
            <w:sz w:val="24"/>
            <w:szCs w:val="24"/>
          </w:rPr>
          <w:t>https://biografiskleksikon.lex.dk/Henrik_Nordbrandt</w:t>
        </w:r>
      </w:hyperlink>
    </w:p>
    <w:p w:rsidR="006646C6" w:rsidRDefault="006646C6" w:rsidP="0010726E">
      <w:pPr>
        <w:rPr>
          <w:rFonts w:cstheme="minorHAnsi"/>
          <w:b/>
          <w:sz w:val="24"/>
          <w:szCs w:val="24"/>
        </w:rPr>
      </w:pPr>
      <w:r w:rsidRPr="006646C6">
        <w:rPr>
          <w:rFonts w:cstheme="minorHAnsi"/>
          <w:b/>
          <w:sz w:val="24"/>
          <w:szCs w:val="24"/>
        </w:rPr>
        <w:t>Modernisme</w:t>
      </w:r>
    </w:p>
    <w:p w:rsidR="00FB7B6E" w:rsidRDefault="00FB7B6E" w:rsidP="00FB7B6E">
      <w:pPr>
        <w:pStyle w:val="Liststycke"/>
        <w:numPr>
          <w:ilvl w:val="0"/>
          <w:numId w:val="17"/>
        </w:numPr>
        <w:rPr>
          <w:rFonts w:cstheme="minorHAnsi"/>
          <w:sz w:val="24"/>
          <w:szCs w:val="24"/>
        </w:rPr>
      </w:pPr>
      <w:hyperlink r:id="rId21" w:history="1">
        <w:r w:rsidRPr="00EB2345">
          <w:rPr>
            <w:rStyle w:val="Hyperlnk"/>
            <w:rFonts w:cstheme="minorHAnsi"/>
            <w:sz w:val="24"/>
            <w:szCs w:val="24"/>
          </w:rPr>
          <w:t>https://denstoredanske.lex.dk/frie_vers</w:t>
        </w:r>
      </w:hyperlink>
    </w:p>
    <w:p w:rsidR="00361FFC" w:rsidRDefault="00361FFC" w:rsidP="00361FFC">
      <w:pPr>
        <w:pStyle w:val="Liststycke"/>
        <w:numPr>
          <w:ilvl w:val="0"/>
          <w:numId w:val="17"/>
        </w:numPr>
        <w:rPr>
          <w:rFonts w:cstheme="minorHAnsi"/>
          <w:sz w:val="24"/>
          <w:szCs w:val="24"/>
        </w:rPr>
      </w:pPr>
      <w:hyperlink r:id="rId22" w:history="1">
        <w:r w:rsidRPr="00EB2345">
          <w:rPr>
            <w:rStyle w:val="Hyperlnk"/>
            <w:rFonts w:cstheme="minorHAnsi"/>
            <w:sz w:val="24"/>
            <w:szCs w:val="24"/>
          </w:rPr>
          <w:t>https://denstoredanske.lex.dk/lyrik</w:t>
        </w:r>
      </w:hyperlink>
    </w:p>
    <w:p w:rsidR="006646C6" w:rsidRDefault="006646C6" w:rsidP="006646C6">
      <w:pPr>
        <w:pStyle w:val="Liststycke"/>
        <w:numPr>
          <w:ilvl w:val="0"/>
          <w:numId w:val="17"/>
        </w:numPr>
        <w:rPr>
          <w:rFonts w:cstheme="minorHAnsi"/>
          <w:sz w:val="24"/>
          <w:szCs w:val="24"/>
        </w:rPr>
      </w:pPr>
      <w:hyperlink r:id="rId23" w:history="1">
        <w:r w:rsidRPr="00EB2345">
          <w:rPr>
            <w:rStyle w:val="Hyperlnk"/>
            <w:rFonts w:cstheme="minorHAnsi"/>
            <w:sz w:val="24"/>
            <w:szCs w:val="24"/>
          </w:rPr>
          <w:t>https://denstoredanske.lex.dk/modernisme_-_%C3%A5ndsretning</w:t>
        </w:r>
      </w:hyperlink>
    </w:p>
    <w:p w:rsidR="006646C6" w:rsidRDefault="006646C6" w:rsidP="006646C6">
      <w:pPr>
        <w:pStyle w:val="Liststycke"/>
        <w:numPr>
          <w:ilvl w:val="0"/>
          <w:numId w:val="17"/>
        </w:numPr>
        <w:rPr>
          <w:rFonts w:cstheme="minorHAnsi"/>
          <w:sz w:val="24"/>
          <w:szCs w:val="24"/>
        </w:rPr>
      </w:pPr>
      <w:hyperlink r:id="rId24" w:history="1">
        <w:r w:rsidRPr="00EB2345">
          <w:rPr>
            <w:rStyle w:val="Hyperlnk"/>
            <w:rFonts w:cstheme="minorHAnsi"/>
            <w:sz w:val="24"/>
            <w:szCs w:val="24"/>
          </w:rPr>
          <w:t>https://denstoredanske.lex.dk/roman_-_modernisme</w:t>
        </w:r>
      </w:hyperlink>
    </w:p>
    <w:p w:rsidR="00361FFC" w:rsidRDefault="00EB1955" w:rsidP="00EB1955">
      <w:pPr>
        <w:pStyle w:val="Liststycke"/>
        <w:numPr>
          <w:ilvl w:val="0"/>
          <w:numId w:val="17"/>
        </w:numPr>
        <w:rPr>
          <w:rFonts w:cstheme="minorHAnsi"/>
          <w:sz w:val="24"/>
          <w:szCs w:val="24"/>
        </w:rPr>
      </w:pPr>
      <w:hyperlink r:id="rId25" w:history="1">
        <w:r w:rsidRPr="00EB2345">
          <w:rPr>
            <w:rStyle w:val="Hyperlnk"/>
            <w:rFonts w:cstheme="minorHAnsi"/>
            <w:sz w:val="24"/>
            <w:szCs w:val="24"/>
          </w:rPr>
          <w:t>https://videnskab.dk/kultur-samfund/hvad-er-modernisme</w:t>
        </w:r>
      </w:hyperlink>
    </w:p>
    <w:p w:rsidR="00EB1955" w:rsidRDefault="00EB1955" w:rsidP="00EB1955">
      <w:pPr>
        <w:pStyle w:val="Liststycke"/>
        <w:numPr>
          <w:ilvl w:val="0"/>
          <w:numId w:val="17"/>
        </w:numPr>
        <w:rPr>
          <w:rFonts w:cstheme="minorHAnsi"/>
          <w:sz w:val="24"/>
          <w:szCs w:val="24"/>
        </w:rPr>
      </w:pPr>
      <w:hyperlink r:id="rId26" w:history="1">
        <w:r w:rsidRPr="00EB2345">
          <w:rPr>
            <w:rStyle w:val="Hyperlnk"/>
            <w:rFonts w:cstheme="minorHAnsi"/>
            <w:sz w:val="24"/>
            <w:szCs w:val="24"/>
          </w:rPr>
          <w:t>https://dansksiderne.dk/index.php?id=5242</w:t>
        </w:r>
      </w:hyperlink>
    </w:p>
    <w:p w:rsidR="00633D7B" w:rsidRDefault="00633D7B" w:rsidP="00633D7B">
      <w:pPr>
        <w:pStyle w:val="Liststycke"/>
        <w:rPr>
          <w:rFonts w:cstheme="minorHAnsi"/>
          <w:sz w:val="24"/>
          <w:szCs w:val="24"/>
          <w:u w:val="single"/>
        </w:rPr>
      </w:pPr>
    </w:p>
    <w:p w:rsidR="003C5782" w:rsidRDefault="003C5782" w:rsidP="003C5782">
      <w:pPr>
        <w:rPr>
          <w:rFonts w:cstheme="minorHAnsi"/>
          <w:sz w:val="24"/>
          <w:szCs w:val="24"/>
          <w:u w:val="single"/>
        </w:rPr>
      </w:pPr>
      <w:r w:rsidRPr="00BD2603">
        <w:rPr>
          <w:rFonts w:cstheme="minorHAnsi"/>
          <w:sz w:val="24"/>
          <w:szCs w:val="24"/>
          <w:u w:val="single"/>
        </w:rPr>
        <w:t xml:space="preserve">3: </w:t>
      </w:r>
      <w:r w:rsidR="009D5D43">
        <w:rPr>
          <w:rFonts w:cstheme="minorHAnsi"/>
          <w:sz w:val="24"/>
          <w:szCs w:val="24"/>
          <w:u w:val="single"/>
        </w:rPr>
        <w:t>Tirsdag den 26.jan.</w:t>
      </w:r>
      <w:r w:rsidR="00061E50">
        <w:rPr>
          <w:rFonts w:cstheme="minorHAnsi"/>
          <w:sz w:val="24"/>
          <w:szCs w:val="24"/>
          <w:u w:val="single"/>
        </w:rPr>
        <w:t xml:space="preserve"> kl.10-1</w:t>
      </w:r>
      <w:r w:rsidR="009D5D43">
        <w:rPr>
          <w:rFonts w:cstheme="minorHAnsi"/>
          <w:sz w:val="24"/>
          <w:szCs w:val="24"/>
          <w:u w:val="single"/>
        </w:rPr>
        <w:t>2</w:t>
      </w:r>
    </w:p>
    <w:p w:rsidR="003C5782" w:rsidRPr="00BD2603" w:rsidRDefault="003C5782" w:rsidP="003C5782">
      <w:pPr>
        <w:rPr>
          <w:rFonts w:cstheme="minorHAnsi"/>
          <w:b/>
          <w:sz w:val="24"/>
          <w:szCs w:val="24"/>
        </w:rPr>
      </w:pPr>
      <w:r w:rsidRPr="00BD2603">
        <w:rPr>
          <w:rFonts w:cstheme="minorHAnsi"/>
          <w:b/>
          <w:sz w:val="24"/>
          <w:szCs w:val="24"/>
        </w:rPr>
        <w:t>Blixen &amp; rester</w:t>
      </w:r>
    </w:p>
    <w:p w:rsidR="003C5782" w:rsidRDefault="003C5782" w:rsidP="003C5782">
      <w:pPr>
        <w:pStyle w:val="Liststycke"/>
        <w:numPr>
          <w:ilvl w:val="0"/>
          <w:numId w:val="9"/>
        </w:numPr>
        <w:rPr>
          <w:rFonts w:cstheme="minorHAnsi"/>
          <w:sz w:val="24"/>
          <w:szCs w:val="24"/>
        </w:rPr>
      </w:pPr>
      <w:r w:rsidRPr="00BD2603">
        <w:rPr>
          <w:rFonts w:cstheme="minorHAnsi"/>
          <w:sz w:val="24"/>
          <w:szCs w:val="24"/>
        </w:rPr>
        <w:t>Blev vi færdige med Nordbrandt, Sarvig og Jensen?</w:t>
      </w:r>
    </w:p>
    <w:p w:rsidR="00154528" w:rsidRPr="00154528" w:rsidRDefault="00154528" w:rsidP="00154528">
      <w:pPr>
        <w:rPr>
          <w:rFonts w:cstheme="minorHAnsi"/>
          <w:b/>
          <w:sz w:val="24"/>
          <w:szCs w:val="24"/>
        </w:rPr>
      </w:pPr>
      <w:r>
        <w:rPr>
          <w:rFonts w:cstheme="minorHAnsi"/>
          <w:b/>
          <w:sz w:val="24"/>
          <w:szCs w:val="24"/>
        </w:rPr>
        <w:t>Hjemmearbejde</w:t>
      </w:r>
    </w:p>
    <w:p w:rsidR="003C5782" w:rsidRPr="00154528" w:rsidRDefault="003C5782" w:rsidP="00154528">
      <w:pPr>
        <w:rPr>
          <w:rFonts w:cstheme="minorHAnsi"/>
          <w:sz w:val="24"/>
          <w:szCs w:val="24"/>
        </w:rPr>
      </w:pPr>
      <w:r w:rsidRPr="009F71B4">
        <w:rPr>
          <w:rFonts w:cstheme="minorHAnsi"/>
          <w:b/>
          <w:sz w:val="24"/>
          <w:szCs w:val="24"/>
        </w:rPr>
        <w:t>Karen Blixen</w:t>
      </w:r>
      <w:r w:rsidRPr="00154528">
        <w:rPr>
          <w:rFonts w:cstheme="minorHAnsi"/>
          <w:sz w:val="24"/>
          <w:szCs w:val="24"/>
        </w:rPr>
        <w:t>: ”Skibsdrengens fortælling” og ”Mit Afrika”, s. 16 – 30 i kompendiet.</w:t>
      </w:r>
    </w:p>
    <w:p w:rsidR="003C5782" w:rsidRDefault="003C5782" w:rsidP="003C5782">
      <w:pPr>
        <w:pStyle w:val="Liststycke"/>
        <w:numPr>
          <w:ilvl w:val="0"/>
          <w:numId w:val="9"/>
        </w:numPr>
        <w:rPr>
          <w:rFonts w:cstheme="minorHAnsi"/>
          <w:sz w:val="24"/>
          <w:szCs w:val="24"/>
        </w:rPr>
      </w:pPr>
      <w:r w:rsidRPr="00BD2603">
        <w:rPr>
          <w:rFonts w:cstheme="minorHAnsi"/>
          <w:sz w:val="24"/>
          <w:szCs w:val="24"/>
        </w:rPr>
        <w:t>"Hovedsporet” s. 172 - 175 og ”Litteraturens Veje”, s. 176 – 179 i kompendiet.</w:t>
      </w:r>
    </w:p>
    <w:p w:rsidR="00807774" w:rsidRPr="00D11EC1" w:rsidRDefault="00D11EC1" w:rsidP="003C5782">
      <w:pPr>
        <w:pStyle w:val="Liststycke"/>
        <w:numPr>
          <w:ilvl w:val="0"/>
          <w:numId w:val="9"/>
        </w:numPr>
        <w:rPr>
          <w:rFonts w:cstheme="minorHAnsi"/>
          <w:sz w:val="24"/>
          <w:szCs w:val="24"/>
        </w:rPr>
      </w:pPr>
      <w:r>
        <w:rPr>
          <w:rFonts w:cstheme="minorHAnsi"/>
          <w:sz w:val="24"/>
          <w:szCs w:val="24"/>
        </w:rPr>
        <w:t>Forfatterweb s. 9 - 21  på Anslag-Canvas.</w:t>
      </w:r>
    </w:p>
    <w:p w:rsidR="00154528" w:rsidRDefault="009F71B4" w:rsidP="00154528">
      <w:pPr>
        <w:pStyle w:val="Liststycke"/>
        <w:numPr>
          <w:ilvl w:val="0"/>
          <w:numId w:val="9"/>
        </w:numPr>
        <w:rPr>
          <w:rFonts w:cstheme="minorHAnsi"/>
          <w:sz w:val="24"/>
          <w:szCs w:val="24"/>
        </w:rPr>
      </w:pPr>
      <w:hyperlink r:id="rId27" w:history="1">
        <w:r w:rsidRPr="00EB2345">
          <w:rPr>
            <w:rStyle w:val="Hyperlnk"/>
            <w:rFonts w:cstheme="minorHAnsi"/>
            <w:sz w:val="24"/>
            <w:szCs w:val="24"/>
          </w:rPr>
          <w:t>https://dansklitteraturshistorie.lex.dk/Den_afrikanske_farm</w:t>
        </w:r>
      </w:hyperlink>
    </w:p>
    <w:p w:rsidR="009F71B4" w:rsidRDefault="009F71B4" w:rsidP="009F71B4">
      <w:pPr>
        <w:pStyle w:val="Liststycke"/>
        <w:numPr>
          <w:ilvl w:val="0"/>
          <w:numId w:val="9"/>
        </w:numPr>
        <w:rPr>
          <w:rFonts w:cstheme="minorHAnsi"/>
          <w:sz w:val="24"/>
          <w:szCs w:val="24"/>
        </w:rPr>
      </w:pPr>
      <w:hyperlink r:id="rId28" w:history="1">
        <w:r w:rsidRPr="00EB2345">
          <w:rPr>
            <w:rStyle w:val="Hyperlnk"/>
            <w:rFonts w:cstheme="minorHAnsi"/>
            <w:sz w:val="24"/>
            <w:szCs w:val="24"/>
          </w:rPr>
          <w:t>https://dansklitteraturshistorie.lex.dk/Fra_Rungsted_til_Afrika</w:t>
        </w:r>
      </w:hyperlink>
    </w:p>
    <w:p w:rsidR="009F71B4" w:rsidRDefault="009F71B4" w:rsidP="009F71B4">
      <w:pPr>
        <w:pStyle w:val="Liststycke"/>
        <w:numPr>
          <w:ilvl w:val="0"/>
          <w:numId w:val="9"/>
        </w:numPr>
        <w:rPr>
          <w:rFonts w:cstheme="minorHAnsi"/>
          <w:sz w:val="24"/>
          <w:szCs w:val="24"/>
        </w:rPr>
      </w:pPr>
      <w:hyperlink r:id="rId29" w:history="1">
        <w:r w:rsidRPr="00EB2345">
          <w:rPr>
            <w:rStyle w:val="Hyperlnk"/>
            <w:rFonts w:cstheme="minorHAnsi"/>
            <w:sz w:val="24"/>
            <w:szCs w:val="24"/>
          </w:rPr>
          <w:t>https://dansklitteraturshistorie.lex.dk/Karen_Blixens_poetik</w:t>
        </w:r>
      </w:hyperlink>
    </w:p>
    <w:p w:rsidR="009F71B4" w:rsidRDefault="009F71B4" w:rsidP="009F71B4">
      <w:pPr>
        <w:pStyle w:val="Liststycke"/>
        <w:numPr>
          <w:ilvl w:val="0"/>
          <w:numId w:val="9"/>
        </w:numPr>
        <w:rPr>
          <w:rFonts w:cstheme="minorHAnsi"/>
          <w:sz w:val="24"/>
          <w:szCs w:val="24"/>
        </w:rPr>
      </w:pPr>
      <w:hyperlink r:id="rId30" w:history="1">
        <w:r w:rsidRPr="00EB2345">
          <w:rPr>
            <w:rStyle w:val="Hyperlnk"/>
            <w:rFonts w:cstheme="minorHAnsi"/>
            <w:sz w:val="24"/>
            <w:szCs w:val="24"/>
          </w:rPr>
          <w:t>https://dansklitteraturshistorie.lex.dk/Myter_og_masker_-_Karen_Blixen/Isak_Dinesen</w:t>
        </w:r>
      </w:hyperlink>
    </w:p>
    <w:p w:rsidR="009F71B4" w:rsidRDefault="009F71B4" w:rsidP="009F71B4">
      <w:pPr>
        <w:pStyle w:val="Liststycke"/>
        <w:numPr>
          <w:ilvl w:val="0"/>
          <w:numId w:val="9"/>
        </w:numPr>
        <w:rPr>
          <w:rFonts w:cstheme="minorHAnsi"/>
          <w:sz w:val="24"/>
          <w:szCs w:val="24"/>
        </w:rPr>
      </w:pPr>
      <w:hyperlink r:id="rId31" w:history="1">
        <w:r w:rsidRPr="00EB2345">
          <w:rPr>
            <w:rStyle w:val="Hyperlnk"/>
            <w:rFonts w:cstheme="minorHAnsi"/>
            <w:sz w:val="24"/>
            <w:szCs w:val="24"/>
          </w:rPr>
          <w:t>https://dansklitteraturshistorie.lex.dk/P%C3%A5_din_maske_skal_jeg_kende_dig</w:t>
        </w:r>
      </w:hyperlink>
    </w:p>
    <w:p w:rsidR="009F71B4" w:rsidRDefault="009F71B4" w:rsidP="009F71B4">
      <w:pPr>
        <w:pStyle w:val="Liststycke"/>
        <w:numPr>
          <w:ilvl w:val="0"/>
          <w:numId w:val="9"/>
        </w:numPr>
        <w:rPr>
          <w:rFonts w:cstheme="minorHAnsi"/>
          <w:sz w:val="24"/>
          <w:szCs w:val="24"/>
        </w:rPr>
      </w:pPr>
      <w:hyperlink r:id="rId32" w:history="1">
        <w:r w:rsidRPr="00EB2345">
          <w:rPr>
            <w:rStyle w:val="Hyperlnk"/>
            <w:rFonts w:cstheme="minorHAnsi"/>
            <w:sz w:val="24"/>
            <w:szCs w:val="24"/>
          </w:rPr>
          <w:t>https://dansklitteraturshistorie.lex.dk/Sidste_fort%C3%A6llinger</w:t>
        </w:r>
      </w:hyperlink>
    </w:p>
    <w:p w:rsidR="009F71B4" w:rsidRDefault="009F71B4" w:rsidP="009F71B4">
      <w:pPr>
        <w:pStyle w:val="Liststycke"/>
        <w:numPr>
          <w:ilvl w:val="0"/>
          <w:numId w:val="9"/>
        </w:numPr>
        <w:rPr>
          <w:rFonts w:cstheme="minorHAnsi"/>
          <w:sz w:val="24"/>
          <w:szCs w:val="24"/>
        </w:rPr>
      </w:pPr>
      <w:hyperlink r:id="rId33" w:history="1">
        <w:r w:rsidRPr="00EB2345">
          <w:rPr>
            <w:rStyle w:val="Hyperlnk"/>
            <w:rFonts w:cstheme="minorHAnsi"/>
            <w:sz w:val="24"/>
            <w:szCs w:val="24"/>
          </w:rPr>
          <w:t>https://dansklitteraturshistorie.lex.dk/Syv_fantastiske_Fort%C3%A6llinger</w:t>
        </w:r>
      </w:hyperlink>
    </w:p>
    <w:p w:rsidR="003C5782" w:rsidRPr="00BD2603" w:rsidRDefault="003C5782" w:rsidP="003C5782">
      <w:pPr>
        <w:pStyle w:val="Liststycke"/>
        <w:numPr>
          <w:ilvl w:val="0"/>
          <w:numId w:val="9"/>
        </w:numPr>
        <w:rPr>
          <w:rStyle w:val="Hyperlnk"/>
          <w:rFonts w:cstheme="minorHAnsi"/>
          <w:color w:val="auto"/>
          <w:sz w:val="24"/>
          <w:szCs w:val="24"/>
          <w:u w:val="none"/>
        </w:rPr>
      </w:pPr>
      <w:hyperlink r:id="rId34" w:history="1">
        <w:r w:rsidRPr="00BD2603">
          <w:rPr>
            <w:rStyle w:val="Hyperlnk"/>
            <w:rFonts w:cstheme="minorHAnsi"/>
            <w:sz w:val="24"/>
            <w:szCs w:val="24"/>
          </w:rPr>
          <w:t>http://www.makadambok.se/blixen.htm</w:t>
        </w:r>
      </w:hyperlink>
    </w:p>
    <w:p w:rsidR="00807774" w:rsidRDefault="00807774" w:rsidP="003C5782">
      <w:pPr>
        <w:rPr>
          <w:rFonts w:cstheme="minorHAnsi"/>
          <w:sz w:val="24"/>
          <w:szCs w:val="24"/>
          <w:u w:val="single"/>
        </w:rPr>
      </w:pPr>
    </w:p>
    <w:p w:rsidR="003C5782" w:rsidRPr="00BD2603" w:rsidRDefault="009D5D43" w:rsidP="003C5782">
      <w:pPr>
        <w:rPr>
          <w:rFonts w:cstheme="minorHAnsi"/>
          <w:sz w:val="24"/>
          <w:szCs w:val="24"/>
          <w:u w:val="single"/>
        </w:rPr>
      </w:pPr>
      <w:r>
        <w:rPr>
          <w:rFonts w:cstheme="minorHAnsi"/>
          <w:sz w:val="24"/>
          <w:szCs w:val="24"/>
          <w:u w:val="single"/>
        </w:rPr>
        <w:t>4: Fredag den 5</w:t>
      </w:r>
      <w:r w:rsidR="00061E50">
        <w:rPr>
          <w:rFonts w:cstheme="minorHAnsi"/>
          <w:sz w:val="24"/>
          <w:szCs w:val="24"/>
          <w:u w:val="single"/>
        </w:rPr>
        <w:t xml:space="preserve">.feb. kl.10.15-13.00 </w:t>
      </w:r>
    </w:p>
    <w:p w:rsidR="003C5782" w:rsidRPr="00BD2603" w:rsidRDefault="003C5782" w:rsidP="003C5782">
      <w:pPr>
        <w:rPr>
          <w:rFonts w:cstheme="minorHAnsi"/>
          <w:b/>
          <w:sz w:val="24"/>
          <w:szCs w:val="24"/>
        </w:rPr>
      </w:pPr>
      <w:r w:rsidRPr="00BD2603">
        <w:rPr>
          <w:rFonts w:cstheme="minorHAnsi"/>
          <w:b/>
          <w:sz w:val="24"/>
          <w:szCs w:val="24"/>
        </w:rPr>
        <w:t xml:space="preserve">Modernistisk opvågning </w:t>
      </w:r>
    </w:p>
    <w:p w:rsidR="003C5782" w:rsidRPr="00BD2603" w:rsidRDefault="003C5782" w:rsidP="003C5782">
      <w:pPr>
        <w:rPr>
          <w:rFonts w:cstheme="minorHAnsi"/>
          <w:b/>
          <w:i/>
          <w:sz w:val="24"/>
          <w:szCs w:val="24"/>
        </w:rPr>
      </w:pPr>
      <w:r w:rsidRPr="00BD2603">
        <w:rPr>
          <w:rFonts w:cstheme="minorHAnsi"/>
          <w:i/>
          <w:sz w:val="24"/>
          <w:szCs w:val="24"/>
        </w:rPr>
        <w:t>Det tragiske, splittede, nihilistiske og håbefulde</w:t>
      </w:r>
    </w:p>
    <w:p w:rsidR="003C5782" w:rsidRPr="003016D5" w:rsidRDefault="003C5782" w:rsidP="003016D5">
      <w:pPr>
        <w:rPr>
          <w:rFonts w:cstheme="minorHAnsi"/>
          <w:sz w:val="24"/>
          <w:szCs w:val="24"/>
        </w:rPr>
      </w:pPr>
      <w:r w:rsidRPr="003016D5">
        <w:rPr>
          <w:rFonts w:cstheme="minorHAnsi"/>
          <w:b/>
          <w:sz w:val="24"/>
          <w:szCs w:val="24"/>
        </w:rPr>
        <w:t>Peter Seeberg</w:t>
      </w:r>
      <w:r w:rsidRPr="003016D5">
        <w:rPr>
          <w:rFonts w:cstheme="minorHAnsi"/>
          <w:sz w:val="24"/>
          <w:szCs w:val="24"/>
        </w:rPr>
        <w:t>: ”Argumenter for benådning”, s. 167 – 171 i kompendiet.</w:t>
      </w:r>
    </w:p>
    <w:p w:rsidR="003016D5" w:rsidRPr="00A659EB" w:rsidRDefault="003016D5" w:rsidP="003016D5">
      <w:pPr>
        <w:pStyle w:val="Liststycke"/>
        <w:numPr>
          <w:ilvl w:val="0"/>
          <w:numId w:val="22"/>
        </w:numPr>
        <w:rPr>
          <w:rFonts w:cstheme="minorHAnsi"/>
          <w:sz w:val="24"/>
          <w:szCs w:val="24"/>
          <w:lang w:val="sv-SE"/>
        </w:rPr>
      </w:pPr>
      <w:r w:rsidRPr="00A659EB">
        <w:rPr>
          <w:rFonts w:cstheme="minorHAnsi"/>
          <w:sz w:val="24"/>
          <w:szCs w:val="24"/>
          <w:lang w:val="sv-SE"/>
        </w:rPr>
        <w:t xml:space="preserve">Marianne </w:t>
      </w:r>
      <w:proofErr w:type="spellStart"/>
      <w:r w:rsidRPr="00A659EB">
        <w:rPr>
          <w:rFonts w:cstheme="minorHAnsi"/>
          <w:sz w:val="24"/>
          <w:szCs w:val="24"/>
          <w:lang w:val="sv-SE"/>
        </w:rPr>
        <w:t>Juhl</w:t>
      </w:r>
      <w:proofErr w:type="spellEnd"/>
      <w:r w:rsidRPr="00A659EB">
        <w:rPr>
          <w:rFonts w:cstheme="minorHAnsi"/>
          <w:sz w:val="24"/>
          <w:szCs w:val="24"/>
          <w:lang w:val="sv-SE"/>
        </w:rPr>
        <w:t>: ”Peter Seeberg”, s. 121 -127 i kompendiet.</w:t>
      </w:r>
    </w:p>
    <w:p w:rsidR="003016D5" w:rsidRPr="00A659EB" w:rsidRDefault="00A659EB" w:rsidP="003016D5">
      <w:pPr>
        <w:pStyle w:val="Liststycke"/>
        <w:numPr>
          <w:ilvl w:val="0"/>
          <w:numId w:val="22"/>
        </w:numPr>
        <w:rPr>
          <w:rFonts w:cstheme="minorHAnsi"/>
          <w:sz w:val="24"/>
          <w:szCs w:val="24"/>
          <w:lang w:val="sv-SE"/>
        </w:rPr>
      </w:pPr>
      <w:proofErr w:type="spellStart"/>
      <w:r>
        <w:rPr>
          <w:rFonts w:cstheme="minorHAnsi"/>
          <w:sz w:val="24"/>
          <w:szCs w:val="24"/>
          <w:lang w:val="sv-SE"/>
        </w:rPr>
        <w:t>Forfatterweb</w:t>
      </w:r>
      <w:proofErr w:type="spellEnd"/>
      <w:r>
        <w:rPr>
          <w:rFonts w:cstheme="minorHAnsi"/>
          <w:sz w:val="24"/>
          <w:szCs w:val="24"/>
          <w:lang w:val="sv-SE"/>
        </w:rPr>
        <w:t xml:space="preserve"> s. </w:t>
      </w:r>
      <w:r w:rsidR="00F366AB">
        <w:rPr>
          <w:rFonts w:cstheme="minorHAnsi"/>
          <w:sz w:val="24"/>
          <w:szCs w:val="24"/>
          <w:lang w:val="sv-SE"/>
        </w:rPr>
        <w:t xml:space="preserve"> 48 – 56 på Anslag-Canvas.</w:t>
      </w:r>
    </w:p>
    <w:p w:rsidR="003016D5" w:rsidRPr="003016D5" w:rsidRDefault="003016D5" w:rsidP="003016D5">
      <w:pPr>
        <w:pStyle w:val="Liststycke"/>
        <w:numPr>
          <w:ilvl w:val="0"/>
          <w:numId w:val="22"/>
        </w:numPr>
        <w:rPr>
          <w:lang w:val="sv-SE"/>
        </w:rPr>
      </w:pPr>
      <w:hyperlink r:id="rId35" w:history="1">
        <w:r w:rsidRPr="003016D5">
          <w:rPr>
            <w:rStyle w:val="Hyperlnk"/>
            <w:lang w:val="sv-SE"/>
          </w:rPr>
          <w:t>https://denstoredanske.lex.dk/Peter_Seeberg</w:t>
        </w:r>
      </w:hyperlink>
    </w:p>
    <w:p w:rsidR="003016D5" w:rsidRPr="003016D5" w:rsidRDefault="003016D5" w:rsidP="003016D5">
      <w:pPr>
        <w:pStyle w:val="Liststycke"/>
        <w:numPr>
          <w:ilvl w:val="0"/>
          <w:numId w:val="22"/>
        </w:numPr>
      </w:pPr>
      <w:hyperlink r:id="rId36" w:history="1">
        <w:r w:rsidRPr="003016D5">
          <w:rPr>
            <w:rStyle w:val="Hyperlnk"/>
          </w:rPr>
          <w:t>https://dansklitteraturshistorie.lex.dk/Bipersonerne_-_Peter_Seeberg</w:t>
        </w:r>
      </w:hyperlink>
    </w:p>
    <w:p w:rsidR="003016D5" w:rsidRPr="00741DE1" w:rsidRDefault="003016D5" w:rsidP="003016D5">
      <w:pPr>
        <w:pStyle w:val="Liststycke"/>
        <w:numPr>
          <w:ilvl w:val="0"/>
          <w:numId w:val="22"/>
        </w:numPr>
      </w:pPr>
      <w:hyperlink r:id="rId37" w:history="1">
        <w:r w:rsidRPr="003016D5">
          <w:rPr>
            <w:rStyle w:val="Hyperlnk"/>
          </w:rPr>
          <w:t>https://biografiskleksikon.lex.dk/Peter_Seeberg</w:t>
        </w:r>
      </w:hyperlink>
    </w:p>
    <w:p w:rsidR="00741DE1" w:rsidRPr="00741DE1" w:rsidRDefault="00741DE1" w:rsidP="00741DE1">
      <w:pPr>
        <w:pStyle w:val="Liststycke"/>
        <w:numPr>
          <w:ilvl w:val="0"/>
          <w:numId w:val="22"/>
        </w:numPr>
        <w:rPr>
          <w:rFonts w:cstheme="minorHAnsi"/>
          <w:sz w:val="24"/>
          <w:szCs w:val="24"/>
        </w:rPr>
      </w:pPr>
      <w:hyperlink r:id="rId38" w:history="1">
        <w:r w:rsidRPr="00741DE1">
          <w:rPr>
            <w:rStyle w:val="Hyperlnk"/>
            <w:rFonts w:cstheme="minorHAnsi"/>
            <w:sz w:val="24"/>
            <w:szCs w:val="24"/>
          </w:rPr>
          <w:t>https://dansklitteraturshistorie.lex.dk/Modernismen_kommer_til_Danmark</w:t>
        </w:r>
      </w:hyperlink>
    </w:p>
    <w:p w:rsidR="0062425F" w:rsidRDefault="0062425F" w:rsidP="003016D5">
      <w:pPr>
        <w:rPr>
          <w:rFonts w:cstheme="minorHAnsi"/>
          <w:b/>
          <w:sz w:val="24"/>
          <w:szCs w:val="24"/>
        </w:rPr>
      </w:pPr>
    </w:p>
    <w:p w:rsidR="003C5782" w:rsidRPr="003016D5" w:rsidRDefault="003C5782" w:rsidP="003016D5">
      <w:pPr>
        <w:rPr>
          <w:rFonts w:cstheme="minorHAnsi"/>
          <w:sz w:val="24"/>
          <w:szCs w:val="24"/>
        </w:rPr>
      </w:pPr>
      <w:r w:rsidRPr="003016D5">
        <w:rPr>
          <w:rFonts w:cstheme="minorHAnsi"/>
          <w:b/>
          <w:sz w:val="24"/>
          <w:szCs w:val="24"/>
        </w:rPr>
        <w:lastRenderedPageBreak/>
        <w:t>Villy Sørensen</w:t>
      </w:r>
      <w:r w:rsidRPr="003016D5">
        <w:rPr>
          <w:rFonts w:cstheme="minorHAnsi"/>
          <w:sz w:val="24"/>
          <w:szCs w:val="24"/>
        </w:rPr>
        <w:t>: ”Blot en drengestreg”, s. 129 – 132 i kompendiet.</w:t>
      </w:r>
    </w:p>
    <w:p w:rsidR="003C5782" w:rsidRDefault="003C5782" w:rsidP="003C5782">
      <w:pPr>
        <w:pStyle w:val="Liststycke"/>
        <w:numPr>
          <w:ilvl w:val="0"/>
          <w:numId w:val="6"/>
        </w:numPr>
        <w:rPr>
          <w:rFonts w:cstheme="minorHAnsi"/>
          <w:sz w:val="24"/>
          <w:szCs w:val="24"/>
        </w:rPr>
      </w:pPr>
      <w:r w:rsidRPr="00BD2603">
        <w:rPr>
          <w:rFonts w:cstheme="minorHAnsi"/>
          <w:sz w:val="24"/>
          <w:szCs w:val="24"/>
        </w:rPr>
        <w:t xml:space="preserve">Finn Hauberg Mortensen: ”Det hele. Villy Sørensen. </w:t>
      </w:r>
      <w:r w:rsidRPr="00BD2603">
        <w:rPr>
          <w:rFonts w:cstheme="minorHAnsi"/>
          <w:i/>
          <w:sz w:val="24"/>
          <w:szCs w:val="24"/>
        </w:rPr>
        <w:t>Sære historier</w:t>
      </w:r>
      <w:r w:rsidRPr="00BD2603">
        <w:rPr>
          <w:rFonts w:cstheme="minorHAnsi"/>
          <w:sz w:val="24"/>
          <w:szCs w:val="24"/>
        </w:rPr>
        <w:t>”, s. 133 – 142 i kompendiet.</w:t>
      </w:r>
    </w:p>
    <w:p w:rsidR="003016D5" w:rsidRPr="00A659EB" w:rsidRDefault="00A659EB" w:rsidP="003016D5">
      <w:pPr>
        <w:pStyle w:val="Liststycke"/>
        <w:numPr>
          <w:ilvl w:val="0"/>
          <w:numId w:val="6"/>
        </w:numPr>
        <w:rPr>
          <w:rFonts w:cstheme="minorHAnsi"/>
          <w:sz w:val="24"/>
          <w:szCs w:val="24"/>
          <w:lang w:val="sv-SE"/>
        </w:rPr>
      </w:pPr>
      <w:proofErr w:type="spellStart"/>
      <w:r w:rsidRPr="00A659EB">
        <w:rPr>
          <w:rFonts w:cstheme="minorHAnsi"/>
          <w:sz w:val="24"/>
          <w:szCs w:val="24"/>
          <w:lang w:val="sv-SE"/>
        </w:rPr>
        <w:t>Forfatterweb</w:t>
      </w:r>
      <w:proofErr w:type="spellEnd"/>
      <w:r w:rsidRPr="00A659EB">
        <w:rPr>
          <w:rFonts w:cstheme="minorHAnsi"/>
          <w:sz w:val="24"/>
          <w:szCs w:val="24"/>
          <w:lang w:val="sv-SE"/>
        </w:rPr>
        <w:t xml:space="preserve"> s. 41 – 47</w:t>
      </w:r>
      <w:r>
        <w:rPr>
          <w:rFonts w:cstheme="minorHAnsi"/>
          <w:sz w:val="24"/>
          <w:szCs w:val="24"/>
          <w:lang w:val="sv-SE"/>
        </w:rPr>
        <w:t xml:space="preserve"> på Anslag-Canvas</w:t>
      </w:r>
      <w:r w:rsidRPr="00A659EB">
        <w:rPr>
          <w:rFonts w:cstheme="minorHAnsi"/>
          <w:sz w:val="24"/>
          <w:szCs w:val="24"/>
          <w:lang w:val="sv-SE"/>
        </w:rPr>
        <w:t>.</w:t>
      </w:r>
    </w:p>
    <w:p w:rsidR="003016D5" w:rsidRPr="003016D5" w:rsidRDefault="003016D5" w:rsidP="003016D5">
      <w:pPr>
        <w:pStyle w:val="Liststycke"/>
        <w:numPr>
          <w:ilvl w:val="0"/>
          <w:numId w:val="6"/>
        </w:numPr>
        <w:rPr>
          <w:lang w:val="sv-SE"/>
        </w:rPr>
      </w:pPr>
      <w:hyperlink r:id="rId39" w:history="1">
        <w:r w:rsidRPr="003016D5">
          <w:rPr>
            <w:rStyle w:val="Hyperlnk"/>
            <w:lang w:val="sv-SE"/>
          </w:rPr>
          <w:t>https://dansklitteraturshistorie.lex.dk/S%C3%A6re_historier_-_Villy_S%C3%B8rensen</w:t>
        </w:r>
      </w:hyperlink>
    </w:p>
    <w:p w:rsidR="00741DE1" w:rsidRDefault="00741DE1" w:rsidP="00741DE1">
      <w:pPr>
        <w:pStyle w:val="Liststycke"/>
        <w:numPr>
          <w:ilvl w:val="0"/>
          <w:numId w:val="6"/>
        </w:numPr>
        <w:rPr>
          <w:rFonts w:cstheme="minorHAnsi"/>
          <w:sz w:val="24"/>
          <w:szCs w:val="24"/>
          <w:lang w:val="sv-SE"/>
        </w:rPr>
      </w:pPr>
      <w:hyperlink r:id="rId40" w:history="1">
        <w:r w:rsidRPr="00EB2345">
          <w:rPr>
            <w:rStyle w:val="Hyperlnk"/>
            <w:rFonts w:cstheme="minorHAnsi"/>
            <w:sz w:val="24"/>
            <w:szCs w:val="24"/>
            <w:lang w:val="sv-SE"/>
          </w:rPr>
          <w:t>https://dansklitteraturshistorie.lex.dk/Den_tavse_generation_tager_ordet_-_og_verdenslitteraturen_kommer_til_landet</w:t>
        </w:r>
      </w:hyperlink>
    </w:p>
    <w:p w:rsidR="00741DE1" w:rsidRDefault="00741DE1" w:rsidP="00741DE1">
      <w:pPr>
        <w:pStyle w:val="Liststycke"/>
        <w:numPr>
          <w:ilvl w:val="0"/>
          <w:numId w:val="6"/>
        </w:numPr>
        <w:rPr>
          <w:rFonts w:cstheme="minorHAnsi"/>
          <w:sz w:val="24"/>
          <w:szCs w:val="24"/>
          <w:lang w:val="sv-SE"/>
        </w:rPr>
      </w:pPr>
      <w:hyperlink r:id="rId41" w:history="1">
        <w:r w:rsidRPr="00EB2345">
          <w:rPr>
            <w:rStyle w:val="Hyperlnk"/>
            <w:rFonts w:cstheme="minorHAnsi"/>
            <w:sz w:val="24"/>
            <w:szCs w:val="24"/>
            <w:lang w:val="sv-SE"/>
          </w:rPr>
          <w:t>https://dansklitteraturshistorie.lex.dk/Den_uendelige_dialektik_-_Villy_S%C3%B8rensen</w:t>
        </w:r>
      </w:hyperlink>
    </w:p>
    <w:p w:rsidR="00361FFC" w:rsidRDefault="00361FFC" w:rsidP="009D5D43">
      <w:pPr>
        <w:rPr>
          <w:rStyle w:val="Hyperlnk"/>
          <w:rFonts w:cstheme="minorHAnsi"/>
          <w:color w:val="auto"/>
          <w:sz w:val="24"/>
          <w:szCs w:val="24"/>
        </w:rPr>
      </w:pPr>
    </w:p>
    <w:p w:rsidR="009D5D43" w:rsidRPr="00633D7B" w:rsidRDefault="009D5D43" w:rsidP="009D5D43">
      <w:pPr>
        <w:rPr>
          <w:rFonts w:cstheme="minorHAnsi"/>
          <w:b/>
          <w:sz w:val="24"/>
          <w:szCs w:val="24"/>
        </w:rPr>
      </w:pPr>
      <w:r w:rsidRPr="00633D7B">
        <w:rPr>
          <w:rFonts w:cstheme="minorHAnsi"/>
          <w:b/>
          <w:sz w:val="24"/>
          <w:szCs w:val="24"/>
        </w:rPr>
        <w:t>Aflevering af</w:t>
      </w:r>
      <w:r>
        <w:rPr>
          <w:rFonts w:cstheme="minorHAnsi"/>
          <w:b/>
          <w:sz w:val="24"/>
          <w:szCs w:val="24"/>
        </w:rPr>
        <w:t xml:space="preserve"> lille skriftlig opgave om litteraturanalyse</w:t>
      </w:r>
    </w:p>
    <w:p w:rsidR="009D5D43" w:rsidRDefault="009D5D43" w:rsidP="009D5D43">
      <w:pPr>
        <w:rPr>
          <w:rFonts w:cstheme="minorHAnsi"/>
          <w:sz w:val="24"/>
          <w:szCs w:val="24"/>
        </w:rPr>
      </w:pPr>
      <w:r>
        <w:rPr>
          <w:rFonts w:cstheme="minorHAnsi"/>
          <w:sz w:val="24"/>
          <w:szCs w:val="24"/>
        </w:rPr>
        <w:t>Fra den 19.jan. kan I åbne en række spørgsmål, som I bedes</w:t>
      </w:r>
      <w:r w:rsidRPr="00633D7B">
        <w:rPr>
          <w:rFonts w:cstheme="minorHAnsi"/>
          <w:sz w:val="24"/>
          <w:szCs w:val="24"/>
        </w:rPr>
        <w:t xml:space="preserve"> besvare. De vil primært handle om litteraturanalyse som fx genrer, billedsprog, fortæller. Sørg derfor for at have læst Keld Gall Jørgensen </w:t>
      </w:r>
      <w:r w:rsidRPr="00633D7B">
        <w:rPr>
          <w:rFonts w:cstheme="minorHAnsi"/>
          <w:i/>
          <w:sz w:val="24"/>
          <w:szCs w:val="24"/>
        </w:rPr>
        <w:t>Litterær analyse</w:t>
      </w:r>
      <w:r w:rsidRPr="00633D7B">
        <w:rPr>
          <w:rFonts w:cstheme="minorHAnsi"/>
          <w:sz w:val="24"/>
          <w:szCs w:val="24"/>
        </w:rPr>
        <w:t xml:space="preserve">. </w:t>
      </w:r>
      <w:r w:rsidRPr="00633D7B">
        <w:rPr>
          <w:rFonts w:cstheme="minorHAnsi"/>
          <w:i/>
          <w:sz w:val="24"/>
          <w:szCs w:val="24"/>
        </w:rPr>
        <w:t>Prosa og lyrik</w:t>
      </w:r>
      <w:r>
        <w:rPr>
          <w:rFonts w:cstheme="minorHAnsi"/>
          <w:sz w:val="24"/>
          <w:szCs w:val="24"/>
        </w:rPr>
        <w:t>, inden I går i gang</w:t>
      </w:r>
      <w:r w:rsidRPr="00633D7B">
        <w:rPr>
          <w:rFonts w:cstheme="minorHAnsi"/>
          <w:sz w:val="24"/>
          <w:szCs w:val="24"/>
        </w:rPr>
        <w:t xml:space="preserve">, så burde bevarelsen ikke tage mere end fire timer. </w:t>
      </w:r>
      <w:r w:rsidR="00F93282" w:rsidRPr="00F93282">
        <w:rPr>
          <w:rFonts w:cstheme="minorHAnsi"/>
          <w:b/>
          <w:sz w:val="24"/>
          <w:szCs w:val="24"/>
        </w:rPr>
        <w:t xml:space="preserve">Deadline for aflevering </w:t>
      </w:r>
      <w:r w:rsidR="00F93282">
        <w:rPr>
          <w:rFonts w:cstheme="minorHAnsi"/>
          <w:sz w:val="24"/>
          <w:szCs w:val="24"/>
        </w:rPr>
        <w:t>af opgaven er</w:t>
      </w:r>
      <w:r w:rsidR="00F93282" w:rsidRPr="00807774">
        <w:rPr>
          <w:rFonts w:cstheme="minorHAnsi"/>
          <w:sz w:val="24"/>
          <w:szCs w:val="24"/>
          <w:u w:val="single"/>
        </w:rPr>
        <w:t xml:space="preserve"> 3.marts</w:t>
      </w:r>
      <w:r w:rsidR="00F93282">
        <w:rPr>
          <w:rFonts w:cstheme="minorHAnsi"/>
          <w:sz w:val="24"/>
          <w:szCs w:val="24"/>
        </w:rPr>
        <w:t>.</w:t>
      </w:r>
    </w:p>
    <w:p w:rsidR="009D5D43" w:rsidRPr="009D5D43" w:rsidRDefault="009D5D43" w:rsidP="009D5D43">
      <w:pPr>
        <w:rPr>
          <w:rStyle w:val="Hyperlnk"/>
          <w:rFonts w:cstheme="minorHAnsi"/>
          <w:color w:val="auto"/>
          <w:sz w:val="24"/>
          <w:szCs w:val="24"/>
        </w:rPr>
      </w:pPr>
    </w:p>
    <w:p w:rsidR="003C5782" w:rsidRPr="00361FFC" w:rsidRDefault="00061E50" w:rsidP="00361FFC">
      <w:pPr>
        <w:rPr>
          <w:rFonts w:cstheme="minorHAnsi"/>
          <w:sz w:val="24"/>
          <w:szCs w:val="24"/>
          <w:u w:val="single"/>
        </w:rPr>
      </w:pPr>
      <w:r>
        <w:rPr>
          <w:rFonts w:cstheme="minorHAnsi"/>
          <w:sz w:val="24"/>
          <w:szCs w:val="24"/>
          <w:u w:val="single"/>
        </w:rPr>
        <w:t>5</w:t>
      </w:r>
      <w:r w:rsidR="009D5D43">
        <w:rPr>
          <w:rFonts w:cstheme="minorHAnsi"/>
          <w:sz w:val="24"/>
          <w:szCs w:val="24"/>
          <w:u w:val="single"/>
        </w:rPr>
        <w:t>: Mandag den 8.feb. kl.10.15-13</w:t>
      </w:r>
      <w:r w:rsidR="003C5782" w:rsidRPr="00361FFC">
        <w:rPr>
          <w:rFonts w:cstheme="minorHAnsi"/>
          <w:sz w:val="24"/>
          <w:szCs w:val="24"/>
          <w:u w:val="single"/>
        </w:rPr>
        <w:t>.00</w:t>
      </w:r>
    </w:p>
    <w:p w:rsidR="003C5782" w:rsidRPr="00BD2603" w:rsidRDefault="003C5782" w:rsidP="003C5782">
      <w:pPr>
        <w:rPr>
          <w:rFonts w:cstheme="minorHAnsi"/>
          <w:b/>
          <w:sz w:val="24"/>
          <w:szCs w:val="24"/>
        </w:rPr>
      </w:pPr>
      <w:r w:rsidRPr="00BD2603">
        <w:rPr>
          <w:rFonts w:cstheme="minorHAnsi"/>
          <w:b/>
          <w:sz w:val="24"/>
          <w:szCs w:val="24"/>
        </w:rPr>
        <w:t>De tre modernisme-faser</w:t>
      </w:r>
    </w:p>
    <w:p w:rsidR="003C5782" w:rsidRPr="00BD2603" w:rsidRDefault="003C5782" w:rsidP="003C5782">
      <w:pPr>
        <w:pStyle w:val="Liststycke"/>
        <w:numPr>
          <w:ilvl w:val="0"/>
          <w:numId w:val="9"/>
        </w:numPr>
        <w:rPr>
          <w:rFonts w:cstheme="minorHAnsi"/>
          <w:sz w:val="24"/>
          <w:szCs w:val="24"/>
        </w:rPr>
      </w:pPr>
      <w:r w:rsidRPr="00BD2603">
        <w:rPr>
          <w:rFonts w:cstheme="minorHAnsi"/>
          <w:sz w:val="24"/>
          <w:szCs w:val="24"/>
        </w:rPr>
        <w:t>Ib Fischer ”Litteraturhåndbogen 1”, s. 80 – 90 i kompendiet.</w:t>
      </w:r>
    </w:p>
    <w:p w:rsidR="00361FFC" w:rsidRDefault="00361FFC" w:rsidP="00361FFC">
      <w:pPr>
        <w:pStyle w:val="Liststycke"/>
        <w:numPr>
          <w:ilvl w:val="0"/>
          <w:numId w:val="9"/>
        </w:numPr>
        <w:rPr>
          <w:rFonts w:cstheme="minorHAnsi"/>
          <w:sz w:val="24"/>
          <w:szCs w:val="24"/>
        </w:rPr>
      </w:pPr>
      <w:hyperlink r:id="rId42" w:history="1">
        <w:r w:rsidRPr="00EB2345">
          <w:rPr>
            <w:rStyle w:val="Hyperlnk"/>
            <w:rFonts w:cstheme="minorHAnsi"/>
            <w:sz w:val="24"/>
            <w:szCs w:val="24"/>
          </w:rPr>
          <w:t>https://dansklitteraturshistorie.lex.dk/I_skriftens_verden</w:t>
        </w:r>
      </w:hyperlink>
    </w:p>
    <w:p w:rsidR="00361FFC" w:rsidRDefault="00361FFC" w:rsidP="00361FFC">
      <w:pPr>
        <w:pStyle w:val="Liststycke"/>
        <w:numPr>
          <w:ilvl w:val="0"/>
          <w:numId w:val="9"/>
        </w:numPr>
        <w:rPr>
          <w:rFonts w:cstheme="minorHAnsi"/>
          <w:sz w:val="24"/>
          <w:szCs w:val="24"/>
        </w:rPr>
      </w:pPr>
      <w:hyperlink r:id="rId43" w:history="1">
        <w:r w:rsidRPr="00EB2345">
          <w:rPr>
            <w:rStyle w:val="Hyperlnk"/>
            <w:rFonts w:cstheme="minorHAnsi"/>
            <w:sz w:val="24"/>
            <w:szCs w:val="24"/>
          </w:rPr>
          <w:t>https://dansklitteraturshistorie.lex.dk/Nyrealisme_versus_modernistisk_fantastik</w:t>
        </w:r>
      </w:hyperlink>
    </w:p>
    <w:p w:rsidR="00361FFC" w:rsidRDefault="00361FFC" w:rsidP="00361FFC">
      <w:pPr>
        <w:pStyle w:val="Liststycke"/>
        <w:rPr>
          <w:rFonts w:cstheme="minorHAnsi"/>
          <w:sz w:val="24"/>
          <w:szCs w:val="24"/>
        </w:rPr>
      </w:pPr>
    </w:p>
    <w:p w:rsidR="003C5782" w:rsidRPr="00BD2603" w:rsidRDefault="003C5782" w:rsidP="003C5782">
      <w:pPr>
        <w:rPr>
          <w:rFonts w:cstheme="minorHAnsi"/>
          <w:b/>
          <w:sz w:val="24"/>
          <w:szCs w:val="24"/>
        </w:rPr>
      </w:pPr>
      <w:r w:rsidRPr="00BD2603">
        <w:rPr>
          <w:rFonts w:cstheme="minorHAnsi"/>
          <w:b/>
          <w:sz w:val="24"/>
          <w:szCs w:val="24"/>
        </w:rPr>
        <w:t>Konkretisme og opgør</w:t>
      </w:r>
    </w:p>
    <w:p w:rsidR="003C5782" w:rsidRPr="00BD2603" w:rsidRDefault="003C5782" w:rsidP="003C5782">
      <w:pPr>
        <w:rPr>
          <w:rFonts w:cstheme="minorHAnsi"/>
          <w:b/>
          <w:sz w:val="24"/>
          <w:szCs w:val="24"/>
        </w:rPr>
      </w:pPr>
      <w:r w:rsidRPr="00BD2603">
        <w:rPr>
          <w:rFonts w:cstheme="minorHAnsi"/>
          <w:i/>
          <w:color w:val="333333"/>
          <w:sz w:val="24"/>
          <w:szCs w:val="24"/>
          <w:shd w:val="clear" w:color="auto" w:fill="FFFFFF"/>
        </w:rPr>
        <w:t xml:space="preserve">Tom, tom, tom – saligt tom / er verden for andet end ting </w:t>
      </w:r>
      <w:r w:rsidRPr="00BD2603">
        <w:rPr>
          <w:rFonts w:cstheme="minorHAnsi"/>
          <w:color w:val="333333"/>
          <w:sz w:val="24"/>
          <w:szCs w:val="24"/>
          <w:shd w:val="clear" w:color="auto" w:fill="FFFFFF"/>
        </w:rPr>
        <w:t>(”Frihavnen”)</w:t>
      </w:r>
    </w:p>
    <w:p w:rsidR="003C5782" w:rsidRPr="00361FFC" w:rsidRDefault="003C5782" w:rsidP="00361FFC">
      <w:pPr>
        <w:rPr>
          <w:rFonts w:cstheme="minorHAnsi"/>
          <w:sz w:val="24"/>
          <w:szCs w:val="24"/>
        </w:rPr>
      </w:pPr>
      <w:r w:rsidRPr="00361FFC">
        <w:rPr>
          <w:rFonts w:cstheme="minorHAnsi"/>
          <w:b/>
          <w:sz w:val="24"/>
          <w:szCs w:val="24"/>
        </w:rPr>
        <w:t>Klaus Rifbjerg</w:t>
      </w:r>
      <w:r w:rsidRPr="00361FFC">
        <w:rPr>
          <w:rFonts w:cstheme="minorHAnsi"/>
          <w:sz w:val="24"/>
          <w:szCs w:val="24"/>
        </w:rPr>
        <w:t xml:space="preserve"> ”Livet i badeværelset”, s. 71 og ”Den kroniske uskyld”, s. 72 -79 i kompendiet.</w:t>
      </w:r>
    </w:p>
    <w:p w:rsidR="00361FFC" w:rsidRDefault="00F366AB" w:rsidP="003C5782">
      <w:pPr>
        <w:pStyle w:val="Liststycke"/>
        <w:numPr>
          <w:ilvl w:val="0"/>
          <w:numId w:val="7"/>
        </w:numPr>
        <w:rPr>
          <w:rFonts w:cstheme="minorHAnsi"/>
          <w:sz w:val="24"/>
          <w:szCs w:val="24"/>
        </w:rPr>
      </w:pPr>
      <w:r>
        <w:rPr>
          <w:rFonts w:cstheme="minorHAnsi"/>
          <w:sz w:val="24"/>
          <w:szCs w:val="24"/>
        </w:rPr>
        <w:t>Forfatterweb Anslag-Canvas</w:t>
      </w:r>
      <w:r w:rsidR="00361FFC">
        <w:rPr>
          <w:rFonts w:cstheme="minorHAnsi"/>
          <w:sz w:val="24"/>
          <w:szCs w:val="24"/>
        </w:rPr>
        <w:t xml:space="preserve">, s. </w:t>
      </w:r>
      <w:r>
        <w:rPr>
          <w:rFonts w:cstheme="minorHAnsi"/>
          <w:sz w:val="24"/>
          <w:szCs w:val="24"/>
        </w:rPr>
        <w:t xml:space="preserve">78 </w:t>
      </w:r>
      <w:r w:rsidR="0070099A">
        <w:rPr>
          <w:rFonts w:cstheme="minorHAnsi"/>
          <w:sz w:val="24"/>
          <w:szCs w:val="24"/>
        </w:rPr>
        <w:t>–</w:t>
      </w:r>
      <w:r>
        <w:rPr>
          <w:rFonts w:cstheme="minorHAnsi"/>
          <w:sz w:val="24"/>
          <w:szCs w:val="24"/>
        </w:rPr>
        <w:t xml:space="preserve"> </w:t>
      </w:r>
      <w:r w:rsidR="0070099A">
        <w:rPr>
          <w:rFonts w:cstheme="minorHAnsi"/>
          <w:sz w:val="24"/>
          <w:szCs w:val="24"/>
        </w:rPr>
        <w:t>86.</w:t>
      </w:r>
    </w:p>
    <w:p w:rsidR="00361FFC" w:rsidRDefault="00AE4785" w:rsidP="00AE4785">
      <w:pPr>
        <w:pStyle w:val="Liststycke"/>
        <w:numPr>
          <w:ilvl w:val="0"/>
          <w:numId w:val="7"/>
        </w:numPr>
        <w:rPr>
          <w:rFonts w:cstheme="minorHAnsi"/>
          <w:sz w:val="24"/>
          <w:szCs w:val="24"/>
        </w:rPr>
      </w:pPr>
      <w:hyperlink r:id="rId44" w:history="1">
        <w:r w:rsidRPr="00EB2345">
          <w:rPr>
            <w:rStyle w:val="Hyperlnk"/>
            <w:rFonts w:cstheme="minorHAnsi"/>
            <w:sz w:val="24"/>
            <w:szCs w:val="24"/>
          </w:rPr>
          <w:t>https://dansklitteraturshistorie.lex.dk/Konfrontation_og_provokation_-_Klaus_Rifbjerg</w:t>
        </w:r>
      </w:hyperlink>
    </w:p>
    <w:p w:rsidR="00AE4785" w:rsidRDefault="00AE4785" w:rsidP="00AE4785">
      <w:pPr>
        <w:pStyle w:val="Liststycke"/>
        <w:numPr>
          <w:ilvl w:val="0"/>
          <w:numId w:val="7"/>
        </w:numPr>
        <w:rPr>
          <w:rFonts w:cstheme="minorHAnsi"/>
          <w:sz w:val="24"/>
          <w:szCs w:val="24"/>
        </w:rPr>
      </w:pPr>
      <w:hyperlink r:id="rId45" w:history="1">
        <w:r w:rsidRPr="00EB2345">
          <w:rPr>
            <w:rStyle w:val="Hyperlnk"/>
            <w:rFonts w:cstheme="minorHAnsi"/>
            <w:sz w:val="24"/>
            <w:szCs w:val="24"/>
          </w:rPr>
          <w:t>https://dansklitteraturshistorie.lex.dk/Ungdommens_kilder_-_Klaus_Rifbjerg</w:t>
        </w:r>
      </w:hyperlink>
    </w:p>
    <w:p w:rsidR="00AE4785" w:rsidRDefault="00AE4785" w:rsidP="003C5782">
      <w:pPr>
        <w:rPr>
          <w:rFonts w:cstheme="minorHAnsi"/>
          <w:sz w:val="24"/>
          <w:szCs w:val="24"/>
          <w:u w:val="single"/>
        </w:rPr>
      </w:pPr>
    </w:p>
    <w:p w:rsidR="003C5782" w:rsidRPr="00BD2603" w:rsidRDefault="009D5D43" w:rsidP="003C5782">
      <w:pPr>
        <w:rPr>
          <w:rFonts w:cstheme="minorHAnsi"/>
          <w:sz w:val="24"/>
          <w:szCs w:val="24"/>
          <w:u w:val="single"/>
        </w:rPr>
      </w:pPr>
      <w:r>
        <w:rPr>
          <w:rFonts w:cstheme="minorHAnsi"/>
          <w:sz w:val="24"/>
          <w:szCs w:val="24"/>
          <w:u w:val="single"/>
        </w:rPr>
        <w:t>6: Tirsdag den 16.feb. kl.10.15-12</w:t>
      </w:r>
      <w:r w:rsidR="003C5782" w:rsidRPr="00BD2603">
        <w:rPr>
          <w:rFonts w:cstheme="minorHAnsi"/>
          <w:sz w:val="24"/>
          <w:szCs w:val="24"/>
          <w:u w:val="single"/>
        </w:rPr>
        <w:t>.00</w:t>
      </w:r>
    </w:p>
    <w:p w:rsidR="003C5782" w:rsidRPr="00BD2603" w:rsidRDefault="003C5782" w:rsidP="003C5782">
      <w:pPr>
        <w:rPr>
          <w:rFonts w:cstheme="minorHAnsi"/>
          <w:b/>
          <w:sz w:val="24"/>
          <w:szCs w:val="24"/>
        </w:rPr>
      </w:pPr>
      <w:r w:rsidRPr="00BD2603">
        <w:rPr>
          <w:rFonts w:cstheme="minorHAnsi"/>
          <w:b/>
          <w:sz w:val="24"/>
          <w:szCs w:val="24"/>
        </w:rPr>
        <w:t>System, attituderelativisme og metafor</w:t>
      </w:r>
    </w:p>
    <w:p w:rsidR="00AE4785" w:rsidRDefault="00AE4785" w:rsidP="00AE4785">
      <w:pPr>
        <w:rPr>
          <w:rFonts w:cstheme="minorHAnsi"/>
          <w:sz w:val="24"/>
          <w:szCs w:val="24"/>
        </w:rPr>
      </w:pPr>
    </w:p>
    <w:p w:rsidR="003C5782" w:rsidRPr="00AE4785" w:rsidRDefault="003C5782" w:rsidP="00AE4785">
      <w:pPr>
        <w:rPr>
          <w:rFonts w:cstheme="minorHAnsi"/>
          <w:sz w:val="24"/>
          <w:szCs w:val="24"/>
        </w:rPr>
      </w:pPr>
      <w:r w:rsidRPr="00AE4785">
        <w:rPr>
          <w:rFonts w:cstheme="minorHAnsi"/>
          <w:b/>
          <w:sz w:val="24"/>
          <w:szCs w:val="24"/>
        </w:rPr>
        <w:t>Per Højholt</w:t>
      </w:r>
      <w:r w:rsidRPr="00AE4785">
        <w:rPr>
          <w:rFonts w:cstheme="minorHAnsi"/>
          <w:sz w:val="24"/>
          <w:szCs w:val="24"/>
        </w:rPr>
        <w:t>: ”Af: Henry ind landskabet”, s. 37 og ”Snetigeren”, s. 38 i kompendiet.</w:t>
      </w:r>
    </w:p>
    <w:p w:rsidR="00AE4785" w:rsidRPr="0070099A" w:rsidRDefault="00AE4785" w:rsidP="00AE4785">
      <w:pPr>
        <w:pStyle w:val="Liststycke"/>
        <w:numPr>
          <w:ilvl w:val="0"/>
          <w:numId w:val="10"/>
        </w:numPr>
        <w:rPr>
          <w:rFonts w:cstheme="minorHAnsi"/>
          <w:sz w:val="24"/>
          <w:szCs w:val="24"/>
        </w:rPr>
      </w:pPr>
      <w:r w:rsidRPr="0070099A">
        <w:rPr>
          <w:rFonts w:cstheme="minorHAnsi"/>
          <w:sz w:val="24"/>
          <w:szCs w:val="24"/>
        </w:rPr>
        <w:t>Torben Brostrøm: ”Ind i landskabet og ud igen”, s. 39 – 41 i kompendiet.</w:t>
      </w:r>
    </w:p>
    <w:p w:rsidR="0010051C" w:rsidRPr="0070099A" w:rsidRDefault="0070099A" w:rsidP="0010051C">
      <w:pPr>
        <w:pStyle w:val="Liststycke"/>
        <w:numPr>
          <w:ilvl w:val="0"/>
          <w:numId w:val="10"/>
        </w:numPr>
        <w:rPr>
          <w:rFonts w:cstheme="minorHAnsi"/>
          <w:sz w:val="24"/>
          <w:szCs w:val="24"/>
          <w:lang w:val="sv-SE"/>
        </w:rPr>
      </w:pPr>
      <w:proofErr w:type="spellStart"/>
      <w:r>
        <w:rPr>
          <w:rFonts w:cstheme="minorHAnsi"/>
          <w:sz w:val="24"/>
          <w:szCs w:val="24"/>
          <w:lang w:val="sv-SE"/>
        </w:rPr>
        <w:t>Forfatterweb</w:t>
      </w:r>
      <w:proofErr w:type="spellEnd"/>
      <w:r>
        <w:rPr>
          <w:rFonts w:cstheme="minorHAnsi"/>
          <w:sz w:val="24"/>
          <w:szCs w:val="24"/>
          <w:lang w:val="sv-SE"/>
        </w:rPr>
        <w:t xml:space="preserve"> s. 87 – 92 på Anslag-Canvas.</w:t>
      </w:r>
    </w:p>
    <w:p w:rsidR="00AE4785" w:rsidRPr="0010051C" w:rsidRDefault="0021398A" w:rsidP="0021398A">
      <w:pPr>
        <w:pStyle w:val="Liststycke"/>
        <w:numPr>
          <w:ilvl w:val="0"/>
          <w:numId w:val="10"/>
        </w:numPr>
        <w:rPr>
          <w:rFonts w:cstheme="minorHAnsi"/>
          <w:sz w:val="24"/>
          <w:szCs w:val="24"/>
          <w:lang w:val="sv-SE"/>
        </w:rPr>
      </w:pPr>
      <w:hyperlink r:id="rId46" w:history="1">
        <w:r w:rsidRPr="0010051C">
          <w:rPr>
            <w:rStyle w:val="Hyperlnk"/>
            <w:rFonts w:cstheme="minorHAnsi"/>
            <w:sz w:val="24"/>
            <w:szCs w:val="24"/>
            <w:lang w:val="sv-SE"/>
          </w:rPr>
          <w:t>https://dansklitteraturshistorie.lex.dk/Opspring_fra_nulhuller_-_Per_H%C3%B8jholt</w:t>
        </w:r>
      </w:hyperlink>
    </w:p>
    <w:p w:rsidR="0021398A" w:rsidRDefault="002B1A49" w:rsidP="002B1A49">
      <w:pPr>
        <w:pStyle w:val="Liststycke"/>
        <w:numPr>
          <w:ilvl w:val="0"/>
          <w:numId w:val="10"/>
        </w:numPr>
        <w:rPr>
          <w:rFonts w:cstheme="minorHAnsi"/>
          <w:sz w:val="24"/>
          <w:szCs w:val="24"/>
        </w:rPr>
      </w:pPr>
      <w:hyperlink r:id="rId47" w:history="1">
        <w:r w:rsidRPr="00EB2345">
          <w:rPr>
            <w:rStyle w:val="Hyperlnk"/>
            <w:rFonts w:cstheme="minorHAnsi"/>
            <w:sz w:val="24"/>
            <w:szCs w:val="24"/>
          </w:rPr>
          <w:t>https://dansklitteraturshistorie.lex.dk/Mellem_parodi_og_pastiche</w:t>
        </w:r>
      </w:hyperlink>
    </w:p>
    <w:p w:rsidR="00061E50" w:rsidRPr="000623C9" w:rsidRDefault="00061E50" w:rsidP="00061E50">
      <w:pPr>
        <w:pStyle w:val="Liststycke"/>
        <w:numPr>
          <w:ilvl w:val="0"/>
          <w:numId w:val="10"/>
        </w:numPr>
        <w:rPr>
          <w:rStyle w:val="Hyperlnk"/>
          <w:rFonts w:cstheme="minorHAnsi"/>
          <w:color w:val="auto"/>
          <w:sz w:val="24"/>
          <w:szCs w:val="24"/>
          <w:u w:val="none"/>
        </w:rPr>
      </w:pPr>
      <w:hyperlink r:id="rId48" w:history="1">
        <w:r w:rsidRPr="00BD2603">
          <w:rPr>
            <w:rStyle w:val="Hyperlnk"/>
            <w:rFonts w:cstheme="minorHAnsi"/>
            <w:sz w:val="24"/>
            <w:szCs w:val="24"/>
          </w:rPr>
          <w:t>http://wayback-01.kb.dk/wayback/20100504120032/http://www2.kb.dk/elib/bio/ny-dk/ph/</w:t>
        </w:r>
      </w:hyperlink>
    </w:p>
    <w:p w:rsidR="000623C9" w:rsidRDefault="000623C9" w:rsidP="000623C9">
      <w:pPr>
        <w:pStyle w:val="Liststycke"/>
        <w:numPr>
          <w:ilvl w:val="0"/>
          <w:numId w:val="10"/>
        </w:numPr>
        <w:rPr>
          <w:rFonts w:cstheme="minorHAnsi"/>
          <w:sz w:val="24"/>
          <w:szCs w:val="24"/>
        </w:rPr>
      </w:pPr>
      <w:hyperlink r:id="rId49" w:history="1">
        <w:r w:rsidRPr="00EB2345">
          <w:rPr>
            <w:rStyle w:val="Hyperlnk"/>
            <w:rFonts w:cstheme="minorHAnsi"/>
            <w:sz w:val="24"/>
            <w:szCs w:val="24"/>
          </w:rPr>
          <w:t>https://dansklitteraturshistorie.lex.dk/Det_parodiske_jeg_-_Per_H%C3%B8jholts_%E2%80%9Eroman%E2%80%9C_6512</w:t>
        </w:r>
      </w:hyperlink>
    </w:p>
    <w:p w:rsidR="000623C9" w:rsidRPr="00BD2603" w:rsidRDefault="000623C9" w:rsidP="000623C9">
      <w:pPr>
        <w:pStyle w:val="Liststycke"/>
        <w:rPr>
          <w:rFonts w:cstheme="minorHAnsi"/>
          <w:sz w:val="24"/>
          <w:szCs w:val="24"/>
        </w:rPr>
      </w:pPr>
    </w:p>
    <w:p w:rsidR="003C5782" w:rsidRPr="0070099A" w:rsidRDefault="003C5782" w:rsidP="00061E50">
      <w:pPr>
        <w:rPr>
          <w:rFonts w:cstheme="minorHAnsi"/>
          <w:sz w:val="24"/>
          <w:szCs w:val="24"/>
        </w:rPr>
      </w:pPr>
      <w:r w:rsidRPr="0070099A">
        <w:rPr>
          <w:rFonts w:cstheme="minorHAnsi"/>
          <w:b/>
          <w:sz w:val="24"/>
          <w:szCs w:val="24"/>
        </w:rPr>
        <w:t>Inger Christensen</w:t>
      </w:r>
      <w:r w:rsidRPr="0070099A">
        <w:rPr>
          <w:rFonts w:cstheme="minorHAnsi"/>
          <w:sz w:val="24"/>
          <w:szCs w:val="24"/>
        </w:rPr>
        <w:t>: ”Alfabet”, s. 31 – 36 i kompendiet.</w:t>
      </w:r>
    </w:p>
    <w:p w:rsidR="0010051C" w:rsidRPr="0070099A" w:rsidRDefault="0070099A" w:rsidP="0010051C">
      <w:pPr>
        <w:pStyle w:val="Liststycke"/>
        <w:numPr>
          <w:ilvl w:val="0"/>
          <w:numId w:val="10"/>
        </w:numPr>
        <w:rPr>
          <w:rFonts w:cstheme="minorHAnsi"/>
          <w:sz w:val="24"/>
          <w:szCs w:val="24"/>
        </w:rPr>
      </w:pPr>
      <w:r w:rsidRPr="0070099A">
        <w:rPr>
          <w:rFonts w:cstheme="minorHAnsi"/>
          <w:sz w:val="24"/>
          <w:szCs w:val="24"/>
        </w:rPr>
        <w:t>Forfatterweb s. 9</w:t>
      </w:r>
      <w:r>
        <w:rPr>
          <w:rFonts w:cstheme="minorHAnsi"/>
          <w:sz w:val="24"/>
          <w:szCs w:val="24"/>
        </w:rPr>
        <w:t>3 – 104 på</w:t>
      </w:r>
      <w:r w:rsidRPr="0070099A">
        <w:rPr>
          <w:rFonts w:cstheme="minorHAnsi"/>
          <w:sz w:val="24"/>
          <w:szCs w:val="24"/>
        </w:rPr>
        <w:t xml:space="preserve"> </w:t>
      </w:r>
      <w:r w:rsidRPr="0070099A">
        <w:rPr>
          <w:rFonts w:cstheme="minorHAnsi"/>
          <w:sz w:val="24"/>
          <w:szCs w:val="24"/>
        </w:rPr>
        <w:t>Anslag-Canvas.</w:t>
      </w:r>
    </w:p>
    <w:p w:rsidR="00361FFC" w:rsidRPr="00361FFC" w:rsidRDefault="00361FFC" w:rsidP="00361FFC">
      <w:pPr>
        <w:pStyle w:val="Liststycke"/>
        <w:numPr>
          <w:ilvl w:val="0"/>
          <w:numId w:val="10"/>
        </w:numPr>
        <w:rPr>
          <w:rFonts w:cstheme="minorHAnsi"/>
          <w:sz w:val="24"/>
          <w:szCs w:val="24"/>
        </w:rPr>
      </w:pPr>
      <w:hyperlink r:id="rId50" w:history="1">
        <w:r w:rsidRPr="00361FFC">
          <w:rPr>
            <w:rStyle w:val="Hyperlnk"/>
            <w:rFonts w:cstheme="minorHAnsi"/>
            <w:sz w:val="24"/>
            <w:szCs w:val="24"/>
          </w:rPr>
          <w:t>https://denstoredanske.lex.dk/systemdigtning</w:t>
        </w:r>
      </w:hyperlink>
    </w:p>
    <w:p w:rsidR="00361FFC" w:rsidRDefault="002B1A49" w:rsidP="002B1A49">
      <w:pPr>
        <w:pStyle w:val="Liststycke"/>
        <w:numPr>
          <w:ilvl w:val="0"/>
          <w:numId w:val="10"/>
        </w:numPr>
        <w:rPr>
          <w:rFonts w:cstheme="minorHAnsi"/>
          <w:sz w:val="24"/>
          <w:szCs w:val="24"/>
        </w:rPr>
      </w:pPr>
      <w:hyperlink r:id="rId51" w:history="1">
        <w:r w:rsidRPr="00EB2345">
          <w:rPr>
            <w:rStyle w:val="Hyperlnk"/>
            <w:rFonts w:cstheme="minorHAnsi"/>
            <w:sz w:val="24"/>
            <w:szCs w:val="24"/>
          </w:rPr>
          <w:t>https://dansklitteraturshistorie.lex.dk/Det_er_det_hele_-_Inger_Christensen</w:t>
        </w:r>
      </w:hyperlink>
    </w:p>
    <w:p w:rsidR="002B1A49" w:rsidRDefault="002B1A49" w:rsidP="002B1A49">
      <w:pPr>
        <w:pStyle w:val="Liststycke"/>
        <w:numPr>
          <w:ilvl w:val="0"/>
          <w:numId w:val="10"/>
        </w:numPr>
        <w:rPr>
          <w:rFonts w:cstheme="minorHAnsi"/>
          <w:sz w:val="24"/>
          <w:szCs w:val="24"/>
        </w:rPr>
      </w:pPr>
      <w:hyperlink r:id="rId52" w:history="1">
        <w:r w:rsidRPr="00EB2345">
          <w:rPr>
            <w:rStyle w:val="Hyperlnk"/>
            <w:rFonts w:cstheme="minorHAnsi"/>
            <w:sz w:val="24"/>
            <w:szCs w:val="24"/>
          </w:rPr>
          <w:t>https://dansklitteraturshistorie.lex.dk/Systemdigtning_mellem_organisk_poesi_og_denatureret_tekst</w:t>
        </w:r>
      </w:hyperlink>
    </w:p>
    <w:p w:rsidR="002B1A49" w:rsidRDefault="00061E50" w:rsidP="00061E50">
      <w:pPr>
        <w:pStyle w:val="Liststycke"/>
        <w:numPr>
          <w:ilvl w:val="0"/>
          <w:numId w:val="10"/>
        </w:numPr>
        <w:rPr>
          <w:rFonts w:cstheme="minorHAnsi"/>
          <w:sz w:val="24"/>
          <w:szCs w:val="24"/>
        </w:rPr>
      </w:pPr>
      <w:hyperlink r:id="rId53" w:history="1">
        <w:r w:rsidRPr="00EB2345">
          <w:rPr>
            <w:rStyle w:val="Hyperlnk"/>
            <w:rFonts w:cstheme="minorHAnsi"/>
            <w:sz w:val="24"/>
            <w:szCs w:val="24"/>
          </w:rPr>
          <w:t>http://wayback-01.kb.dk/wayback/20100504120057/http://www2.kb.dk/elib/bio/ny-dk/ichrist/</w:t>
        </w:r>
      </w:hyperlink>
    </w:p>
    <w:p w:rsidR="00061E50" w:rsidRPr="00AE4785" w:rsidRDefault="00061E50" w:rsidP="00061E50">
      <w:pPr>
        <w:pStyle w:val="Liststycke"/>
        <w:rPr>
          <w:rFonts w:cstheme="minorHAnsi"/>
          <w:sz w:val="24"/>
          <w:szCs w:val="24"/>
        </w:rPr>
      </w:pPr>
    </w:p>
    <w:p w:rsidR="00361FFC" w:rsidRPr="00061E50" w:rsidRDefault="00061E50" w:rsidP="00361FFC">
      <w:pPr>
        <w:ind w:left="360"/>
        <w:rPr>
          <w:rFonts w:cstheme="minorHAnsi"/>
          <w:b/>
          <w:sz w:val="24"/>
          <w:szCs w:val="24"/>
        </w:rPr>
      </w:pPr>
      <w:r w:rsidRPr="00061E50">
        <w:rPr>
          <w:rFonts w:cstheme="minorHAnsi"/>
          <w:b/>
          <w:sz w:val="24"/>
          <w:szCs w:val="24"/>
        </w:rPr>
        <w:t>Modernisme</w:t>
      </w:r>
    </w:p>
    <w:p w:rsidR="00061E50" w:rsidRDefault="00061E50" w:rsidP="00061E50">
      <w:pPr>
        <w:pStyle w:val="Liststycke"/>
        <w:numPr>
          <w:ilvl w:val="0"/>
          <w:numId w:val="10"/>
        </w:numPr>
        <w:rPr>
          <w:rFonts w:cstheme="minorHAnsi"/>
          <w:sz w:val="24"/>
          <w:szCs w:val="24"/>
        </w:rPr>
      </w:pPr>
      <w:hyperlink r:id="rId54" w:history="1">
        <w:r w:rsidRPr="00EB2345">
          <w:rPr>
            <w:rStyle w:val="Hyperlnk"/>
            <w:rFonts w:cstheme="minorHAnsi"/>
            <w:sz w:val="24"/>
            <w:szCs w:val="24"/>
          </w:rPr>
          <w:t>https://denstoredanske.lex.dk/attituderelativisme</w:t>
        </w:r>
      </w:hyperlink>
    </w:p>
    <w:p w:rsidR="002B1A49" w:rsidRDefault="002B1A49" w:rsidP="002B1A49">
      <w:pPr>
        <w:pStyle w:val="Liststycke"/>
        <w:numPr>
          <w:ilvl w:val="0"/>
          <w:numId w:val="10"/>
        </w:numPr>
        <w:rPr>
          <w:rFonts w:cstheme="minorHAnsi"/>
          <w:sz w:val="24"/>
          <w:szCs w:val="24"/>
        </w:rPr>
      </w:pPr>
      <w:hyperlink r:id="rId55" w:history="1">
        <w:r w:rsidRPr="00EB2345">
          <w:rPr>
            <w:rStyle w:val="Hyperlnk"/>
            <w:rFonts w:cstheme="minorHAnsi"/>
            <w:sz w:val="24"/>
            <w:szCs w:val="24"/>
          </w:rPr>
          <w:t>https://dansklitteraturshistorie.lex.dk/Ved_historiens_ende_-_metapoetiske_eksperimenter</w:t>
        </w:r>
      </w:hyperlink>
    </w:p>
    <w:p w:rsidR="002B1A49" w:rsidRDefault="00061E50" w:rsidP="00061E50">
      <w:pPr>
        <w:pStyle w:val="Liststycke"/>
        <w:numPr>
          <w:ilvl w:val="0"/>
          <w:numId w:val="10"/>
        </w:numPr>
        <w:rPr>
          <w:rFonts w:cstheme="minorHAnsi"/>
          <w:sz w:val="24"/>
          <w:szCs w:val="24"/>
        </w:rPr>
      </w:pPr>
      <w:hyperlink r:id="rId56" w:history="1">
        <w:r w:rsidRPr="00EB2345">
          <w:rPr>
            <w:rStyle w:val="Hyperlnk"/>
            <w:rFonts w:cstheme="minorHAnsi"/>
            <w:sz w:val="24"/>
            <w:szCs w:val="24"/>
          </w:rPr>
          <w:t>https://dansklitteraturshistorie.lex.dk/Eksistens_og_romaneksperiment</w:t>
        </w:r>
      </w:hyperlink>
    </w:p>
    <w:p w:rsidR="00061E50" w:rsidRDefault="00061E50" w:rsidP="00061E50">
      <w:pPr>
        <w:pStyle w:val="Liststycke"/>
        <w:numPr>
          <w:ilvl w:val="0"/>
          <w:numId w:val="10"/>
        </w:numPr>
        <w:rPr>
          <w:rFonts w:cstheme="minorHAnsi"/>
          <w:sz w:val="24"/>
          <w:szCs w:val="24"/>
        </w:rPr>
      </w:pPr>
      <w:hyperlink r:id="rId57" w:history="1">
        <w:r w:rsidRPr="00EB2345">
          <w:rPr>
            <w:rStyle w:val="Hyperlnk"/>
            <w:rFonts w:cstheme="minorHAnsi"/>
            <w:sz w:val="24"/>
            <w:szCs w:val="24"/>
          </w:rPr>
          <w:t>https://dansklitteraturshistorie.lex.dk/Spilteori_og_ny-enkelhed_-_J%C3%B8rgen_Leth</w:t>
        </w:r>
      </w:hyperlink>
    </w:p>
    <w:p w:rsidR="00061E50" w:rsidRDefault="00061E50" w:rsidP="00061E50">
      <w:pPr>
        <w:pStyle w:val="Liststycke"/>
        <w:numPr>
          <w:ilvl w:val="0"/>
          <w:numId w:val="10"/>
        </w:numPr>
        <w:rPr>
          <w:rFonts w:cstheme="minorHAnsi"/>
          <w:sz w:val="24"/>
          <w:szCs w:val="24"/>
        </w:rPr>
      </w:pPr>
      <w:hyperlink r:id="rId58" w:history="1">
        <w:r w:rsidRPr="00EB2345">
          <w:rPr>
            <w:rStyle w:val="Hyperlnk"/>
            <w:rFonts w:cstheme="minorHAnsi"/>
            <w:sz w:val="24"/>
            <w:szCs w:val="24"/>
          </w:rPr>
          <w:t>https://dansklitteraturshistorie.lex.dk/Jeg_er_en_maskine_-_Hans-J%C3%B8rgen_Nielsen</w:t>
        </w:r>
      </w:hyperlink>
    </w:p>
    <w:p w:rsidR="00061E50" w:rsidRDefault="00061E50" w:rsidP="00061E50">
      <w:pPr>
        <w:pStyle w:val="Liststycke"/>
        <w:rPr>
          <w:rFonts w:cstheme="minorHAnsi"/>
          <w:sz w:val="24"/>
          <w:szCs w:val="24"/>
        </w:rPr>
      </w:pPr>
    </w:p>
    <w:p w:rsidR="00061E50" w:rsidRDefault="00061E50" w:rsidP="00061E50">
      <w:pPr>
        <w:pStyle w:val="Liststycke"/>
        <w:rPr>
          <w:rFonts w:cstheme="minorHAnsi"/>
          <w:sz w:val="24"/>
          <w:szCs w:val="24"/>
        </w:rPr>
      </w:pPr>
    </w:p>
    <w:p w:rsidR="003C5782" w:rsidRPr="00BD2603" w:rsidRDefault="009D5D43" w:rsidP="003C5782">
      <w:pPr>
        <w:rPr>
          <w:rFonts w:cstheme="minorHAnsi"/>
          <w:sz w:val="24"/>
          <w:szCs w:val="24"/>
          <w:u w:val="single"/>
        </w:rPr>
      </w:pPr>
      <w:r>
        <w:rPr>
          <w:rFonts w:cstheme="minorHAnsi"/>
          <w:sz w:val="24"/>
          <w:szCs w:val="24"/>
          <w:u w:val="single"/>
        </w:rPr>
        <w:t xml:space="preserve">7: Tirsdag den 23.feb. kl.10.15-12.00 </w:t>
      </w:r>
    </w:p>
    <w:p w:rsidR="003C5782" w:rsidRPr="00BD2603" w:rsidRDefault="003C5782" w:rsidP="003C5782">
      <w:pPr>
        <w:rPr>
          <w:rFonts w:cstheme="minorHAnsi"/>
          <w:sz w:val="24"/>
          <w:szCs w:val="24"/>
          <w:u w:val="single"/>
        </w:rPr>
      </w:pPr>
      <w:r w:rsidRPr="00BD2603">
        <w:rPr>
          <w:rFonts w:cstheme="minorHAnsi"/>
          <w:vanish/>
          <w:sz w:val="24"/>
          <w:szCs w:val="24"/>
          <w:u w:val="single"/>
        </w:rPr>
        <w:t xml:space="preserve">3irs-12.00 i L20ndervisningen.nrer. </w:t>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vanish/>
          <w:sz w:val="24"/>
          <w:szCs w:val="24"/>
          <w:u w:val="single"/>
        </w:rPr>
        <w:pgNum/>
      </w:r>
      <w:r w:rsidRPr="00BD2603">
        <w:rPr>
          <w:rFonts w:cstheme="minorHAnsi"/>
          <w:b/>
          <w:sz w:val="24"/>
          <w:szCs w:val="24"/>
        </w:rPr>
        <w:t>Bekendelseslitteratur dengang og nu</w:t>
      </w:r>
    </w:p>
    <w:p w:rsidR="003C5782" w:rsidRPr="00BD2603" w:rsidRDefault="003C5782" w:rsidP="003C5782">
      <w:pPr>
        <w:rPr>
          <w:rFonts w:cstheme="minorHAnsi"/>
          <w:sz w:val="24"/>
          <w:szCs w:val="24"/>
        </w:rPr>
      </w:pPr>
      <w:r w:rsidRPr="00BD2603">
        <w:rPr>
          <w:rFonts w:cstheme="minorHAnsi"/>
          <w:sz w:val="24"/>
          <w:szCs w:val="24"/>
        </w:rPr>
        <w:t>Knækprosa i 70´erne, performative selvbiografier og hverdagsliv i nullerne</w:t>
      </w:r>
    </w:p>
    <w:p w:rsidR="003C5782" w:rsidRDefault="003C5782" w:rsidP="000C6D5E">
      <w:pPr>
        <w:rPr>
          <w:rFonts w:cstheme="minorHAnsi"/>
          <w:sz w:val="24"/>
          <w:szCs w:val="24"/>
          <w:lang w:val="sv-SE"/>
        </w:rPr>
      </w:pPr>
      <w:r w:rsidRPr="000C6D5E">
        <w:rPr>
          <w:rFonts w:cstheme="minorHAnsi"/>
          <w:b/>
          <w:sz w:val="24"/>
          <w:szCs w:val="24"/>
          <w:lang w:val="sv-SE"/>
        </w:rPr>
        <w:t>Vita Andersen</w:t>
      </w:r>
      <w:r w:rsidRPr="000C6D5E">
        <w:rPr>
          <w:rFonts w:cstheme="minorHAnsi"/>
          <w:sz w:val="24"/>
          <w:szCs w:val="24"/>
          <w:lang w:val="sv-SE"/>
        </w:rPr>
        <w:t xml:space="preserve">: ”Depression”, s. 15 i kompendiet. </w:t>
      </w:r>
    </w:p>
    <w:p w:rsidR="006F55E4" w:rsidRPr="0070099A" w:rsidRDefault="0070099A" w:rsidP="000C6D5E">
      <w:pPr>
        <w:pStyle w:val="Liststycke"/>
        <w:numPr>
          <w:ilvl w:val="0"/>
          <w:numId w:val="20"/>
        </w:numPr>
        <w:rPr>
          <w:rFonts w:cstheme="minorHAnsi"/>
          <w:sz w:val="24"/>
          <w:szCs w:val="24"/>
          <w:lang w:val="sv-SE"/>
        </w:rPr>
      </w:pPr>
      <w:proofErr w:type="spellStart"/>
      <w:r>
        <w:rPr>
          <w:rFonts w:cstheme="minorHAnsi"/>
          <w:sz w:val="24"/>
          <w:szCs w:val="24"/>
          <w:lang w:val="sv-SE"/>
        </w:rPr>
        <w:lastRenderedPageBreak/>
        <w:t>Forfatterweb</w:t>
      </w:r>
      <w:proofErr w:type="spellEnd"/>
      <w:r>
        <w:rPr>
          <w:rFonts w:cstheme="minorHAnsi"/>
          <w:sz w:val="24"/>
          <w:szCs w:val="24"/>
          <w:lang w:val="sv-SE"/>
        </w:rPr>
        <w:t xml:space="preserve"> s. 104 – 110 på Anslag-Canvas.</w:t>
      </w:r>
    </w:p>
    <w:p w:rsidR="000C6D5E" w:rsidRDefault="000C6D5E" w:rsidP="000C6D5E">
      <w:pPr>
        <w:pStyle w:val="Liststycke"/>
        <w:numPr>
          <w:ilvl w:val="0"/>
          <w:numId w:val="20"/>
        </w:numPr>
        <w:rPr>
          <w:rFonts w:cstheme="minorHAnsi"/>
          <w:sz w:val="24"/>
          <w:szCs w:val="24"/>
          <w:lang w:val="sv-SE"/>
        </w:rPr>
      </w:pPr>
      <w:hyperlink r:id="rId59" w:history="1">
        <w:r w:rsidRPr="00EB2345">
          <w:rPr>
            <w:rStyle w:val="Hyperlnk"/>
            <w:rFonts w:cstheme="minorHAnsi"/>
            <w:sz w:val="24"/>
            <w:szCs w:val="24"/>
            <w:lang w:val="sv-SE"/>
          </w:rPr>
          <w:t>https://denstoredanske.lex.dk/Danmark_-_litteratur#-Offentlighed_og_privatisering</w:t>
        </w:r>
      </w:hyperlink>
    </w:p>
    <w:p w:rsidR="000C6D5E" w:rsidRDefault="006F55E4" w:rsidP="006F55E4">
      <w:pPr>
        <w:pStyle w:val="Liststycke"/>
        <w:numPr>
          <w:ilvl w:val="0"/>
          <w:numId w:val="20"/>
        </w:numPr>
        <w:rPr>
          <w:rFonts w:cstheme="minorHAnsi"/>
          <w:sz w:val="24"/>
          <w:szCs w:val="24"/>
          <w:lang w:val="sv-SE"/>
        </w:rPr>
      </w:pPr>
      <w:hyperlink r:id="rId60" w:history="1">
        <w:r w:rsidRPr="00EB2345">
          <w:rPr>
            <w:rStyle w:val="Hyperlnk"/>
            <w:rFonts w:cstheme="minorHAnsi"/>
            <w:sz w:val="24"/>
            <w:szCs w:val="24"/>
            <w:lang w:val="sv-SE"/>
          </w:rPr>
          <w:t>https://dansklitteraturshistorie.lex.dk/K%C3%B8nsroller_og_bekendelser</w:t>
        </w:r>
      </w:hyperlink>
    </w:p>
    <w:p w:rsidR="006F55E4" w:rsidRDefault="006F55E4" w:rsidP="006F55E4">
      <w:pPr>
        <w:pStyle w:val="Liststycke"/>
        <w:numPr>
          <w:ilvl w:val="0"/>
          <w:numId w:val="20"/>
        </w:numPr>
        <w:rPr>
          <w:rFonts w:cstheme="minorHAnsi"/>
          <w:sz w:val="24"/>
          <w:szCs w:val="24"/>
          <w:lang w:val="sv-SE"/>
        </w:rPr>
      </w:pPr>
      <w:hyperlink r:id="rId61" w:history="1">
        <w:r w:rsidRPr="00EB2345">
          <w:rPr>
            <w:rStyle w:val="Hyperlnk"/>
            <w:rFonts w:cstheme="minorHAnsi"/>
            <w:sz w:val="24"/>
            <w:szCs w:val="24"/>
            <w:lang w:val="sv-SE"/>
          </w:rPr>
          <w:t>https://dansklitteraturshistorie.lex.dk/Kn%C3%A6kprosaen_-_Vita_Andersen</w:t>
        </w:r>
      </w:hyperlink>
    </w:p>
    <w:p w:rsidR="006F55E4" w:rsidRDefault="006F55E4" w:rsidP="006F55E4">
      <w:pPr>
        <w:pStyle w:val="Liststycke"/>
        <w:numPr>
          <w:ilvl w:val="0"/>
          <w:numId w:val="20"/>
        </w:numPr>
        <w:rPr>
          <w:rFonts w:cstheme="minorHAnsi"/>
          <w:sz w:val="24"/>
          <w:szCs w:val="24"/>
          <w:lang w:val="sv-SE"/>
        </w:rPr>
      </w:pPr>
      <w:hyperlink r:id="rId62" w:history="1">
        <w:r w:rsidRPr="00EB2345">
          <w:rPr>
            <w:rStyle w:val="Hyperlnk"/>
            <w:rFonts w:cstheme="minorHAnsi"/>
            <w:sz w:val="24"/>
            <w:szCs w:val="24"/>
            <w:lang w:val="sv-SE"/>
          </w:rPr>
          <w:t>https://denstoredanske.lex.dk/kn%C3%A6kprosa</w:t>
        </w:r>
      </w:hyperlink>
    </w:p>
    <w:p w:rsidR="006F55E4" w:rsidRPr="000C6D5E" w:rsidRDefault="006F55E4" w:rsidP="006F55E4">
      <w:pPr>
        <w:pStyle w:val="Liststycke"/>
        <w:numPr>
          <w:ilvl w:val="0"/>
          <w:numId w:val="20"/>
        </w:numPr>
        <w:rPr>
          <w:rFonts w:cstheme="minorHAnsi"/>
          <w:sz w:val="24"/>
          <w:szCs w:val="24"/>
          <w:lang w:val="sv-SE"/>
        </w:rPr>
      </w:pPr>
    </w:p>
    <w:p w:rsidR="003C5782" w:rsidRPr="006F55E4" w:rsidRDefault="003C5782" w:rsidP="006F55E4">
      <w:pPr>
        <w:rPr>
          <w:rFonts w:cstheme="minorHAnsi"/>
          <w:sz w:val="24"/>
          <w:szCs w:val="24"/>
        </w:rPr>
      </w:pPr>
      <w:r w:rsidRPr="006F55E4">
        <w:rPr>
          <w:rFonts w:cstheme="minorHAnsi"/>
          <w:sz w:val="24"/>
          <w:szCs w:val="24"/>
        </w:rPr>
        <w:t xml:space="preserve">Genlæs </w:t>
      </w:r>
      <w:r w:rsidRPr="006F55E4">
        <w:rPr>
          <w:rFonts w:cstheme="minorHAnsi"/>
          <w:b/>
          <w:sz w:val="24"/>
          <w:szCs w:val="24"/>
        </w:rPr>
        <w:t>Lone Hørslev</w:t>
      </w:r>
      <w:r w:rsidRPr="006F55E4">
        <w:rPr>
          <w:rFonts w:cstheme="minorHAnsi"/>
          <w:sz w:val="24"/>
          <w:szCs w:val="24"/>
        </w:rPr>
        <w:t>: ”Jeg ved ikke om den slags tanker er normale. Skilsmissedigte”, s. 42 – 44 i kompendiet.</w:t>
      </w:r>
    </w:p>
    <w:p w:rsidR="006F55E4" w:rsidRPr="0070099A" w:rsidRDefault="0070099A" w:rsidP="006F55E4">
      <w:pPr>
        <w:pStyle w:val="Liststycke"/>
        <w:numPr>
          <w:ilvl w:val="0"/>
          <w:numId w:val="11"/>
        </w:numPr>
        <w:ind w:left="360"/>
        <w:rPr>
          <w:rFonts w:cstheme="minorHAnsi"/>
          <w:sz w:val="24"/>
          <w:szCs w:val="24"/>
        </w:rPr>
      </w:pPr>
      <w:r>
        <w:rPr>
          <w:rFonts w:cstheme="minorHAnsi"/>
          <w:sz w:val="24"/>
          <w:szCs w:val="24"/>
        </w:rPr>
        <w:t xml:space="preserve">Forfatterweb s. 111 – 125 </w:t>
      </w:r>
      <w:r>
        <w:rPr>
          <w:rFonts w:cstheme="minorHAnsi"/>
          <w:sz w:val="24"/>
          <w:szCs w:val="24"/>
          <w:lang w:val="sv-SE"/>
        </w:rPr>
        <w:t>på Anslag-Canvas</w:t>
      </w:r>
      <w:r>
        <w:rPr>
          <w:rFonts w:cstheme="minorHAnsi"/>
          <w:sz w:val="24"/>
          <w:szCs w:val="24"/>
        </w:rPr>
        <w:t>.</w:t>
      </w:r>
    </w:p>
    <w:p w:rsidR="006F55E4" w:rsidRDefault="003C5782" w:rsidP="006F55E4">
      <w:pPr>
        <w:pStyle w:val="Liststycke"/>
        <w:numPr>
          <w:ilvl w:val="0"/>
          <w:numId w:val="11"/>
        </w:numPr>
        <w:ind w:left="360"/>
        <w:rPr>
          <w:rFonts w:cstheme="minorHAnsi"/>
          <w:sz w:val="24"/>
          <w:szCs w:val="24"/>
        </w:rPr>
      </w:pPr>
      <w:r w:rsidRPr="006F55E4">
        <w:rPr>
          <w:rFonts w:cstheme="minorHAnsi"/>
          <w:sz w:val="24"/>
          <w:szCs w:val="24"/>
        </w:rPr>
        <w:t>Bennedikte F. Rostbøl og Elisabeth Friis: ”</w:t>
      </w:r>
      <w:r w:rsidRPr="00825687">
        <w:rPr>
          <w:rFonts w:cstheme="minorHAnsi"/>
          <w:sz w:val="24"/>
          <w:szCs w:val="24"/>
        </w:rPr>
        <w:t>Hybriddigte”,</w:t>
      </w:r>
      <w:r w:rsidRPr="006F55E4">
        <w:rPr>
          <w:rFonts w:cstheme="minorHAnsi"/>
          <w:sz w:val="24"/>
          <w:szCs w:val="24"/>
        </w:rPr>
        <w:t xml:space="preserve"> s. 143 – 147.</w:t>
      </w:r>
      <w:r w:rsidR="00D1378F">
        <w:rPr>
          <w:rFonts w:cstheme="minorHAnsi"/>
          <w:sz w:val="24"/>
          <w:szCs w:val="24"/>
        </w:rPr>
        <w:t xml:space="preserve"> </w:t>
      </w:r>
    </w:p>
    <w:p w:rsidR="003C5782" w:rsidRPr="006F55E4" w:rsidRDefault="003C5782" w:rsidP="006F55E4">
      <w:pPr>
        <w:pStyle w:val="Liststycke"/>
        <w:numPr>
          <w:ilvl w:val="0"/>
          <w:numId w:val="11"/>
        </w:numPr>
        <w:ind w:left="360"/>
        <w:rPr>
          <w:rFonts w:cstheme="minorHAnsi"/>
          <w:sz w:val="24"/>
          <w:szCs w:val="24"/>
        </w:rPr>
      </w:pPr>
      <w:hyperlink r:id="rId63" w:history="1">
        <w:r w:rsidRPr="006F55E4">
          <w:rPr>
            <w:rStyle w:val="Hyperlnk"/>
            <w:rFonts w:cstheme="minorHAnsi"/>
            <w:sz w:val="24"/>
            <w:szCs w:val="24"/>
          </w:rPr>
          <w:t>http://www.sentura.dk/lone_hoerslev_anmeldelse.html</w:t>
        </w:r>
      </w:hyperlink>
    </w:p>
    <w:p w:rsidR="006F55E4" w:rsidRDefault="006F55E4" w:rsidP="003C5782">
      <w:pPr>
        <w:rPr>
          <w:rFonts w:cstheme="minorHAnsi"/>
          <w:b/>
          <w:sz w:val="24"/>
          <w:szCs w:val="24"/>
        </w:rPr>
      </w:pPr>
    </w:p>
    <w:p w:rsidR="003C5782" w:rsidRPr="00BD2603" w:rsidRDefault="003C5782" w:rsidP="003C5782">
      <w:pPr>
        <w:rPr>
          <w:rFonts w:cstheme="minorHAnsi"/>
          <w:b/>
          <w:sz w:val="24"/>
          <w:szCs w:val="24"/>
        </w:rPr>
      </w:pPr>
      <w:r w:rsidRPr="00BD2603">
        <w:rPr>
          <w:rFonts w:cstheme="minorHAnsi"/>
          <w:b/>
          <w:sz w:val="24"/>
          <w:szCs w:val="24"/>
        </w:rPr>
        <w:t>Firserlyrik</w:t>
      </w:r>
    </w:p>
    <w:p w:rsidR="003C5782" w:rsidRPr="00BD2603" w:rsidRDefault="003C5782" w:rsidP="003C5782">
      <w:pPr>
        <w:rPr>
          <w:rFonts w:cstheme="minorHAnsi"/>
          <w:sz w:val="24"/>
          <w:szCs w:val="24"/>
        </w:rPr>
      </w:pPr>
      <w:r w:rsidRPr="00BD2603">
        <w:rPr>
          <w:rFonts w:cstheme="minorHAnsi"/>
          <w:sz w:val="24"/>
          <w:szCs w:val="24"/>
        </w:rPr>
        <w:t>Kropsmodernisme, by og form</w:t>
      </w:r>
    </w:p>
    <w:p w:rsidR="003C5782" w:rsidRPr="00D1378F" w:rsidRDefault="003C5782" w:rsidP="00D1378F">
      <w:pPr>
        <w:rPr>
          <w:rFonts w:cstheme="minorHAnsi"/>
          <w:sz w:val="24"/>
          <w:szCs w:val="24"/>
        </w:rPr>
      </w:pPr>
      <w:r w:rsidRPr="00D1378F">
        <w:rPr>
          <w:rFonts w:cstheme="minorHAnsi"/>
          <w:b/>
          <w:sz w:val="24"/>
          <w:szCs w:val="24"/>
        </w:rPr>
        <w:t>Søren Ulrik Thomsen</w:t>
      </w:r>
      <w:r w:rsidRPr="00D1378F">
        <w:rPr>
          <w:rFonts w:cstheme="minorHAnsi"/>
          <w:sz w:val="24"/>
          <w:szCs w:val="24"/>
        </w:rPr>
        <w:t>: ”Levende”, s. 105 i kompendiet.</w:t>
      </w:r>
    </w:p>
    <w:p w:rsidR="003C5782" w:rsidRPr="00BD2603" w:rsidRDefault="003C5782" w:rsidP="003C5782">
      <w:pPr>
        <w:pStyle w:val="Liststycke"/>
        <w:numPr>
          <w:ilvl w:val="0"/>
          <w:numId w:val="12"/>
        </w:numPr>
        <w:rPr>
          <w:rFonts w:cstheme="minorHAnsi"/>
          <w:sz w:val="24"/>
          <w:szCs w:val="24"/>
          <w:lang w:val="en-US"/>
        </w:rPr>
      </w:pPr>
      <w:r w:rsidRPr="00BD2603">
        <w:rPr>
          <w:rFonts w:cstheme="minorHAnsi"/>
          <w:sz w:val="24"/>
          <w:szCs w:val="24"/>
          <w:lang w:val="en-US"/>
        </w:rPr>
        <w:t xml:space="preserve">Lars Hug: ”City Slang” </w:t>
      </w:r>
      <w:hyperlink r:id="rId64" w:history="1">
        <w:r w:rsidRPr="00BD2603">
          <w:rPr>
            <w:rStyle w:val="Hyperlnk"/>
            <w:rFonts w:cstheme="minorHAnsi"/>
            <w:sz w:val="24"/>
            <w:szCs w:val="24"/>
            <w:lang w:val="en-US"/>
          </w:rPr>
          <w:t>https://www.youtube.com/watch?v=SaY3-Om8uMM</w:t>
        </w:r>
      </w:hyperlink>
    </w:p>
    <w:p w:rsidR="000623C9" w:rsidRPr="000623C9" w:rsidRDefault="003C5782" w:rsidP="00586DD9">
      <w:pPr>
        <w:pStyle w:val="Liststycke"/>
        <w:numPr>
          <w:ilvl w:val="0"/>
          <w:numId w:val="12"/>
        </w:numPr>
        <w:rPr>
          <w:rFonts w:cstheme="minorHAnsi"/>
          <w:sz w:val="24"/>
          <w:szCs w:val="24"/>
        </w:rPr>
      </w:pPr>
      <w:r w:rsidRPr="000623C9">
        <w:rPr>
          <w:rFonts w:cstheme="minorHAnsi"/>
          <w:sz w:val="24"/>
          <w:szCs w:val="24"/>
        </w:rPr>
        <w:t>Neal Ashley Conrad: “Men digterne har vendt ryggen til – om 80´ernes individuelle poesi”, s. 106 – 120 i kompendiet.</w:t>
      </w:r>
    </w:p>
    <w:p w:rsidR="000623C9" w:rsidRPr="0070099A" w:rsidRDefault="0070099A" w:rsidP="000623C9">
      <w:pPr>
        <w:pStyle w:val="Liststycke"/>
        <w:numPr>
          <w:ilvl w:val="0"/>
          <w:numId w:val="12"/>
        </w:numPr>
        <w:rPr>
          <w:rFonts w:cstheme="minorHAnsi"/>
          <w:sz w:val="24"/>
          <w:szCs w:val="24"/>
        </w:rPr>
      </w:pPr>
      <w:r>
        <w:rPr>
          <w:rFonts w:cstheme="minorHAnsi"/>
          <w:sz w:val="24"/>
          <w:szCs w:val="24"/>
        </w:rPr>
        <w:t xml:space="preserve">Forfatterweb s. 126 – 139 </w:t>
      </w:r>
      <w:r>
        <w:rPr>
          <w:rFonts w:cstheme="minorHAnsi"/>
          <w:sz w:val="24"/>
          <w:szCs w:val="24"/>
          <w:lang w:val="sv-SE"/>
        </w:rPr>
        <w:t>på Anslag-Canvas.</w:t>
      </w:r>
    </w:p>
    <w:p w:rsidR="00372400" w:rsidRDefault="00372400" w:rsidP="00372400">
      <w:pPr>
        <w:pStyle w:val="Liststycke"/>
        <w:numPr>
          <w:ilvl w:val="0"/>
          <w:numId w:val="12"/>
        </w:numPr>
        <w:rPr>
          <w:rFonts w:cstheme="minorHAnsi"/>
          <w:sz w:val="24"/>
          <w:szCs w:val="24"/>
        </w:rPr>
      </w:pPr>
      <w:hyperlink r:id="rId65" w:history="1">
        <w:r w:rsidRPr="00EB2345">
          <w:rPr>
            <w:rStyle w:val="Hyperlnk"/>
            <w:rFonts w:cstheme="minorHAnsi"/>
            <w:sz w:val="24"/>
            <w:szCs w:val="24"/>
          </w:rPr>
          <w:t>https://dansklitteraturshistorie.lex.dk/Storbyen_og_natten</w:t>
        </w:r>
      </w:hyperlink>
    </w:p>
    <w:p w:rsidR="00372400" w:rsidRDefault="00372400" w:rsidP="00372400">
      <w:pPr>
        <w:pStyle w:val="Liststycke"/>
        <w:numPr>
          <w:ilvl w:val="0"/>
          <w:numId w:val="12"/>
        </w:numPr>
        <w:rPr>
          <w:rFonts w:cstheme="minorHAnsi"/>
          <w:sz w:val="24"/>
          <w:szCs w:val="24"/>
        </w:rPr>
      </w:pPr>
      <w:hyperlink r:id="rId66" w:history="1">
        <w:r w:rsidRPr="00EB2345">
          <w:rPr>
            <w:rStyle w:val="Hyperlnk"/>
            <w:rFonts w:cstheme="minorHAnsi"/>
            <w:sz w:val="24"/>
            <w:szCs w:val="24"/>
          </w:rPr>
          <w:t>https://dansklitteraturshistorie.lex.dk/Firserlyrikken</w:t>
        </w:r>
      </w:hyperlink>
    </w:p>
    <w:p w:rsidR="00372400" w:rsidRDefault="00372400" w:rsidP="00372400">
      <w:pPr>
        <w:pStyle w:val="Liststycke"/>
        <w:numPr>
          <w:ilvl w:val="0"/>
          <w:numId w:val="12"/>
        </w:numPr>
        <w:rPr>
          <w:rFonts w:cstheme="minorHAnsi"/>
          <w:sz w:val="24"/>
          <w:szCs w:val="24"/>
        </w:rPr>
      </w:pPr>
      <w:hyperlink r:id="rId67" w:history="1">
        <w:r w:rsidRPr="00EB2345">
          <w:rPr>
            <w:rStyle w:val="Hyperlnk"/>
            <w:rFonts w:cstheme="minorHAnsi"/>
            <w:sz w:val="24"/>
            <w:szCs w:val="24"/>
          </w:rPr>
          <w:t>https://dansklitteraturshistorie.lex.dk/Mit_lys_br%C3%A6nder_-_S%C3%B8ren_Ulrik_Thomsen</w:t>
        </w:r>
      </w:hyperlink>
    </w:p>
    <w:p w:rsidR="00372400" w:rsidRDefault="00372400" w:rsidP="00372400">
      <w:pPr>
        <w:pStyle w:val="Liststycke"/>
        <w:numPr>
          <w:ilvl w:val="0"/>
          <w:numId w:val="12"/>
        </w:numPr>
        <w:rPr>
          <w:rFonts w:cstheme="minorHAnsi"/>
          <w:sz w:val="24"/>
          <w:szCs w:val="24"/>
        </w:rPr>
      </w:pPr>
      <w:hyperlink r:id="rId68" w:history="1">
        <w:r w:rsidRPr="00EB2345">
          <w:rPr>
            <w:rStyle w:val="Hyperlnk"/>
            <w:rFonts w:cstheme="minorHAnsi"/>
            <w:sz w:val="24"/>
            <w:szCs w:val="24"/>
          </w:rPr>
          <w:t>https://denstoredanske.lex.dk/Michael_Strunge</w:t>
        </w:r>
      </w:hyperlink>
    </w:p>
    <w:p w:rsidR="00372400" w:rsidRDefault="00372400" w:rsidP="00372400">
      <w:pPr>
        <w:pStyle w:val="Liststycke"/>
        <w:numPr>
          <w:ilvl w:val="0"/>
          <w:numId w:val="12"/>
        </w:numPr>
        <w:rPr>
          <w:rFonts w:cstheme="minorHAnsi"/>
          <w:sz w:val="24"/>
          <w:szCs w:val="24"/>
        </w:rPr>
      </w:pPr>
      <w:hyperlink r:id="rId69" w:history="1">
        <w:r w:rsidRPr="00EB2345">
          <w:rPr>
            <w:rStyle w:val="Hyperlnk"/>
            <w:rFonts w:cstheme="minorHAnsi"/>
            <w:sz w:val="24"/>
            <w:szCs w:val="24"/>
          </w:rPr>
          <w:t>https://denstoredanske.lex.dk/Pia_Tafdrup</w:t>
        </w:r>
      </w:hyperlink>
    </w:p>
    <w:p w:rsidR="00372400" w:rsidRDefault="00372400" w:rsidP="00372400">
      <w:pPr>
        <w:pStyle w:val="Liststycke"/>
        <w:rPr>
          <w:rFonts w:cstheme="minorHAnsi"/>
          <w:sz w:val="24"/>
          <w:szCs w:val="24"/>
        </w:rPr>
      </w:pPr>
    </w:p>
    <w:p w:rsidR="00372400" w:rsidRDefault="00372400" w:rsidP="00372400">
      <w:pPr>
        <w:rPr>
          <w:rFonts w:cstheme="minorHAnsi"/>
          <w:sz w:val="24"/>
          <w:szCs w:val="24"/>
        </w:rPr>
      </w:pPr>
    </w:p>
    <w:p w:rsidR="003C5782" w:rsidRPr="00BD2603" w:rsidRDefault="009D5D43" w:rsidP="003C5782">
      <w:pPr>
        <w:rPr>
          <w:rFonts w:cstheme="minorHAnsi"/>
          <w:sz w:val="24"/>
          <w:szCs w:val="24"/>
          <w:u w:val="single"/>
        </w:rPr>
      </w:pPr>
      <w:r>
        <w:rPr>
          <w:rFonts w:cstheme="minorHAnsi"/>
          <w:sz w:val="24"/>
          <w:szCs w:val="24"/>
          <w:u w:val="single"/>
        </w:rPr>
        <w:t>8: Mandag den 1.marts kl.10.15-13.00</w:t>
      </w:r>
    </w:p>
    <w:p w:rsidR="003C5782" w:rsidRPr="00BD2603" w:rsidRDefault="003C5782" w:rsidP="003C5782">
      <w:pPr>
        <w:rPr>
          <w:rFonts w:cstheme="minorHAnsi"/>
          <w:b/>
          <w:sz w:val="24"/>
          <w:szCs w:val="24"/>
        </w:rPr>
      </w:pPr>
      <w:r w:rsidRPr="00BD2603">
        <w:rPr>
          <w:rFonts w:cstheme="minorHAnsi"/>
          <w:b/>
          <w:sz w:val="24"/>
          <w:szCs w:val="24"/>
        </w:rPr>
        <w:t>Opgør med den naturalistiske romantradition</w:t>
      </w:r>
    </w:p>
    <w:p w:rsidR="003C5782" w:rsidRPr="00BD2603" w:rsidRDefault="003C5782" w:rsidP="003C5782">
      <w:pPr>
        <w:rPr>
          <w:rFonts w:cstheme="minorHAnsi"/>
          <w:sz w:val="24"/>
          <w:szCs w:val="24"/>
        </w:rPr>
      </w:pPr>
      <w:r w:rsidRPr="00BD2603">
        <w:rPr>
          <w:rFonts w:cstheme="minorHAnsi"/>
          <w:sz w:val="24"/>
          <w:szCs w:val="24"/>
        </w:rPr>
        <w:t xml:space="preserve">Eksperiment </w:t>
      </w:r>
    </w:p>
    <w:p w:rsidR="003C5782" w:rsidRPr="00F366AB" w:rsidRDefault="003C5782" w:rsidP="000623C9">
      <w:pPr>
        <w:rPr>
          <w:rFonts w:cstheme="minorHAnsi"/>
          <w:sz w:val="24"/>
          <w:szCs w:val="24"/>
        </w:rPr>
      </w:pPr>
      <w:r w:rsidRPr="00F366AB">
        <w:rPr>
          <w:rFonts w:cstheme="minorHAnsi"/>
          <w:b/>
          <w:sz w:val="24"/>
          <w:szCs w:val="24"/>
        </w:rPr>
        <w:t>Svend Åge Madsen</w:t>
      </w:r>
      <w:r w:rsidRPr="00F366AB">
        <w:rPr>
          <w:rFonts w:cstheme="minorHAnsi"/>
          <w:sz w:val="24"/>
          <w:szCs w:val="24"/>
        </w:rPr>
        <w:t>: ”Se dagens lys” (roman)</w:t>
      </w:r>
    </w:p>
    <w:p w:rsidR="00EF730A" w:rsidRPr="00F366AB" w:rsidRDefault="00F366AB" w:rsidP="000623C9">
      <w:pPr>
        <w:pStyle w:val="Liststycke"/>
        <w:numPr>
          <w:ilvl w:val="0"/>
          <w:numId w:val="23"/>
        </w:numPr>
        <w:rPr>
          <w:rFonts w:cstheme="minorHAnsi"/>
          <w:sz w:val="24"/>
          <w:szCs w:val="24"/>
        </w:rPr>
      </w:pPr>
      <w:r>
        <w:rPr>
          <w:rFonts w:cstheme="minorHAnsi"/>
          <w:sz w:val="24"/>
          <w:szCs w:val="24"/>
        </w:rPr>
        <w:lastRenderedPageBreak/>
        <w:t xml:space="preserve">Forfatterweb s.   </w:t>
      </w:r>
      <w:r w:rsidR="00825687">
        <w:rPr>
          <w:rFonts w:cstheme="minorHAnsi"/>
          <w:sz w:val="24"/>
          <w:szCs w:val="24"/>
        </w:rPr>
        <w:t>57</w:t>
      </w:r>
      <w:r>
        <w:rPr>
          <w:rFonts w:cstheme="minorHAnsi"/>
          <w:sz w:val="24"/>
          <w:szCs w:val="24"/>
        </w:rPr>
        <w:t xml:space="preserve">  – 77 på Anslag-Canvas.</w:t>
      </w:r>
    </w:p>
    <w:p w:rsidR="000623C9" w:rsidRDefault="000623C9" w:rsidP="000623C9">
      <w:pPr>
        <w:pStyle w:val="Liststycke"/>
        <w:numPr>
          <w:ilvl w:val="0"/>
          <w:numId w:val="23"/>
        </w:numPr>
        <w:rPr>
          <w:rFonts w:cstheme="minorHAnsi"/>
          <w:sz w:val="24"/>
          <w:szCs w:val="24"/>
        </w:rPr>
      </w:pPr>
      <w:hyperlink r:id="rId70" w:history="1">
        <w:r w:rsidRPr="00EB2345">
          <w:rPr>
            <w:rStyle w:val="Hyperlnk"/>
            <w:rFonts w:cstheme="minorHAnsi"/>
            <w:sz w:val="24"/>
            <w:szCs w:val="24"/>
          </w:rPr>
          <w:t>https://dansklitteraturshistorie.lex.dk/Eksistens_og_romaneksperiment</w:t>
        </w:r>
      </w:hyperlink>
      <w:r>
        <w:rPr>
          <w:rFonts w:cstheme="minorHAnsi"/>
          <w:sz w:val="24"/>
          <w:szCs w:val="24"/>
        </w:rPr>
        <w:t xml:space="preserve"> (genlæs gerne)</w:t>
      </w:r>
    </w:p>
    <w:p w:rsidR="000623C9" w:rsidRDefault="000623C9" w:rsidP="000623C9">
      <w:pPr>
        <w:pStyle w:val="Liststycke"/>
        <w:numPr>
          <w:ilvl w:val="0"/>
          <w:numId w:val="23"/>
        </w:numPr>
        <w:rPr>
          <w:rFonts w:cstheme="minorHAnsi"/>
          <w:sz w:val="24"/>
          <w:szCs w:val="24"/>
        </w:rPr>
      </w:pPr>
      <w:hyperlink r:id="rId71" w:history="1">
        <w:r w:rsidRPr="00EB2345">
          <w:rPr>
            <w:rStyle w:val="Hyperlnk"/>
            <w:rFonts w:cstheme="minorHAnsi"/>
            <w:sz w:val="24"/>
            <w:szCs w:val="24"/>
          </w:rPr>
          <w:t>https://dansklitteraturshistorie.lex.dk/%C3%85rhusianske_tilf%C3%B8jelser_-_Svend_%C3%85ge_Madsen</w:t>
        </w:r>
      </w:hyperlink>
    </w:p>
    <w:p w:rsidR="000623C9" w:rsidRPr="000623C9" w:rsidRDefault="000623C9" w:rsidP="00EF730A">
      <w:pPr>
        <w:pStyle w:val="Liststycke"/>
        <w:rPr>
          <w:rFonts w:cstheme="minorHAnsi"/>
          <w:sz w:val="24"/>
          <w:szCs w:val="24"/>
        </w:rPr>
      </w:pPr>
    </w:p>
    <w:p w:rsidR="003C5782" w:rsidRDefault="003C5782" w:rsidP="000C1CD3">
      <w:pPr>
        <w:rPr>
          <w:rFonts w:cstheme="minorHAnsi"/>
          <w:sz w:val="24"/>
          <w:szCs w:val="24"/>
        </w:rPr>
      </w:pPr>
      <w:r w:rsidRPr="000C1CD3">
        <w:rPr>
          <w:rFonts w:cstheme="minorHAnsi"/>
          <w:b/>
          <w:sz w:val="24"/>
          <w:szCs w:val="24"/>
        </w:rPr>
        <w:t>Lone Aburas</w:t>
      </w:r>
      <w:r w:rsidRPr="000C1CD3">
        <w:rPr>
          <w:rFonts w:cstheme="minorHAnsi"/>
          <w:sz w:val="24"/>
          <w:szCs w:val="24"/>
        </w:rPr>
        <w:t>: ”Det er et je</w:t>
      </w:r>
      <w:r w:rsidR="00EF730A">
        <w:rPr>
          <w:rFonts w:cstheme="minorHAnsi"/>
          <w:sz w:val="24"/>
          <w:szCs w:val="24"/>
        </w:rPr>
        <w:t>g der taler (regnskabets time)”</w:t>
      </w:r>
    </w:p>
    <w:p w:rsidR="00EF730A" w:rsidRPr="000C1CD3" w:rsidRDefault="00EF730A" w:rsidP="000C1CD3">
      <w:pPr>
        <w:rPr>
          <w:rFonts w:cstheme="minorHAnsi"/>
          <w:sz w:val="24"/>
          <w:szCs w:val="24"/>
        </w:rPr>
      </w:pPr>
      <w:r>
        <w:rPr>
          <w:rFonts w:cstheme="minorHAnsi"/>
          <w:sz w:val="24"/>
          <w:szCs w:val="24"/>
        </w:rPr>
        <w:t>Aburas´agitpop hører egentligt under 12.marts (hybriddigtning), men der er ikke plads.</w:t>
      </w:r>
    </w:p>
    <w:p w:rsidR="003C5782" w:rsidRPr="00093C40" w:rsidRDefault="003C5782" w:rsidP="003C5782">
      <w:pPr>
        <w:pStyle w:val="Liststycke"/>
        <w:numPr>
          <w:ilvl w:val="0"/>
          <w:numId w:val="11"/>
        </w:numPr>
        <w:rPr>
          <w:rFonts w:cstheme="minorHAnsi"/>
          <w:sz w:val="24"/>
          <w:szCs w:val="24"/>
        </w:rPr>
      </w:pPr>
      <w:r w:rsidRPr="00BD2603">
        <w:rPr>
          <w:rFonts w:cstheme="minorHAnsi"/>
          <w:sz w:val="24"/>
          <w:szCs w:val="24"/>
        </w:rPr>
        <w:t xml:space="preserve">Lone Nikolajsen: ”Jeg elsker kynikere, det bedste litteratur er skrevet fra kyniske </w:t>
      </w:r>
      <w:r w:rsidRPr="00093C40">
        <w:rPr>
          <w:rFonts w:cstheme="minorHAnsi"/>
          <w:sz w:val="24"/>
          <w:szCs w:val="24"/>
        </w:rPr>
        <w:t>outsiderpositioner.” Information 13.1.2018. S. 180 – 184 i kompendiet.</w:t>
      </w:r>
    </w:p>
    <w:p w:rsidR="003C5782" w:rsidRPr="00093C40" w:rsidRDefault="003C5782" w:rsidP="003C5782">
      <w:pPr>
        <w:pStyle w:val="Liststycke"/>
        <w:numPr>
          <w:ilvl w:val="0"/>
          <w:numId w:val="11"/>
        </w:numPr>
        <w:rPr>
          <w:rFonts w:cstheme="minorHAnsi"/>
          <w:sz w:val="24"/>
          <w:szCs w:val="24"/>
        </w:rPr>
      </w:pPr>
      <w:r w:rsidRPr="00093C40">
        <w:rPr>
          <w:rFonts w:cstheme="minorHAnsi"/>
          <w:sz w:val="24"/>
          <w:szCs w:val="24"/>
        </w:rPr>
        <w:t>Genlæs gerne: Bennedikte F. Rostbøl og Elisabeth Friis: ”Hybriddigte”, s. 143 – 147 i kompendiet.</w:t>
      </w:r>
    </w:p>
    <w:p w:rsidR="00BE7449" w:rsidRPr="00093C40" w:rsidRDefault="00093C40" w:rsidP="00BE7449">
      <w:pPr>
        <w:pStyle w:val="Liststycke"/>
        <w:numPr>
          <w:ilvl w:val="0"/>
          <w:numId w:val="11"/>
        </w:numPr>
        <w:rPr>
          <w:rFonts w:cstheme="minorHAnsi"/>
          <w:sz w:val="24"/>
          <w:szCs w:val="24"/>
        </w:rPr>
      </w:pPr>
      <w:r>
        <w:rPr>
          <w:rFonts w:cstheme="minorHAnsi"/>
          <w:sz w:val="24"/>
          <w:szCs w:val="24"/>
        </w:rPr>
        <w:t xml:space="preserve">Forfatterweb s. 156 – 166 </w:t>
      </w:r>
      <w:r>
        <w:rPr>
          <w:rFonts w:cstheme="minorHAnsi"/>
          <w:sz w:val="24"/>
          <w:szCs w:val="24"/>
          <w:lang w:val="sv-SE"/>
        </w:rPr>
        <w:t>på Anslag-Canvas.</w:t>
      </w:r>
    </w:p>
    <w:p w:rsidR="00EF730A" w:rsidRDefault="00EF730A" w:rsidP="003C5782">
      <w:pPr>
        <w:rPr>
          <w:rFonts w:cstheme="minorHAnsi"/>
          <w:sz w:val="24"/>
          <w:szCs w:val="24"/>
          <w:u w:val="single"/>
        </w:rPr>
      </w:pPr>
    </w:p>
    <w:p w:rsidR="003C5782" w:rsidRPr="00BD2603" w:rsidRDefault="003C5782" w:rsidP="003C5782">
      <w:pPr>
        <w:rPr>
          <w:rFonts w:cstheme="minorHAnsi"/>
          <w:sz w:val="24"/>
          <w:szCs w:val="24"/>
        </w:rPr>
      </w:pPr>
      <w:r w:rsidRPr="00BD2603">
        <w:rPr>
          <w:rFonts w:cstheme="minorHAnsi"/>
          <w:sz w:val="24"/>
          <w:szCs w:val="24"/>
          <w:u w:val="single"/>
        </w:rPr>
        <w:t>9: Mandag de</w:t>
      </w:r>
      <w:r w:rsidR="009D5D43">
        <w:rPr>
          <w:rFonts w:cstheme="minorHAnsi"/>
          <w:sz w:val="24"/>
          <w:szCs w:val="24"/>
          <w:u w:val="single"/>
        </w:rPr>
        <w:t xml:space="preserve">n 5.marts kl.10.15-13.00 </w:t>
      </w:r>
    </w:p>
    <w:p w:rsidR="003C5782" w:rsidRPr="00EF730A" w:rsidRDefault="003C5782" w:rsidP="003C5782">
      <w:pPr>
        <w:rPr>
          <w:rFonts w:cstheme="minorHAnsi"/>
          <w:i/>
          <w:sz w:val="24"/>
          <w:szCs w:val="24"/>
        </w:rPr>
      </w:pPr>
      <w:r w:rsidRPr="00EF730A">
        <w:rPr>
          <w:rFonts w:cstheme="minorHAnsi"/>
          <w:b/>
          <w:i/>
          <w:sz w:val="24"/>
          <w:szCs w:val="24"/>
        </w:rPr>
        <w:t>K</w:t>
      </w:r>
      <w:r w:rsidR="00EF730A">
        <w:rPr>
          <w:rFonts w:cstheme="minorHAnsi"/>
          <w:b/>
          <w:i/>
          <w:sz w:val="24"/>
          <w:szCs w:val="24"/>
        </w:rPr>
        <w:t>ortformer, minimalisme og socialrealisme</w:t>
      </w:r>
    </w:p>
    <w:p w:rsidR="003C5782" w:rsidRPr="00EF730A" w:rsidRDefault="003C5782" w:rsidP="00EF730A">
      <w:pPr>
        <w:rPr>
          <w:rFonts w:cstheme="minorHAnsi"/>
          <w:sz w:val="24"/>
          <w:szCs w:val="24"/>
        </w:rPr>
      </w:pPr>
      <w:r w:rsidRPr="00EF730A">
        <w:rPr>
          <w:rFonts w:cstheme="minorHAnsi"/>
          <w:b/>
          <w:sz w:val="24"/>
          <w:szCs w:val="24"/>
        </w:rPr>
        <w:t>Helle, Helle</w:t>
      </w:r>
      <w:r w:rsidRPr="00EF730A">
        <w:rPr>
          <w:rFonts w:cstheme="minorHAnsi"/>
          <w:sz w:val="24"/>
          <w:szCs w:val="24"/>
        </w:rPr>
        <w:t>: ”Rødby-Puttgarten” (roman).</w:t>
      </w:r>
    </w:p>
    <w:p w:rsidR="003C5782" w:rsidRPr="0070099A" w:rsidRDefault="003C5782" w:rsidP="003C5782">
      <w:pPr>
        <w:pStyle w:val="Liststycke"/>
        <w:numPr>
          <w:ilvl w:val="0"/>
          <w:numId w:val="13"/>
        </w:numPr>
        <w:rPr>
          <w:rFonts w:cstheme="minorHAnsi"/>
          <w:sz w:val="24"/>
          <w:szCs w:val="24"/>
          <w:lang w:val="sv-SE"/>
        </w:rPr>
      </w:pPr>
      <w:r w:rsidRPr="0070099A">
        <w:rPr>
          <w:rFonts w:cstheme="minorHAnsi"/>
          <w:sz w:val="24"/>
          <w:szCs w:val="24"/>
          <w:lang w:val="sv-SE"/>
        </w:rPr>
        <w:t xml:space="preserve">Per Krogh Hansen: ”Helle </w:t>
      </w:r>
      <w:proofErr w:type="spellStart"/>
      <w:r w:rsidRPr="0070099A">
        <w:rPr>
          <w:rFonts w:cstheme="minorHAnsi"/>
          <w:sz w:val="24"/>
          <w:szCs w:val="24"/>
          <w:lang w:val="sv-SE"/>
        </w:rPr>
        <w:t>Helle</w:t>
      </w:r>
      <w:proofErr w:type="spellEnd"/>
      <w:r w:rsidRPr="0070099A">
        <w:rPr>
          <w:rFonts w:cstheme="minorHAnsi"/>
          <w:sz w:val="24"/>
          <w:szCs w:val="24"/>
          <w:lang w:val="sv-SE"/>
        </w:rPr>
        <w:t xml:space="preserve">”, s. 160 – 164 </w:t>
      </w:r>
      <w:r w:rsidRPr="0070099A">
        <w:rPr>
          <w:rFonts w:cstheme="minorHAnsi"/>
          <w:sz w:val="24"/>
          <w:szCs w:val="24"/>
        </w:rPr>
        <w:t>i kompendiet</w:t>
      </w:r>
      <w:r w:rsidRPr="0070099A">
        <w:rPr>
          <w:rFonts w:cstheme="minorHAnsi"/>
          <w:sz w:val="24"/>
          <w:szCs w:val="24"/>
          <w:lang w:val="sv-SE"/>
        </w:rPr>
        <w:t>.</w:t>
      </w:r>
    </w:p>
    <w:p w:rsidR="00EF730A" w:rsidRPr="0070099A" w:rsidRDefault="0070099A" w:rsidP="003C5782">
      <w:pPr>
        <w:pStyle w:val="Liststycke"/>
        <w:numPr>
          <w:ilvl w:val="0"/>
          <w:numId w:val="13"/>
        </w:numPr>
        <w:rPr>
          <w:rFonts w:cstheme="minorHAnsi"/>
          <w:sz w:val="24"/>
          <w:szCs w:val="24"/>
          <w:lang w:val="sv-SE"/>
        </w:rPr>
      </w:pPr>
      <w:proofErr w:type="spellStart"/>
      <w:r w:rsidRPr="0070099A">
        <w:rPr>
          <w:rFonts w:cstheme="minorHAnsi"/>
          <w:sz w:val="24"/>
          <w:szCs w:val="24"/>
          <w:lang w:val="sv-SE"/>
        </w:rPr>
        <w:t>Forfatterweb</w:t>
      </w:r>
      <w:proofErr w:type="spellEnd"/>
      <w:r w:rsidRPr="0070099A">
        <w:rPr>
          <w:rFonts w:cstheme="minorHAnsi"/>
          <w:sz w:val="24"/>
          <w:szCs w:val="24"/>
          <w:lang w:val="sv-SE"/>
        </w:rPr>
        <w:t xml:space="preserve">, s. 140 </w:t>
      </w:r>
      <w:r>
        <w:rPr>
          <w:rFonts w:cstheme="minorHAnsi"/>
          <w:sz w:val="24"/>
          <w:szCs w:val="24"/>
          <w:lang w:val="sv-SE"/>
        </w:rPr>
        <w:t>–</w:t>
      </w:r>
      <w:r w:rsidRPr="0070099A">
        <w:rPr>
          <w:rFonts w:cstheme="minorHAnsi"/>
          <w:sz w:val="24"/>
          <w:szCs w:val="24"/>
          <w:lang w:val="sv-SE"/>
        </w:rPr>
        <w:t xml:space="preserve"> </w:t>
      </w:r>
      <w:r>
        <w:rPr>
          <w:rFonts w:cstheme="minorHAnsi"/>
          <w:sz w:val="24"/>
          <w:szCs w:val="24"/>
          <w:lang w:val="sv-SE"/>
        </w:rPr>
        <w:t xml:space="preserve">155 </w:t>
      </w:r>
      <w:r w:rsidRPr="0070099A">
        <w:rPr>
          <w:rFonts w:cstheme="minorHAnsi"/>
          <w:sz w:val="24"/>
          <w:szCs w:val="24"/>
          <w:lang w:val="sv-SE"/>
        </w:rPr>
        <w:t>på Anslag-Canvas.</w:t>
      </w:r>
    </w:p>
    <w:p w:rsidR="00EF730A" w:rsidRPr="0070099A" w:rsidRDefault="00EF730A" w:rsidP="00EF730A">
      <w:pPr>
        <w:pStyle w:val="Liststycke"/>
        <w:numPr>
          <w:ilvl w:val="0"/>
          <w:numId w:val="13"/>
        </w:numPr>
        <w:rPr>
          <w:rFonts w:cstheme="minorHAnsi"/>
          <w:sz w:val="24"/>
          <w:szCs w:val="24"/>
          <w:lang w:val="sv-SE"/>
        </w:rPr>
      </w:pPr>
      <w:hyperlink r:id="rId72" w:history="1">
        <w:r w:rsidRPr="0070099A">
          <w:rPr>
            <w:rStyle w:val="Hyperlnk"/>
            <w:rFonts w:cstheme="minorHAnsi"/>
            <w:sz w:val="24"/>
            <w:szCs w:val="24"/>
            <w:lang w:val="sv-SE"/>
          </w:rPr>
          <w:t>https://denstoredanske.lex.dk/Helle_Helle</w:t>
        </w:r>
      </w:hyperlink>
    </w:p>
    <w:p w:rsidR="00EF730A" w:rsidRDefault="00EF730A" w:rsidP="00EF730A">
      <w:pPr>
        <w:pStyle w:val="Liststycke"/>
        <w:numPr>
          <w:ilvl w:val="0"/>
          <w:numId w:val="13"/>
        </w:numPr>
        <w:rPr>
          <w:rFonts w:cstheme="minorHAnsi"/>
          <w:sz w:val="24"/>
          <w:szCs w:val="24"/>
          <w:lang w:val="sv-SE"/>
        </w:rPr>
      </w:pPr>
      <w:hyperlink r:id="rId73" w:history="1">
        <w:r w:rsidRPr="00EB2345">
          <w:rPr>
            <w:rStyle w:val="Hyperlnk"/>
            <w:rFonts w:cstheme="minorHAnsi"/>
            <w:sz w:val="24"/>
            <w:szCs w:val="24"/>
            <w:lang w:val="sv-SE"/>
          </w:rPr>
          <w:t>https://dansklitteraturshistorie.lex.dk/Minimalisme</w:t>
        </w:r>
      </w:hyperlink>
    </w:p>
    <w:p w:rsidR="00EF730A" w:rsidRDefault="00EF730A" w:rsidP="00EF730A">
      <w:pPr>
        <w:pStyle w:val="Liststycke"/>
        <w:numPr>
          <w:ilvl w:val="0"/>
          <w:numId w:val="13"/>
        </w:numPr>
        <w:rPr>
          <w:rFonts w:cstheme="minorHAnsi"/>
          <w:sz w:val="24"/>
          <w:szCs w:val="24"/>
          <w:lang w:val="sv-SE"/>
        </w:rPr>
      </w:pPr>
      <w:hyperlink r:id="rId74" w:history="1">
        <w:r w:rsidRPr="00EB2345">
          <w:rPr>
            <w:rStyle w:val="Hyperlnk"/>
            <w:rFonts w:cstheme="minorHAnsi"/>
            <w:sz w:val="24"/>
            <w:szCs w:val="24"/>
            <w:lang w:val="sv-SE"/>
          </w:rPr>
          <w:t>https://dansklitteraturshistorie.lex.dk/Eksempler_p%C3%A5_liv_-_Helle_Helle</w:t>
        </w:r>
      </w:hyperlink>
    </w:p>
    <w:p w:rsidR="00A9690D" w:rsidRPr="00A9690D" w:rsidRDefault="00A9690D" w:rsidP="00A9690D">
      <w:pPr>
        <w:pStyle w:val="Liststycke"/>
        <w:rPr>
          <w:rFonts w:cstheme="minorHAnsi"/>
          <w:sz w:val="24"/>
          <w:szCs w:val="24"/>
          <w:lang w:val="sv-SE"/>
        </w:rPr>
      </w:pPr>
    </w:p>
    <w:p w:rsidR="003C5782" w:rsidRDefault="003C5782" w:rsidP="00EF730A">
      <w:pPr>
        <w:ind w:left="360"/>
        <w:rPr>
          <w:rFonts w:cstheme="minorHAnsi"/>
          <w:sz w:val="24"/>
          <w:szCs w:val="24"/>
        </w:rPr>
      </w:pPr>
      <w:r w:rsidRPr="00EF730A">
        <w:rPr>
          <w:rFonts w:cstheme="minorHAnsi"/>
          <w:b/>
          <w:sz w:val="24"/>
          <w:szCs w:val="24"/>
        </w:rPr>
        <w:t>Naja Marie Aidt</w:t>
      </w:r>
      <w:r w:rsidRPr="00EF730A">
        <w:rPr>
          <w:rFonts w:cstheme="minorHAnsi"/>
          <w:sz w:val="24"/>
          <w:szCs w:val="24"/>
        </w:rPr>
        <w:t>: ”Myggestik”, s. 1 – 13 i kompendiet.</w:t>
      </w:r>
    </w:p>
    <w:p w:rsidR="00560508" w:rsidRPr="00093C40" w:rsidRDefault="00093C40" w:rsidP="00560508">
      <w:pPr>
        <w:pStyle w:val="Liststycke"/>
        <w:numPr>
          <w:ilvl w:val="0"/>
          <w:numId w:val="24"/>
        </w:numPr>
        <w:rPr>
          <w:rFonts w:cstheme="minorHAnsi"/>
          <w:sz w:val="24"/>
          <w:szCs w:val="24"/>
          <w:lang w:val="sv-SE"/>
        </w:rPr>
      </w:pPr>
      <w:proofErr w:type="spellStart"/>
      <w:r>
        <w:rPr>
          <w:rFonts w:cstheme="minorHAnsi"/>
          <w:sz w:val="24"/>
          <w:szCs w:val="24"/>
          <w:lang w:val="sv-SE"/>
        </w:rPr>
        <w:t>Forfatterweb</w:t>
      </w:r>
      <w:proofErr w:type="spellEnd"/>
      <w:r>
        <w:rPr>
          <w:rFonts w:cstheme="minorHAnsi"/>
          <w:sz w:val="24"/>
          <w:szCs w:val="24"/>
          <w:lang w:val="sv-SE"/>
        </w:rPr>
        <w:t xml:space="preserve">, s. 167 - </w:t>
      </w:r>
      <w:r w:rsidR="00540918">
        <w:rPr>
          <w:rFonts w:cstheme="minorHAnsi"/>
          <w:sz w:val="24"/>
          <w:szCs w:val="24"/>
          <w:lang w:val="sv-SE"/>
        </w:rPr>
        <w:t>185</w:t>
      </w:r>
      <w:r>
        <w:rPr>
          <w:rFonts w:cstheme="minorHAnsi"/>
          <w:sz w:val="24"/>
          <w:szCs w:val="24"/>
          <w:lang w:val="sv-SE"/>
        </w:rPr>
        <w:t xml:space="preserve"> </w:t>
      </w:r>
      <w:r>
        <w:rPr>
          <w:rFonts w:cstheme="minorHAnsi"/>
          <w:sz w:val="24"/>
          <w:szCs w:val="24"/>
          <w:lang w:val="sv-SE"/>
        </w:rPr>
        <w:t>på Anslag-Canvas.</w:t>
      </w:r>
    </w:p>
    <w:p w:rsidR="00560508" w:rsidRDefault="00560508" w:rsidP="00560508">
      <w:pPr>
        <w:pStyle w:val="Liststycke"/>
        <w:numPr>
          <w:ilvl w:val="0"/>
          <w:numId w:val="24"/>
        </w:numPr>
        <w:rPr>
          <w:rFonts w:cstheme="minorHAnsi"/>
          <w:sz w:val="24"/>
          <w:szCs w:val="24"/>
          <w:lang w:val="sv-SE"/>
        </w:rPr>
      </w:pPr>
      <w:hyperlink r:id="rId75" w:history="1">
        <w:r w:rsidRPr="00560508">
          <w:rPr>
            <w:rStyle w:val="Hyperlnk"/>
            <w:rFonts w:cstheme="minorHAnsi"/>
            <w:sz w:val="24"/>
            <w:szCs w:val="24"/>
            <w:lang w:val="sv-SE"/>
          </w:rPr>
          <w:t>https://denstoredanske.lex.dk/Naja_Marie_Aidt</w:t>
        </w:r>
      </w:hyperlink>
    </w:p>
    <w:p w:rsidR="006E6BAB" w:rsidRDefault="006E6BAB" w:rsidP="006E6BAB">
      <w:pPr>
        <w:pStyle w:val="Liststycke"/>
        <w:numPr>
          <w:ilvl w:val="0"/>
          <w:numId w:val="24"/>
        </w:numPr>
        <w:rPr>
          <w:rFonts w:cstheme="minorHAnsi"/>
          <w:sz w:val="24"/>
          <w:szCs w:val="24"/>
          <w:lang w:val="sv-SE"/>
        </w:rPr>
      </w:pPr>
      <w:hyperlink r:id="rId76" w:history="1">
        <w:r w:rsidRPr="00EB2345">
          <w:rPr>
            <w:rStyle w:val="Hyperlnk"/>
            <w:rFonts w:cstheme="minorHAnsi"/>
            <w:sz w:val="24"/>
            <w:szCs w:val="24"/>
            <w:lang w:val="sv-SE"/>
          </w:rPr>
          <w:t>https://litteratursiden.dk/analyser/aidt-naja-marie-bavian</w:t>
        </w:r>
      </w:hyperlink>
    </w:p>
    <w:p w:rsidR="00EF730A" w:rsidRPr="00560508" w:rsidRDefault="00EF730A" w:rsidP="00EF730A">
      <w:pPr>
        <w:rPr>
          <w:rFonts w:cstheme="minorHAnsi"/>
          <w:sz w:val="24"/>
          <w:szCs w:val="24"/>
          <w:lang w:val="sv-SE"/>
        </w:rPr>
      </w:pPr>
    </w:p>
    <w:p w:rsidR="003C5782" w:rsidRPr="00EF730A" w:rsidRDefault="003C5782" w:rsidP="00EF730A">
      <w:pPr>
        <w:rPr>
          <w:rFonts w:cstheme="minorHAnsi"/>
          <w:sz w:val="24"/>
          <w:szCs w:val="24"/>
          <w:lang w:val="en-US"/>
        </w:rPr>
      </w:pPr>
      <w:r w:rsidRPr="00EF730A">
        <w:rPr>
          <w:rFonts w:cstheme="minorHAnsi"/>
          <w:b/>
          <w:sz w:val="24"/>
          <w:szCs w:val="24"/>
          <w:lang w:val="en-US"/>
        </w:rPr>
        <w:t xml:space="preserve">Jan </w:t>
      </w:r>
      <w:proofErr w:type="spellStart"/>
      <w:r w:rsidRPr="00EF730A">
        <w:rPr>
          <w:rFonts w:cstheme="minorHAnsi"/>
          <w:b/>
          <w:sz w:val="24"/>
          <w:szCs w:val="24"/>
          <w:lang w:val="en-US"/>
        </w:rPr>
        <w:t>Sonnergaard</w:t>
      </w:r>
      <w:proofErr w:type="spellEnd"/>
      <w:proofErr w:type="gramStart"/>
      <w:r w:rsidRPr="00EF730A">
        <w:rPr>
          <w:rFonts w:cstheme="minorHAnsi"/>
          <w:sz w:val="24"/>
          <w:szCs w:val="24"/>
          <w:lang w:val="en-US"/>
        </w:rPr>
        <w:t>: ”</w:t>
      </w:r>
      <w:proofErr w:type="gramEnd"/>
      <w:r w:rsidRPr="00EF730A">
        <w:rPr>
          <w:rFonts w:cstheme="minorHAnsi"/>
          <w:sz w:val="24"/>
          <w:szCs w:val="24"/>
          <w:lang w:val="en-US"/>
        </w:rPr>
        <w:t xml:space="preserve">William”, s. 92 – 98 </w:t>
      </w:r>
      <w:proofErr w:type="spellStart"/>
      <w:r w:rsidRPr="00EF730A">
        <w:rPr>
          <w:rFonts w:cstheme="minorHAnsi"/>
          <w:sz w:val="24"/>
          <w:szCs w:val="24"/>
          <w:lang w:val="en-US"/>
        </w:rPr>
        <w:t>i</w:t>
      </w:r>
      <w:proofErr w:type="spellEnd"/>
      <w:r w:rsidRPr="00EF730A">
        <w:rPr>
          <w:rFonts w:cstheme="minorHAnsi"/>
          <w:sz w:val="24"/>
          <w:szCs w:val="24"/>
          <w:lang w:val="en-US"/>
        </w:rPr>
        <w:t xml:space="preserve"> </w:t>
      </w:r>
      <w:proofErr w:type="spellStart"/>
      <w:r w:rsidRPr="00EF730A">
        <w:rPr>
          <w:rFonts w:cstheme="minorHAnsi"/>
          <w:sz w:val="24"/>
          <w:szCs w:val="24"/>
          <w:lang w:val="en-US"/>
        </w:rPr>
        <w:t>kompendiet</w:t>
      </w:r>
      <w:proofErr w:type="spellEnd"/>
      <w:r w:rsidRPr="00EF730A">
        <w:rPr>
          <w:rFonts w:cstheme="minorHAnsi"/>
          <w:sz w:val="24"/>
          <w:szCs w:val="24"/>
          <w:lang w:val="en-US"/>
        </w:rPr>
        <w:t>.</w:t>
      </w:r>
    </w:p>
    <w:p w:rsidR="003C5782" w:rsidRDefault="003C5782" w:rsidP="003C5782">
      <w:pPr>
        <w:pStyle w:val="Liststycke"/>
        <w:numPr>
          <w:ilvl w:val="0"/>
          <w:numId w:val="14"/>
        </w:numPr>
        <w:rPr>
          <w:rFonts w:cstheme="minorHAnsi"/>
          <w:sz w:val="24"/>
          <w:szCs w:val="24"/>
        </w:rPr>
      </w:pPr>
      <w:r w:rsidRPr="00BD2603">
        <w:rPr>
          <w:rFonts w:cstheme="minorHAnsi"/>
          <w:sz w:val="24"/>
          <w:szCs w:val="24"/>
        </w:rPr>
        <w:t>Jeppe Brixvold: ”Modernisten Sonnergaard”, s. 99 – 104 i kompendiet.</w:t>
      </w:r>
    </w:p>
    <w:p w:rsidR="00560508" w:rsidRDefault="00560508" w:rsidP="00560508">
      <w:pPr>
        <w:pStyle w:val="Liststycke"/>
        <w:numPr>
          <w:ilvl w:val="0"/>
          <w:numId w:val="14"/>
        </w:numPr>
        <w:rPr>
          <w:rFonts w:cstheme="minorHAnsi"/>
          <w:sz w:val="24"/>
          <w:szCs w:val="24"/>
        </w:rPr>
      </w:pPr>
      <w:hyperlink r:id="rId77" w:history="1">
        <w:r w:rsidRPr="00EB2345">
          <w:rPr>
            <w:rStyle w:val="Hyperlnk"/>
            <w:rFonts w:cstheme="minorHAnsi"/>
            <w:sz w:val="24"/>
            <w:szCs w:val="24"/>
          </w:rPr>
          <w:t>https://denstoredanske.lex.dk/Jan_Sonnergaard</w:t>
        </w:r>
      </w:hyperlink>
    </w:p>
    <w:p w:rsidR="00560508" w:rsidRPr="00540918" w:rsidRDefault="00560508" w:rsidP="00560508">
      <w:pPr>
        <w:pStyle w:val="Liststycke"/>
        <w:numPr>
          <w:ilvl w:val="0"/>
          <w:numId w:val="14"/>
        </w:numPr>
        <w:rPr>
          <w:rFonts w:cstheme="minorHAnsi"/>
          <w:sz w:val="24"/>
          <w:szCs w:val="24"/>
        </w:rPr>
      </w:pPr>
      <w:hyperlink r:id="rId78" w:history="1">
        <w:r w:rsidRPr="00540918">
          <w:rPr>
            <w:rStyle w:val="Hyperlnk"/>
            <w:rFonts w:cstheme="minorHAnsi"/>
            <w:sz w:val="24"/>
            <w:szCs w:val="24"/>
          </w:rPr>
          <w:t>https://dansklitteraturshistorie.lex.dk/Samtidsbilleder</w:t>
        </w:r>
      </w:hyperlink>
    </w:p>
    <w:p w:rsidR="00BB5FD1" w:rsidRPr="00540918" w:rsidRDefault="00540918" w:rsidP="00BB5FD1">
      <w:pPr>
        <w:pStyle w:val="Liststycke"/>
        <w:numPr>
          <w:ilvl w:val="0"/>
          <w:numId w:val="14"/>
        </w:numPr>
        <w:rPr>
          <w:rFonts w:cstheme="minorHAnsi"/>
          <w:sz w:val="24"/>
          <w:szCs w:val="24"/>
        </w:rPr>
      </w:pPr>
      <w:r w:rsidRPr="00540918">
        <w:rPr>
          <w:rFonts w:cstheme="minorHAnsi"/>
          <w:sz w:val="24"/>
          <w:szCs w:val="24"/>
        </w:rPr>
        <w:lastRenderedPageBreak/>
        <w:t xml:space="preserve">Forfatterweb, s. </w:t>
      </w:r>
      <w:r>
        <w:rPr>
          <w:rFonts w:cstheme="minorHAnsi"/>
          <w:sz w:val="24"/>
          <w:szCs w:val="24"/>
        </w:rPr>
        <w:t xml:space="preserve">185 - 214 </w:t>
      </w:r>
      <w:r>
        <w:rPr>
          <w:rFonts w:cstheme="minorHAnsi"/>
          <w:sz w:val="24"/>
          <w:szCs w:val="24"/>
          <w:lang w:val="sv-SE"/>
        </w:rPr>
        <w:t>på Anslag-Canvas.</w:t>
      </w:r>
    </w:p>
    <w:p w:rsidR="003C5782" w:rsidRPr="006E6BAB" w:rsidRDefault="003C5782" w:rsidP="006E6BAB">
      <w:pPr>
        <w:pStyle w:val="Liststycke"/>
        <w:rPr>
          <w:rFonts w:cstheme="minorHAnsi"/>
          <w:sz w:val="24"/>
          <w:szCs w:val="24"/>
        </w:rPr>
      </w:pPr>
    </w:p>
    <w:p w:rsidR="003C5782" w:rsidRPr="00BD2603" w:rsidRDefault="003C5782" w:rsidP="003C5782">
      <w:pPr>
        <w:ind w:left="360"/>
        <w:rPr>
          <w:rFonts w:cstheme="minorHAnsi"/>
          <w:sz w:val="24"/>
          <w:szCs w:val="24"/>
          <w:u w:val="single"/>
        </w:rPr>
      </w:pPr>
      <w:r w:rsidRPr="00BD2603">
        <w:rPr>
          <w:rFonts w:cstheme="minorHAnsi"/>
          <w:sz w:val="24"/>
          <w:szCs w:val="24"/>
          <w:u w:val="single"/>
        </w:rPr>
        <w:t>10: Fredag den 1</w:t>
      </w:r>
      <w:r w:rsidR="009D5D43">
        <w:rPr>
          <w:rFonts w:cstheme="minorHAnsi"/>
          <w:sz w:val="24"/>
          <w:szCs w:val="24"/>
          <w:u w:val="single"/>
        </w:rPr>
        <w:t>2.marts kl.10.15-13.00</w:t>
      </w:r>
    </w:p>
    <w:p w:rsidR="003C5782" w:rsidRPr="00FF5FCF" w:rsidRDefault="003C5782" w:rsidP="003C5782">
      <w:pPr>
        <w:ind w:left="360"/>
        <w:rPr>
          <w:rFonts w:cstheme="minorHAnsi"/>
          <w:b/>
          <w:i/>
          <w:sz w:val="24"/>
          <w:szCs w:val="24"/>
        </w:rPr>
      </w:pPr>
      <w:r w:rsidRPr="00BD2603">
        <w:rPr>
          <w:rFonts w:cstheme="minorHAnsi"/>
          <w:b/>
          <w:sz w:val="24"/>
          <w:szCs w:val="24"/>
        </w:rPr>
        <w:t>Hybriddigte med mere</w:t>
      </w:r>
    </w:p>
    <w:p w:rsidR="003C5782" w:rsidRPr="00FF5FCF" w:rsidRDefault="003C5782" w:rsidP="003C5782">
      <w:pPr>
        <w:ind w:left="360"/>
        <w:rPr>
          <w:rFonts w:cstheme="minorHAnsi"/>
          <w:i/>
          <w:sz w:val="24"/>
          <w:szCs w:val="24"/>
        </w:rPr>
      </w:pPr>
      <w:r w:rsidRPr="00FF5FCF">
        <w:rPr>
          <w:rFonts w:cstheme="minorHAnsi"/>
          <w:i/>
          <w:sz w:val="24"/>
          <w:szCs w:val="24"/>
        </w:rPr>
        <w:t>Vrede, postkolonialisme og identitet</w:t>
      </w:r>
    </w:p>
    <w:p w:rsidR="00FF5FCF" w:rsidRPr="00BD2603" w:rsidRDefault="00FF5FCF" w:rsidP="003C5782">
      <w:pPr>
        <w:ind w:left="360"/>
        <w:rPr>
          <w:rFonts w:cstheme="minorHAnsi"/>
          <w:sz w:val="24"/>
          <w:szCs w:val="24"/>
        </w:rPr>
      </w:pPr>
    </w:p>
    <w:p w:rsidR="003C5782" w:rsidRDefault="003C5782" w:rsidP="008D71CB">
      <w:pPr>
        <w:rPr>
          <w:rFonts w:cstheme="minorHAnsi"/>
          <w:sz w:val="24"/>
          <w:szCs w:val="24"/>
          <w:lang w:val="en-US"/>
        </w:rPr>
      </w:pPr>
      <w:r w:rsidRPr="00540918">
        <w:rPr>
          <w:rFonts w:cstheme="minorHAnsi"/>
          <w:b/>
          <w:sz w:val="24"/>
          <w:szCs w:val="24"/>
        </w:rPr>
        <w:t>Niviaq Korne</w:t>
      </w:r>
      <w:proofErr w:type="spellStart"/>
      <w:r w:rsidRPr="008D71CB">
        <w:rPr>
          <w:rFonts w:cstheme="minorHAnsi"/>
          <w:b/>
          <w:sz w:val="24"/>
          <w:szCs w:val="24"/>
          <w:lang w:val="en-US"/>
        </w:rPr>
        <w:t>liussen</w:t>
      </w:r>
      <w:proofErr w:type="spellEnd"/>
      <w:r w:rsidRPr="008D71CB">
        <w:rPr>
          <w:rFonts w:cstheme="minorHAnsi"/>
          <w:sz w:val="24"/>
          <w:szCs w:val="24"/>
          <w:lang w:val="en-US"/>
        </w:rPr>
        <w:t xml:space="preserve">: ”Crimson &amp; Clover – FIA” (”HOMO </w:t>
      </w:r>
      <w:proofErr w:type="spellStart"/>
      <w:r w:rsidRPr="008D71CB">
        <w:rPr>
          <w:rFonts w:cstheme="minorHAnsi"/>
          <w:sz w:val="24"/>
          <w:szCs w:val="24"/>
          <w:lang w:val="en-US"/>
        </w:rPr>
        <w:t>sapienne</w:t>
      </w:r>
      <w:proofErr w:type="spellEnd"/>
      <w:r w:rsidRPr="008D71CB">
        <w:rPr>
          <w:rFonts w:cstheme="minorHAnsi"/>
          <w:sz w:val="24"/>
          <w:szCs w:val="24"/>
          <w:lang w:val="en-US"/>
        </w:rPr>
        <w:t xml:space="preserve">”), s. 49 – 59 </w:t>
      </w:r>
      <w:r w:rsidRPr="008D71CB">
        <w:rPr>
          <w:rFonts w:cstheme="minorHAnsi"/>
          <w:sz w:val="24"/>
          <w:szCs w:val="24"/>
        </w:rPr>
        <w:t>i kompendiet</w:t>
      </w:r>
      <w:r w:rsidRPr="008D71CB">
        <w:rPr>
          <w:rFonts w:cstheme="minorHAnsi"/>
          <w:sz w:val="24"/>
          <w:szCs w:val="24"/>
          <w:lang w:val="en-US"/>
        </w:rPr>
        <w:t>.</w:t>
      </w:r>
    </w:p>
    <w:p w:rsidR="00807774" w:rsidRPr="00540918" w:rsidRDefault="00540918" w:rsidP="00807774">
      <w:pPr>
        <w:pStyle w:val="Liststycke"/>
        <w:numPr>
          <w:ilvl w:val="0"/>
          <w:numId w:val="25"/>
        </w:numPr>
        <w:rPr>
          <w:rFonts w:cstheme="minorHAnsi"/>
          <w:sz w:val="24"/>
          <w:szCs w:val="24"/>
          <w:lang w:val="sv-SE"/>
        </w:rPr>
      </w:pPr>
      <w:proofErr w:type="spellStart"/>
      <w:r>
        <w:rPr>
          <w:rFonts w:cstheme="minorHAnsi"/>
          <w:sz w:val="24"/>
          <w:szCs w:val="24"/>
          <w:lang w:val="sv-SE"/>
        </w:rPr>
        <w:t>Forfatterweb</w:t>
      </w:r>
      <w:proofErr w:type="spellEnd"/>
      <w:r>
        <w:rPr>
          <w:rFonts w:cstheme="minorHAnsi"/>
          <w:sz w:val="24"/>
          <w:szCs w:val="24"/>
          <w:lang w:val="sv-SE"/>
        </w:rPr>
        <w:t xml:space="preserve">, s. 202 – 206 </w:t>
      </w:r>
      <w:r>
        <w:rPr>
          <w:rFonts w:cstheme="minorHAnsi"/>
          <w:sz w:val="24"/>
          <w:szCs w:val="24"/>
          <w:lang w:val="sv-SE"/>
        </w:rPr>
        <w:t>på Anslag-Canvas.</w:t>
      </w:r>
    </w:p>
    <w:p w:rsidR="00807774" w:rsidRDefault="00560508" w:rsidP="00807774">
      <w:pPr>
        <w:pStyle w:val="Liststycke"/>
        <w:numPr>
          <w:ilvl w:val="0"/>
          <w:numId w:val="25"/>
        </w:numPr>
        <w:rPr>
          <w:rFonts w:cstheme="minorHAnsi"/>
          <w:sz w:val="24"/>
          <w:szCs w:val="24"/>
          <w:lang w:val="sv-SE"/>
        </w:rPr>
      </w:pPr>
      <w:hyperlink r:id="rId79" w:history="1">
        <w:r w:rsidRPr="00EB2345">
          <w:rPr>
            <w:rStyle w:val="Hyperlnk"/>
            <w:rFonts w:cstheme="minorHAnsi"/>
            <w:sz w:val="24"/>
            <w:szCs w:val="24"/>
            <w:lang w:val="sv-SE"/>
          </w:rPr>
          <w:t>https://www.information.dk/kultur/2014/11/niviaq-korneliussen-danmark-laert-mere-lave-brun-sovs</w:t>
        </w:r>
      </w:hyperlink>
    </w:p>
    <w:p w:rsidR="006E6BAB" w:rsidRDefault="006E6BAB" w:rsidP="006E6BAB">
      <w:pPr>
        <w:pStyle w:val="Liststycke"/>
        <w:numPr>
          <w:ilvl w:val="0"/>
          <w:numId w:val="25"/>
        </w:numPr>
        <w:rPr>
          <w:rFonts w:cstheme="minorHAnsi"/>
          <w:sz w:val="24"/>
          <w:szCs w:val="24"/>
        </w:rPr>
      </w:pPr>
      <w:r w:rsidRPr="00BD2603">
        <w:rPr>
          <w:rFonts w:cstheme="minorHAnsi"/>
          <w:sz w:val="24"/>
          <w:szCs w:val="24"/>
        </w:rPr>
        <w:t>Forudsættes læst: Bennedikte F. Rostbøl og Elisabeth Friis: ”Hybriddigte”, s. 143 – 147 i kompendiet.</w:t>
      </w:r>
    </w:p>
    <w:p w:rsidR="003C5782" w:rsidRPr="00540918" w:rsidRDefault="003C5782" w:rsidP="00FF5FCF">
      <w:pPr>
        <w:rPr>
          <w:rFonts w:cstheme="minorHAnsi"/>
          <w:sz w:val="24"/>
          <w:szCs w:val="24"/>
        </w:rPr>
      </w:pPr>
      <w:r w:rsidRPr="00540918">
        <w:rPr>
          <w:rFonts w:cstheme="minorHAnsi"/>
          <w:b/>
          <w:sz w:val="24"/>
          <w:szCs w:val="24"/>
        </w:rPr>
        <w:t>Maja Lee Langvad</w:t>
      </w:r>
      <w:r w:rsidRPr="00540918">
        <w:rPr>
          <w:rFonts w:cstheme="minorHAnsi"/>
          <w:sz w:val="24"/>
          <w:szCs w:val="24"/>
        </w:rPr>
        <w:t>: ”Find Holger” og ”Hun er vred”, s. 60 – 69 i kompendiet.</w:t>
      </w:r>
    </w:p>
    <w:p w:rsidR="008E7AAB" w:rsidRPr="00540918" w:rsidRDefault="00540918" w:rsidP="008E7AAB">
      <w:pPr>
        <w:pStyle w:val="Liststycke"/>
        <w:numPr>
          <w:ilvl w:val="0"/>
          <w:numId w:val="26"/>
        </w:numPr>
        <w:rPr>
          <w:rFonts w:cstheme="minorHAnsi"/>
          <w:sz w:val="24"/>
          <w:szCs w:val="24"/>
          <w:lang w:val="sv-SE"/>
        </w:rPr>
      </w:pPr>
      <w:proofErr w:type="spellStart"/>
      <w:r>
        <w:rPr>
          <w:rFonts w:cstheme="minorHAnsi"/>
          <w:sz w:val="24"/>
          <w:szCs w:val="24"/>
          <w:lang w:val="sv-SE"/>
        </w:rPr>
        <w:t>Forfatterweb</w:t>
      </w:r>
      <w:proofErr w:type="spellEnd"/>
      <w:r>
        <w:rPr>
          <w:rFonts w:cstheme="minorHAnsi"/>
          <w:sz w:val="24"/>
          <w:szCs w:val="24"/>
          <w:lang w:val="sv-SE"/>
        </w:rPr>
        <w:t xml:space="preserve">, s. 207 – 214 </w:t>
      </w:r>
      <w:r>
        <w:rPr>
          <w:rFonts w:cstheme="minorHAnsi"/>
          <w:sz w:val="24"/>
          <w:szCs w:val="24"/>
          <w:lang w:val="sv-SE"/>
        </w:rPr>
        <w:t>på Anslag-Canvas.</w:t>
      </w:r>
    </w:p>
    <w:p w:rsidR="008E7AAB" w:rsidRPr="00560508" w:rsidRDefault="00560508" w:rsidP="008E7AAB">
      <w:pPr>
        <w:pStyle w:val="Liststycke"/>
        <w:numPr>
          <w:ilvl w:val="0"/>
          <w:numId w:val="26"/>
        </w:numPr>
        <w:rPr>
          <w:rFonts w:cstheme="minorHAnsi"/>
          <w:sz w:val="24"/>
          <w:szCs w:val="24"/>
          <w:lang w:val="sv-SE"/>
        </w:rPr>
      </w:pPr>
      <w:r w:rsidRPr="00560508">
        <w:rPr>
          <w:rFonts w:cstheme="minorHAnsi"/>
          <w:sz w:val="24"/>
          <w:szCs w:val="24"/>
          <w:lang w:val="sv-SE"/>
        </w:rPr>
        <w:t xml:space="preserve">Se </w:t>
      </w:r>
      <w:proofErr w:type="spellStart"/>
      <w:r w:rsidRPr="00560508">
        <w:rPr>
          <w:rFonts w:cstheme="minorHAnsi"/>
          <w:sz w:val="24"/>
          <w:szCs w:val="24"/>
          <w:lang w:val="sv-SE"/>
        </w:rPr>
        <w:t>bilag</w:t>
      </w:r>
      <w:proofErr w:type="spellEnd"/>
      <w:r w:rsidRPr="00560508">
        <w:rPr>
          <w:rFonts w:cstheme="minorHAnsi"/>
          <w:sz w:val="24"/>
          <w:szCs w:val="24"/>
          <w:lang w:val="sv-SE"/>
        </w:rPr>
        <w:t xml:space="preserve">: </w:t>
      </w:r>
      <w:proofErr w:type="spellStart"/>
      <w:r w:rsidRPr="00560508">
        <w:rPr>
          <w:rFonts w:cstheme="minorHAnsi"/>
          <w:sz w:val="24"/>
          <w:szCs w:val="24"/>
          <w:lang w:val="sv-SE"/>
        </w:rPr>
        <w:t>Interview</w:t>
      </w:r>
      <w:proofErr w:type="spellEnd"/>
      <w:r w:rsidRPr="00560508">
        <w:rPr>
          <w:rFonts w:cstheme="minorHAnsi"/>
          <w:sz w:val="24"/>
          <w:szCs w:val="24"/>
          <w:lang w:val="sv-SE"/>
        </w:rPr>
        <w:t xml:space="preserve"> med </w:t>
      </w:r>
      <w:proofErr w:type="spellStart"/>
      <w:r w:rsidRPr="00560508">
        <w:rPr>
          <w:rFonts w:cstheme="minorHAnsi"/>
          <w:sz w:val="24"/>
          <w:szCs w:val="24"/>
          <w:lang w:val="sv-SE"/>
        </w:rPr>
        <w:t>Langvad</w:t>
      </w:r>
      <w:proofErr w:type="spellEnd"/>
      <w:r w:rsidRPr="00560508">
        <w:rPr>
          <w:rFonts w:cstheme="minorHAnsi"/>
          <w:sz w:val="24"/>
          <w:szCs w:val="24"/>
          <w:lang w:val="sv-SE"/>
        </w:rPr>
        <w:t>, Canvas-Anslag. S. 1</w:t>
      </w:r>
      <w:r>
        <w:rPr>
          <w:rFonts w:cstheme="minorHAnsi"/>
          <w:sz w:val="24"/>
          <w:szCs w:val="24"/>
          <w:lang w:val="sv-SE"/>
        </w:rPr>
        <w:t>- 3.</w:t>
      </w:r>
    </w:p>
    <w:p w:rsidR="00FF5FCF" w:rsidRPr="00560508" w:rsidRDefault="00FF5FCF" w:rsidP="00FF5FCF">
      <w:pPr>
        <w:pStyle w:val="Liststycke"/>
        <w:rPr>
          <w:rFonts w:cstheme="minorHAnsi"/>
          <w:sz w:val="24"/>
          <w:szCs w:val="24"/>
          <w:lang w:val="sv-SE"/>
        </w:rPr>
      </w:pPr>
    </w:p>
    <w:p w:rsidR="00FF5FCF" w:rsidRPr="00540918" w:rsidRDefault="003C5782" w:rsidP="00FF5FCF">
      <w:pPr>
        <w:rPr>
          <w:rFonts w:cstheme="minorHAnsi"/>
          <w:sz w:val="24"/>
          <w:szCs w:val="24"/>
          <w:lang w:val="sv-SE"/>
        </w:rPr>
      </w:pPr>
      <w:proofErr w:type="spellStart"/>
      <w:r w:rsidRPr="00807774">
        <w:rPr>
          <w:rFonts w:cstheme="minorHAnsi"/>
          <w:b/>
          <w:sz w:val="24"/>
          <w:szCs w:val="24"/>
          <w:lang w:val="sv-SE"/>
        </w:rPr>
        <w:t>Yahya</w:t>
      </w:r>
      <w:proofErr w:type="spellEnd"/>
      <w:r w:rsidRPr="00807774">
        <w:rPr>
          <w:rFonts w:cstheme="minorHAnsi"/>
          <w:b/>
          <w:sz w:val="24"/>
          <w:szCs w:val="24"/>
          <w:lang w:val="sv-SE"/>
        </w:rPr>
        <w:t xml:space="preserve"> Hassan</w:t>
      </w:r>
      <w:r w:rsidRPr="00807774">
        <w:rPr>
          <w:rFonts w:cstheme="minorHAnsi"/>
          <w:sz w:val="24"/>
          <w:szCs w:val="24"/>
          <w:lang w:val="sv-SE"/>
        </w:rPr>
        <w:t>: ”Barndom”</w:t>
      </w:r>
      <w:r w:rsidR="00FF5FCF" w:rsidRPr="00807774">
        <w:rPr>
          <w:rFonts w:cstheme="minorHAnsi"/>
          <w:sz w:val="24"/>
          <w:szCs w:val="24"/>
          <w:lang w:val="sv-SE"/>
        </w:rPr>
        <w:t xml:space="preserve">, </w:t>
      </w:r>
      <w:hyperlink r:id="rId80" w:history="1">
        <w:r w:rsidR="00807774" w:rsidRPr="00540918">
          <w:rPr>
            <w:rStyle w:val="Hyperlnk"/>
            <w:rFonts w:cstheme="minorHAnsi"/>
            <w:sz w:val="24"/>
            <w:szCs w:val="24"/>
            <w:lang w:val="sv-SE"/>
          </w:rPr>
          <w:t>https://www.aalborgteater.dk/wp-content/uploads/2016/05/yahya-hassans-digte-undervisningsmateriale.compressed.pdf</w:t>
        </w:r>
      </w:hyperlink>
      <w:r w:rsidR="00807774" w:rsidRPr="00540918">
        <w:rPr>
          <w:rFonts w:cstheme="minorHAnsi"/>
          <w:sz w:val="24"/>
          <w:szCs w:val="24"/>
          <w:lang w:val="sv-SE"/>
        </w:rPr>
        <w:t xml:space="preserve"> , </w:t>
      </w:r>
      <w:proofErr w:type="spellStart"/>
      <w:r w:rsidR="00807774" w:rsidRPr="00540918">
        <w:rPr>
          <w:rFonts w:cstheme="minorHAnsi"/>
          <w:sz w:val="24"/>
          <w:szCs w:val="24"/>
          <w:lang w:val="sv-SE"/>
        </w:rPr>
        <w:t>digtet</w:t>
      </w:r>
      <w:proofErr w:type="spellEnd"/>
      <w:r w:rsidR="00807774" w:rsidRPr="00540918">
        <w:rPr>
          <w:rFonts w:cstheme="minorHAnsi"/>
          <w:sz w:val="24"/>
          <w:szCs w:val="24"/>
          <w:lang w:val="sv-SE"/>
        </w:rPr>
        <w:t xml:space="preserve"> står på s. 8.</w:t>
      </w:r>
    </w:p>
    <w:p w:rsidR="00FF5FCF" w:rsidRPr="00540918" w:rsidRDefault="00FF5FCF" w:rsidP="00FF5FCF">
      <w:pPr>
        <w:pStyle w:val="Liststycke"/>
        <w:numPr>
          <w:ilvl w:val="0"/>
          <w:numId w:val="11"/>
        </w:numPr>
        <w:rPr>
          <w:rFonts w:cstheme="minorHAnsi"/>
          <w:sz w:val="24"/>
          <w:szCs w:val="24"/>
        </w:rPr>
      </w:pPr>
      <w:r w:rsidRPr="00540918">
        <w:rPr>
          <w:rFonts w:cstheme="minorHAnsi"/>
          <w:sz w:val="24"/>
          <w:szCs w:val="24"/>
        </w:rPr>
        <w:t xml:space="preserve">Lyt: </w:t>
      </w:r>
      <w:r w:rsidRPr="00540918">
        <w:rPr>
          <w:rFonts w:cstheme="minorHAnsi"/>
          <w:sz w:val="24"/>
          <w:szCs w:val="24"/>
        </w:rPr>
        <w:fldChar w:fldCharType="begin"/>
      </w:r>
      <w:r w:rsidRPr="00540918">
        <w:rPr>
          <w:rFonts w:cstheme="minorHAnsi"/>
          <w:sz w:val="24"/>
          <w:szCs w:val="24"/>
        </w:rPr>
        <w:instrText xml:space="preserve"> HYPERLINK "https://www.youtube.com/watch?v=N839DlASGkA" </w:instrText>
      </w:r>
      <w:r w:rsidRPr="00540918">
        <w:rPr>
          <w:rFonts w:cstheme="minorHAnsi"/>
          <w:sz w:val="24"/>
          <w:szCs w:val="24"/>
        </w:rPr>
        <w:fldChar w:fldCharType="separate"/>
      </w:r>
      <w:r w:rsidRPr="00540918">
        <w:rPr>
          <w:rStyle w:val="Hyperlnk"/>
          <w:rFonts w:cstheme="minorHAnsi"/>
          <w:sz w:val="24"/>
          <w:szCs w:val="24"/>
        </w:rPr>
        <w:t>https://www.youtube.com/watch?v=N839DlASGkA</w:t>
      </w:r>
      <w:r w:rsidRPr="00540918">
        <w:rPr>
          <w:rFonts w:cstheme="minorHAnsi"/>
          <w:sz w:val="24"/>
          <w:szCs w:val="24"/>
        </w:rPr>
        <w:fldChar w:fldCharType="end"/>
      </w:r>
    </w:p>
    <w:p w:rsidR="00FF5FCF" w:rsidRPr="00540918" w:rsidRDefault="00FF5FCF" w:rsidP="00FF5FCF">
      <w:pPr>
        <w:pStyle w:val="Liststycke"/>
        <w:numPr>
          <w:ilvl w:val="0"/>
          <w:numId w:val="11"/>
        </w:numPr>
        <w:rPr>
          <w:rFonts w:cstheme="minorHAnsi"/>
          <w:sz w:val="24"/>
          <w:szCs w:val="24"/>
        </w:rPr>
      </w:pPr>
      <w:hyperlink r:id="rId81" w:history="1">
        <w:r w:rsidRPr="00540918">
          <w:rPr>
            <w:rStyle w:val="Hyperlnk"/>
            <w:rFonts w:cstheme="minorHAnsi"/>
            <w:sz w:val="24"/>
            <w:szCs w:val="24"/>
          </w:rPr>
          <w:t>https://denstoredanske.lex.dk/Yahya_Hassan</w:t>
        </w:r>
      </w:hyperlink>
    </w:p>
    <w:p w:rsidR="00FF5FCF" w:rsidRPr="00540918" w:rsidRDefault="00540918" w:rsidP="00FF5FCF">
      <w:pPr>
        <w:pStyle w:val="Liststycke"/>
        <w:numPr>
          <w:ilvl w:val="0"/>
          <w:numId w:val="11"/>
        </w:numPr>
        <w:rPr>
          <w:rFonts w:cstheme="minorHAnsi"/>
          <w:sz w:val="24"/>
          <w:szCs w:val="24"/>
          <w:lang w:val="sv-SE"/>
        </w:rPr>
      </w:pPr>
      <w:proofErr w:type="spellStart"/>
      <w:r w:rsidRPr="00540918">
        <w:rPr>
          <w:rFonts w:cstheme="minorHAnsi"/>
          <w:sz w:val="24"/>
          <w:szCs w:val="24"/>
          <w:lang w:val="sv-SE"/>
        </w:rPr>
        <w:t>Forfatterweb</w:t>
      </w:r>
      <w:proofErr w:type="spellEnd"/>
      <w:r w:rsidRPr="00540918">
        <w:rPr>
          <w:rFonts w:cstheme="minorHAnsi"/>
          <w:sz w:val="24"/>
          <w:szCs w:val="24"/>
          <w:lang w:val="sv-SE"/>
        </w:rPr>
        <w:t xml:space="preserve">, s. 196 - </w:t>
      </w:r>
      <w:r>
        <w:rPr>
          <w:rFonts w:cstheme="minorHAnsi"/>
          <w:sz w:val="24"/>
          <w:szCs w:val="24"/>
          <w:lang w:val="sv-SE"/>
        </w:rPr>
        <w:t xml:space="preserve">202 </w:t>
      </w:r>
      <w:r>
        <w:rPr>
          <w:rFonts w:cstheme="minorHAnsi"/>
          <w:sz w:val="24"/>
          <w:szCs w:val="24"/>
          <w:lang w:val="sv-SE"/>
        </w:rPr>
        <w:t>på Anslag-Canvas.</w:t>
      </w:r>
    </w:p>
    <w:p w:rsidR="00FF5FCF" w:rsidRPr="00FF5FCF" w:rsidRDefault="00FF5FCF" w:rsidP="00807774">
      <w:pPr>
        <w:pStyle w:val="Liststycke"/>
        <w:rPr>
          <w:rFonts w:cstheme="minorHAnsi"/>
          <w:sz w:val="24"/>
          <w:szCs w:val="24"/>
        </w:rPr>
      </w:pPr>
    </w:p>
    <w:p w:rsidR="003C5782" w:rsidRDefault="00A9690D" w:rsidP="003C5782">
      <w:pPr>
        <w:rPr>
          <w:rFonts w:cstheme="minorHAnsi"/>
          <w:b/>
          <w:sz w:val="24"/>
          <w:szCs w:val="24"/>
        </w:rPr>
      </w:pPr>
      <w:r w:rsidRPr="00A9690D">
        <w:rPr>
          <w:rFonts w:cstheme="minorHAnsi"/>
          <w:b/>
          <w:sz w:val="24"/>
          <w:szCs w:val="24"/>
        </w:rPr>
        <w:t>Fredag den 19.marts eksamen. Se edit.</w:t>
      </w:r>
    </w:p>
    <w:p w:rsidR="00351B86" w:rsidRPr="00A9690D" w:rsidRDefault="00351B86" w:rsidP="003C5782">
      <w:pPr>
        <w:rPr>
          <w:rFonts w:cstheme="minorHAnsi"/>
          <w:b/>
          <w:sz w:val="24"/>
          <w:szCs w:val="24"/>
        </w:rPr>
      </w:pPr>
    </w:p>
    <w:p w:rsidR="004D4592" w:rsidRPr="00351B86" w:rsidRDefault="003C5782">
      <w:pPr>
        <w:rPr>
          <w:rFonts w:cstheme="minorHAnsi"/>
          <w:sz w:val="24"/>
          <w:szCs w:val="24"/>
        </w:rPr>
      </w:pPr>
      <w:r w:rsidRPr="00351B86">
        <w:rPr>
          <w:rFonts w:cstheme="minorHAnsi"/>
          <w:i/>
          <w:sz w:val="24"/>
          <w:szCs w:val="24"/>
        </w:rPr>
        <w:t>Jeg håber, at vi får nogle interessante, lærerige, sjove og hyggelige lektioner.</w:t>
      </w:r>
    </w:p>
    <w:sectPr w:rsidR="004D4592" w:rsidRPr="00351B86" w:rsidSect="003016D5">
      <w:headerReference w:type="default" r:id="rId8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38235"/>
      <w:docPartObj>
        <w:docPartGallery w:val="Page Numbers (Top of Page)"/>
        <w:docPartUnique/>
      </w:docPartObj>
    </w:sdtPr>
    <w:sdtEndPr>
      <w:rPr>
        <w:noProof/>
      </w:rPr>
    </w:sdtEndPr>
    <w:sdtContent>
      <w:p w:rsidR="003016D5" w:rsidRDefault="003016D5">
        <w:pPr>
          <w:pStyle w:val="Sidhuvud"/>
          <w:jc w:val="right"/>
        </w:pPr>
        <w:r>
          <w:fldChar w:fldCharType="begin"/>
        </w:r>
        <w:r>
          <w:instrText xml:space="preserve"> PAGE   \* MERGEFORMAT </w:instrText>
        </w:r>
        <w:r>
          <w:fldChar w:fldCharType="separate"/>
        </w:r>
        <w:r w:rsidR="00634909">
          <w:rPr>
            <w:noProof/>
          </w:rPr>
          <w:t>4</w:t>
        </w:r>
        <w:r>
          <w:rPr>
            <w:noProof/>
          </w:rPr>
          <w:fldChar w:fldCharType="end"/>
        </w:r>
      </w:p>
    </w:sdtContent>
  </w:sdt>
  <w:p w:rsidR="003016D5" w:rsidRDefault="003016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58FF"/>
    <w:multiLevelType w:val="hybridMultilevel"/>
    <w:tmpl w:val="CA34A1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981834"/>
    <w:multiLevelType w:val="hybridMultilevel"/>
    <w:tmpl w:val="81D674D4"/>
    <w:lvl w:ilvl="0" w:tplc="0406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9D216C"/>
    <w:multiLevelType w:val="hybridMultilevel"/>
    <w:tmpl w:val="DE6C68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ED04269"/>
    <w:multiLevelType w:val="hybridMultilevel"/>
    <w:tmpl w:val="CC740B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6D54D4"/>
    <w:multiLevelType w:val="hybridMultilevel"/>
    <w:tmpl w:val="81D65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2931ED5"/>
    <w:multiLevelType w:val="hybridMultilevel"/>
    <w:tmpl w:val="332A3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964580"/>
    <w:multiLevelType w:val="hybridMultilevel"/>
    <w:tmpl w:val="F9280444"/>
    <w:lvl w:ilvl="0" w:tplc="0406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36F05A2E"/>
    <w:multiLevelType w:val="hybridMultilevel"/>
    <w:tmpl w:val="B9184A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BCE5EBE"/>
    <w:multiLevelType w:val="hybridMultilevel"/>
    <w:tmpl w:val="D1FA1714"/>
    <w:lvl w:ilvl="0" w:tplc="0406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42A05CF"/>
    <w:multiLevelType w:val="hybridMultilevel"/>
    <w:tmpl w:val="0A188AE8"/>
    <w:lvl w:ilvl="0" w:tplc="0406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4F16332"/>
    <w:multiLevelType w:val="hybridMultilevel"/>
    <w:tmpl w:val="7390E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AC6E46"/>
    <w:multiLevelType w:val="hybridMultilevel"/>
    <w:tmpl w:val="1D2ECD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D7102F7"/>
    <w:multiLevelType w:val="hybridMultilevel"/>
    <w:tmpl w:val="F670E83C"/>
    <w:lvl w:ilvl="0" w:tplc="0406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DF673FC"/>
    <w:multiLevelType w:val="hybridMultilevel"/>
    <w:tmpl w:val="D3FE4F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037772F"/>
    <w:multiLevelType w:val="hybridMultilevel"/>
    <w:tmpl w:val="4934A3F2"/>
    <w:lvl w:ilvl="0" w:tplc="041D0001">
      <w:start w:val="1"/>
      <w:numFmt w:val="bullet"/>
      <w:lvlText w:val=""/>
      <w:lvlJc w:val="left"/>
      <w:pPr>
        <w:ind w:left="1490" w:hanging="360"/>
      </w:pPr>
      <w:rPr>
        <w:rFonts w:ascii="Symbol" w:hAnsi="Symbol" w:hint="default"/>
      </w:rPr>
    </w:lvl>
    <w:lvl w:ilvl="1" w:tplc="041D0003" w:tentative="1">
      <w:start w:val="1"/>
      <w:numFmt w:val="bullet"/>
      <w:lvlText w:val="o"/>
      <w:lvlJc w:val="left"/>
      <w:pPr>
        <w:ind w:left="2210" w:hanging="360"/>
      </w:pPr>
      <w:rPr>
        <w:rFonts w:ascii="Courier New" w:hAnsi="Courier New" w:cs="Courier New" w:hint="default"/>
      </w:rPr>
    </w:lvl>
    <w:lvl w:ilvl="2" w:tplc="041D0005" w:tentative="1">
      <w:start w:val="1"/>
      <w:numFmt w:val="bullet"/>
      <w:lvlText w:val=""/>
      <w:lvlJc w:val="left"/>
      <w:pPr>
        <w:ind w:left="2930" w:hanging="360"/>
      </w:pPr>
      <w:rPr>
        <w:rFonts w:ascii="Wingdings" w:hAnsi="Wingdings" w:hint="default"/>
      </w:rPr>
    </w:lvl>
    <w:lvl w:ilvl="3" w:tplc="041D0001" w:tentative="1">
      <w:start w:val="1"/>
      <w:numFmt w:val="bullet"/>
      <w:lvlText w:val=""/>
      <w:lvlJc w:val="left"/>
      <w:pPr>
        <w:ind w:left="3650" w:hanging="360"/>
      </w:pPr>
      <w:rPr>
        <w:rFonts w:ascii="Symbol" w:hAnsi="Symbol" w:hint="default"/>
      </w:rPr>
    </w:lvl>
    <w:lvl w:ilvl="4" w:tplc="041D0003" w:tentative="1">
      <w:start w:val="1"/>
      <w:numFmt w:val="bullet"/>
      <w:lvlText w:val="o"/>
      <w:lvlJc w:val="left"/>
      <w:pPr>
        <w:ind w:left="4370" w:hanging="360"/>
      </w:pPr>
      <w:rPr>
        <w:rFonts w:ascii="Courier New" w:hAnsi="Courier New" w:cs="Courier New" w:hint="default"/>
      </w:rPr>
    </w:lvl>
    <w:lvl w:ilvl="5" w:tplc="041D0005" w:tentative="1">
      <w:start w:val="1"/>
      <w:numFmt w:val="bullet"/>
      <w:lvlText w:val=""/>
      <w:lvlJc w:val="left"/>
      <w:pPr>
        <w:ind w:left="5090" w:hanging="360"/>
      </w:pPr>
      <w:rPr>
        <w:rFonts w:ascii="Wingdings" w:hAnsi="Wingdings" w:hint="default"/>
      </w:rPr>
    </w:lvl>
    <w:lvl w:ilvl="6" w:tplc="041D0001" w:tentative="1">
      <w:start w:val="1"/>
      <w:numFmt w:val="bullet"/>
      <w:lvlText w:val=""/>
      <w:lvlJc w:val="left"/>
      <w:pPr>
        <w:ind w:left="5810" w:hanging="360"/>
      </w:pPr>
      <w:rPr>
        <w:rFonts w:ascii="Symbol" w:hAnsi="Symbol" w:hint="default"/>
      </w:rPr>
    </w:lvl>
    <w:lvl w:ilvl="7" w:tplc="041D0003" w:tentative="1">
      <w:start w:val="1"/>
      <w:numFmt w:val="bullet"/>
      <w:lvlText w:val="o"/>
      <w:lvlJc w:val="left"/>
      <w:pPr>
        <w:ind w:left="6530" w:hanging="360"/>
      </w:pPr>
      <w:rPr>
        <w:rFonts w:ascii="Courier New" w:hAnsi="Courier New" w:cs="Courier New" w:hint="default"/>
      </w:rPr>
    </w:lvl>
    <w:lvl w:ilvl="8" w:tplc="041D0005" w:tentative="1">
      <w:start w:val="1"/>
      <w:numFmt w:val="bullet"/>
      <w:lvlText w:val=""/>
      <w:lvlJc w:val="left"/>
      <w:pPr>
        <w:ind w:left="7250" w:hanging="360"/>
      </w:pPr>
      <w:rPr>
        <w:rFonts w:ascii="Wingdings" w:hAnsi="Wingdings" w:hint="default"/>
      </w:rPr>
    </w:lvl>
  </w:abstractNum>
  <w:abstractNum w:abstractNumId="15" w15:restartNumberingAfterBreak="0">
    <w:nsid w:val="60B25D00"/>
    <w:multiLevelType w:val="hybridMultilevel"/>
    <w:tmpl w:val="6A8297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3685844"/>
    <w:multiLevelType w:val="hybridMultilevel"/>
    <w:tmpl w:val="C06EA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6476EE7"/>
    <w:multiLevelType w:val="hybridMultilevel"/>
    <w:tmpl w:val="D84C9A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8E90AF1"/>
    <w:multiLevelType w:val="hybridMultilevel"/>
    <w:tmpl w:val="D20CA928"/>
    <w:lvl w:ilvl="0" w:tplc="0406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A7858E3"/>
    <w:multiLevelType w:val="hybridMultilevel"/>
    <w:tmpl w:val="AAE8F48C"/>
    <w:lvl w:ilvl="0" w:tplc="0406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1E82758"/>
    <w:multiLevelType w:val="hybridMultilevel"/>
    <w:tmpl w:val="16D8B24C"/>
    <w:lvl w:ilvl="0" w:tplc="0406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23C3581"/>
    <w:multiLevelType w:val="hybridMultilevel"/>
    <w:tmpl w:val="C2585B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4066D37"/>
    <w:multiLevelType w:val="hybridMultilevel"/>
    <w:tmpl w:val="1AF8FA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BE30955"/>
    <w:multiLevelType w:val="hybridMultilevel"/>
    <w:tmpl w:val="8F2ADE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D0E4D93"/>
    <w:multiLevelType w:val="hybridMultilevel"/>
    <w:tmpl w:val="67B4FE1E"/>
    <w:lvl w:ilvl="0" w:tplc="0406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7EEA2622"/>
    <w:multiLevelType w:val="hybridMultilevel"/>
    <w:tmpl w:val="C422F7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3"/>
  </w:num>
  <w:num w:numId="2">
    <w:abstractNumId w:val="2"/>
  </w:num>
  <w:num w:numId="3">
    <w:abstractNumId w:val="10"/>
  </w:num>
  <w:num w:numId="4">
    <w:abstractNumId w:val="13"/>
  </w:num>
  <w:num w:numId="5">
    <w:abstractNumId w:val="22"/>
  </w:num>
  <w:num w:numId="6">
    <w:abstractNumId w:val="21"/>
  </w:num>
  <w:num w:numId="7">
    <w:abstractNumId w:val="4"/>
  </w:num>
  <w:num w:numId="8">
    <w:abstractNumId w:val="7"/>
  </w:num>
  <w:num w:numId="9">
    <w:abstractNumId w:val="5"/>
  </w:num>
  <w:num w:numId="10">
    <w:abstractNumId w:val="11"/>
  </w:num>
  <w:num w:numId="11">
    <w:abstractNumId w:val="15"/>
  </w:num>
  <w:num w:numId="12">
    <w:abstractNumId w:val="0"/>
  </w:num>
  <w:num w:numId="13">
    <w:abstractNumId w:val="3"/>
  </w:num>
  <w:num w:numId="14">
    <w:abstractNumId w:val="17"/>
  </w:num>
  <w:num w:numId="15">
    <w:abstractNumId w:val="25"/>
  </w:num>
  <w:num w:numId="16">
    <w:abstractNumId w:val="14"/>
  </w:num>
  <w:num w:numId="17">
    <w:abstractNumId w:val="16"/>
  </w:num>
  <w:num w:numId="18">
    <w:abstractNumId w:val="6"/>
  </w:num>
  <w:num w:numId="19">
    <w:abstractNumId w:val="18"/>
  </w:num>
  <w:num w:numId="20">
    <w:abstractNumId w:val="12"/>
  </w:num>
  <w:num w:numId="21">
    <w:abstractNumId w:val="20"/>
  </w:num>
  <w:num w:numId="22">
    <w:abstractNumId w:val="9"/>
  </w:num>
  <w:num w:numId="23">
    <w:abstractNumId w:val="1"/>
  </w:num>
  <w:num w:numId="24">
    <w:abstractNumId w:val="24"/>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82"/>
    <w:rsid w:val="00061E50"/>
    <w:rsid w:val="000623C9"/>
    <w:rsid w:val="00093C40"/>
    <w:rsid w:val="000C1CD3"/>
    <w:rsid w:val="000C6D5E"/>
    <w:rsid w:val="0010051C"/>
    <w:rsid w:val="0010726E"/>
    <w:rsid w:val="00154528"/>
    <w:rsid w:val="0021398A"/>
    <w:rsid w:val="002B1A49"/>
    <w:rsid w:val="003016D5"/>
    <w:rsid w:val="00330F7C"/>
    <w:rsid w:val="00351B86"/>
    <w:rsid w:val="00361FFC"/>
    <w:rsid w:val="00362469"/>
    <w:rsid w:val="00372400"/>
    <w:rsid w:val="003C5782"/>
    <w:rsid w:val="003F7A90"/>
    <w:rsid w:val="004D4592"/>
    <w:rsid w:val="004E4003"/>
    <w:rsid w:val="00540918"/>
    <w:rsid w:val="00560508"/>
    <w:rsid w:val="005E4B7D"/>
    <w:rsid w:val="0062425F"/>
    <w:rsid w:val="00630863"/>
    <w:rsid w:val="00633D7B"/>
    <w:rsid w:val="00634909"/>
    <w:rsid w:val="006646C6"/>
    <w:rsid w:val="0069057E"/>
    <w:rsid w:val="006E6BAB"/>
    <w:rsid w:val="006F55E4"/>
    <w:rsid w:val="0070099A"/>
    <w:rsid w:val="00741DE1"/>
    <w:rsid w:val="007D6EDA"/>
    <w:rsid w:val="00807774"/>
    <w:rsid w:val="00825687"/>
    <w:rsid w:val="00846F29"/>
    <w:rsid w:val="008D71CB"/>
    <w:rsid w:val="008E7AAB"/>
    <w:rsid w:val="009D5D43"/>
    <w:rsid w:val="009F71B4"/>
    <w:rsid w:val="00A21EB0"/>
    <w:rsid w:val="00A659EB"/>
    <w:rsid w:val="00A9690D"/>
    <w:rsid w:val="00AA0990"/>
    <w:rsid w:val="00AE4785"/>
    <w:rsid w:val="00BB5FD1"/>
    <w:rsid w:val="00BD2603"/>
    <w:rsid w:val="00BE7449"/>
    <w:rsid w:val="00C53D5B"/>
    <w:rsid w:val="00D11EC1"/>
    <w:rsid w:val="00D1378F"/>
    <w:rsid w:val="00E27C06"/>
    <w:rsid w:val="00E35A83"/>
    <w:rsid w:val="00E64A30"/>
    <w:rsid w:val="00EB1955"/>
    <w:rsid w:val="00EF730A"/>
    <w:rsid w:val="00F31EC8"/>
    <w:rsid w:val="00F366AB"/>
    <w:rsid w:val="00F93282"/>
    <w:rsid w:val="00FA68BF"/>
    <w:rsid w:val="00FB7B6E"/>
    <w:rsid w:val="00FF5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3A95"/>
  <w15:chartTrackingRefBased/>
  <w15:docId w15:val="{9549DA83-4B43-434D-B5FE-8563301C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782"/>
    <w:pPr>
      <w:spacing w:after="200" w:line="276" w:lineRule="auto"/>
    </w:pPr>
    <w:rPr>
      <w:lang w:val="da-DK"/>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C5782"/>
    <w:pPr>
      <w:ind w:left="720"/>
      <w:contextualSpacing/>
    </w:pPr>
  </w:style>
  <w:style w:type="character" w:styleId="Hyperlnk">
    <w:name w:val="Hyperlink"/>
    <w:basedOn w:val="Standardstycketeckensnitt"/>
    <w:uiPriority w:val="99"/>
    <w:unhideWhenUsed/>
    <w:rsid w:val="003C5782"/>
    <w:rPr>
      <w:color w:val="0563C1" w:themeColor="hyperlink"/>
      <w:u w:val="single"/>
    </w:rPr>
  </w:style>
  <w:style w:type="paragraph" w:styleId="Sidhuvud">
    <w:name w:val="header"/>
    <w:basedOn w:val="Normal"/>
    <w:link w:val="SidhuvudChar"/>
    <w:uiPriority w:val="99"/>
    <w:unhideWhenUsed/>
    <w:rsid w:val="003C578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5782"/>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nsksiderne.dk/index.php?id=5242" TargetMode="External"/><Relationship Id="rId21" Type="http://schemas.openxmlformats.org/officeDocument/2006/relationships/hyperlink" Target="https://denstoredanske.lex.dk/frie_vers" TargetMode="External"/><Relationship Id="rId42" Type="http://schemas.openxmlformats.org/officeDocument/2006/relationships/hyperlink" Target="https://dansklitteraturshistorie.lex.dk/I_skriftens_verden" TargetMode="External"/><Relationship Id="rId47" Type="http://schemas.openxmlformats.org/officeDocument/2006/relationships/hyperlink" Target="https://dansklitteraturshistorie.lex.dk/Mellem_parodi_og_pastiche" TargetMode="External"/><Relationship Id="rId63" Type="http://schemas.openxmlformats.org/officeDocument/2006/relationships/hyperlink" Target="http://www.sentura.dk/lone_hoerslev_anmeldelse.html" TargetMode="External"/><Relationship Id="rId68" Type="http://schemas.openxmlformats.org/officeDocument/2006/relationships/hyperlink" Target="https://denstoredanske.lex.dk/Michael_Strunge" TargetMode="External"/><Relationship Id="rId84" Type="http://schemas.openxmlformats.org/officeDocument/2006/relationships/theme" Target="theme/theme1.xml"/><Relationship Id="rId16" Type="http://schemas.openxmlformats.org/officeDocument/2006/relationships/hyperlink" Target="https://dansklitteraturshistorie.lex.dk/Freden_og_angsten" TargetMode="External"/><Relationship Id="rId11" Type="http://schemas.openxmlformats.org/officeDocument/2006/relationships/hyperlink" Target="https://danmarkshistorien.dk/leksikon-og-kilder/vis/materiale/johannes-v-jensen-1873-1950/" TargetMode="External"/><Relationship Id="rId32" Type="http://schemas.openxmlformats.org/officeDocument/2006/relationships/hyperlink" Target="https://dansklitteraturshistorie.lex.dk/Sidste_fort%C3%A6llinger" TargetMode="External"/><Relationship Id="rId37" Type="http://schemas.openxmlformats.org/officeDocument/2006/relationships/hyperlink" Target="https://biografiskleksikon.lex.dk/Peter_Seeberg" TargetMode="External"/><Relationship Id="rId53" Type="http://schemas.openxmlformats.org/officeDocument/2006/relationships/hyperlink" Target="http://wayback-01.kb.dk/wayback/20100504120057/http://www2.kb.dk/elib/bio/ny-dk/ichrist/" TargetMode="External"/><Relationship Id="rId58" Type="http://schemas.openxmlformats.org/officeDocument/2006/relationships/hyperlink" Target="https://dansklitteraturshistorie.lex.dk/Jeg_er_en_maskine_-_Hans-J%C3%B8rgen_Nielsen" TargetMode="External"/><Relationship Id="rId74" Type="http://schemas.openxmlformats.org/officeDocument/2006/relationships/hyperlink" Target="https://dansklitteraturshistorie.lex.dk/Eksempler_p%C3%A5_liv_-_Helle_Helle" TargetMode="External"/><Relationship Id="rId79" Type="http://schemas.openxmlformats.org/officeDocument/2006/relationships/hyperlink" Target="https://www.information.dk/kultur/2014/11/niviaq-korneliussen-danmark-laert-mere-lave-brun-sovs" TargetMode="External"/><Relationship Id="rId5" Type="http://schemas.openxmlformats.org/officeDocument/2006/relationships/hyperlink" Target="http://filmcentralen.dk/alle/film/inger-christensen-cikaderne-findes" TargetMode="External"/><Relationship Id="rId61" Type="http://schemas.openxmlformats.org/officeDocument/2006/relationships/hyperlink" Target="https://dansklitteraturshistorie.lex.dk/Kn%C3%A6kprosaen_-_Vita_Andersen" TargetMode="External"/><Relationship Id="rId82" Type="http://schemas.openxmlformats.org/officeDocument/2006/relationships/header" Target="header1.xml"/><Relationship Id="rId19" Type="http://schemas.openxmlformats.org/officeDocument/2006/relationships/hyperlink" Target="https://denstoredanske.lex.dk/Henrik_Nordbrandt" TargetMode="External"/><Relationship Id="rId14" Type="http://schemas.openxmlformats.org/officeDocument/2006/relationships/hyperlink" Target="https://litteratursiden.dk/forfattere/ole-sarvig" TargetMode="External"/><Relationship Id="rId22" Type="http://schemas.openxmlformats.org/officeDocument/2006/relationships/hyperlink" Target="https://denstoredanske.lex.dk/lyrik" TargetMode="External"/><Relationship Id="rId27" Type="http://schemas.openxmlformats.org/officeDocument/2006/relationships/hyperlink" Target="https://dansklitteraturshistorie.lex.dk/Den_afrikanske_farm" TargetMode="External"/><Relationship Id="rId30" Type="http://schemas.openxmlformats.org/officeDocument/2006/relationships/hyperlink" Target="https://dansklitteraturshistorie.lex.dk/Myter_og_masker_-_Karen_Blixen/Isak_Dinesen" TargetMode="External"/><Relationship Id="rId35" Type="http://schemas.openxmlformats.org/officeDocument/2006/relationships/hyperlink" Target="https://denstoredanske.lex.dk/Peter_Seeberg" TargetMode="External"/><Relationship Id="rId43" Type="http://schemas.openxmlformats.org/officeDocument/2006/relationships/hyperlink" Target="https://dansklitteraturshistorie.lex.dk/Nyrealisme_versus_modernistisk_fantastik" TargetMode="External"/><Relationship Id="rId48" Type="http://schemas.openxmlformats.org/officeDocument/2006/relationships/hyperlink" Target="http://wayback-01.kb.dk/wayback/20100504120032/http://www2.kb.dk/elib/bio/ny-dk/ph/" TargetMode="External"/><Relationship Id="rId56" Type="http://schemas.openxmlformats.org/officeDocument/2006/relationships/hyperlink" Target="https://dansklitteraturshistorie.lex.dk/Eksistens_og_romaneksperiment" TargetMode="External"/><Relationship Id="rId64" Type="http://schemas.openxmlformats.org/officeDocument/2006/relationships/hyperlink" Target="https://www.youtube.com/watch?v=SaY3-Om8uMM" TargetMode="External"/><Relationship Id="rId69" Type="http://schemas.openxmlformats.org/officeDocument/2006/relationships/hyperlink" Target="https://denstoredanske.lex.dk/Pia_Tafdrup" TargetMode="External"/><Relationship Id="rId77" Type="http://schemas.openxmlformats.org/officeDocument/2006/relationships/hyperlink" Target="https://denstoredanske.lex.dk/Jan_Sonnergaard" TargetMode="External"/><Relationship Id="rId8" Type="http://schemas.openxmlformats.org/officeDocument/2006/relationships/hyperlink" Target="https://litteratursiden.dk/forfattere/johannes-v-jensen" TargetMode="External"/><Relationship Id="rId51" Type="http://schemas.openxmlformats.org/officeDocument/2006/relationships/hyperlink" Target="https://dansklitteraturshistorie.lex.dk/Det_er_det_hele_-_Inger_Christensen" TargetMode="External"/><Relationship Id="rId72" Type="http://schemas.openxmlformats.org/officeDocument/2006/relationships/hyperlink" Target="https://denstoredanske.lex.dk/Helle_Helle" TargetMode="External"/><Relationship Id="rId80" Type="http://schemas.openxmlformats.org/officeDocument/2006/relationships/hyperlink" Target="https://www.aalborgteater.dk/wp-content/uploads/2016/05/yahya-hassans-digte-undervisningsmateriale.compressed.pdf" TargetMode="External"/><Relationship Id="rId3" Type="http://schemas.openxmlformats.org/officeDocument/2006/relationships/settings" Target="settings.xml"/><Relationship Id="rId12" Type="http://schemas.openxmlformats.org/officeDocument/2006/relationships/hyperlink" Target="https://denstoredanske.lex.dk/Danmark_-_litteratur#-Det_folkelige_gennembrud" TargetMode="External"/><Relationship Id="rId17" Type="http://schemas.openxmlformats.org/officeDocument/2006/relationships/hyperlink" Target="https://denstoredanske.lex.dk/Heretica" TargetMode="External"/><Relationship Id="rId25" Type="http://schemas.openxmlformats.org/officeDocument/2006/relationships/hyperlink" Target="https://videnskab.dk/kultur-samfund/hvad-er-modernisme" TargetMode="External"/><Relationship Id="rId33" Type="http://schemas.openxmlformats.org/officeDocument/2006/relationships/hyperlink" Target="https://dansklitteraturshistorie.lex.dk/Syv_fantastiske_Fort%C3%A6llinger" TargetMode="External"/><Relationship Id="rId38" Type="http://schemas.openxmlformats.org/officeDocument/2006/relationships/hyperlink" Target="https://dansklitteraturshistorie.lex.dk/Modernismen_kommer_til_Danmark" TargetMode="External"/><Relationship Id="rId46" Type="http://schemas.openxmlformats.org/officeDocument/2006/relationships/hyperlink" Target="https://dansklitteraturshistorie.lex.dk/Opspring_fra_nulhuller_-_Per_H%C3%B8jholt" TargetMode="External"/><Relationship Id="rId59" Type="http://schemas.openxmlformats.org/officeDocument/2006/relationships/hyperlink" Target="https://denstoredanske.lex.dk/Danmark_-_litteratur#-Offentlighed_og_privatisering" TargetMode="External"/><Relationship Id="rId67" Type="http://schemas.openxmlformats.org/officeDocument/2006/relationships/hyperlink" Target="https://dansklitteraturshistorie.lex.dk/Mit_lys_br%C3%A6nder_-_S%C3%B8ren_Ulrik_Thomsen" TargetMode="External"/><Relationship Id="rId20" Type="http://schemas.openxmlformats.org/officeDocument/2006/relationships/hyperlink" Target="https://biografiskleksikon.lex.dk/Henrik_Nordbrandt" TargetMode="External"/><Relationship Id="rId41" Type="http://schemas.openxmlformats.org/officeDocument/2006/relationships/hyperlink" Target="https://dansklitteraturshistorie.lex.dk/Den_uendelige_dialektik_-_Villy_S%C3%B8rensen" TargetMode="External"/><Relationship Id="rId54" Type="http://schemas.openxmlformats.org/officeDocument/2006/relationships/hyperlink" Target="https://denstoredanske.lex.dk/attituderelativisme" TargetMode="External"/><Relationship Id="rId62" Type="http://schemas.openxmlformats.org/officeDocument/2006/relationships/hyperlink" Target="https://denstoredanske.lex.dk/kn%C3%A6kprosa" TargetMode="External"/><Relationship Id="rId70" Type="http://schemas.openxmlformats.org/officeDocument/2006/relationships/hyperlink" Target="https://dansklitteraturshistorie.lex.dk/Eksistens_og_romaneksperiment" TargetMode="External"/><Relationship Id="rId75" Type="http://schemas.openxmlformats.org/officeDocument/2006/relationships/hyperlink" Target="https://denstoredanske.lex.dk/Naja_Marie_Aidt"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ilmcentralen.dk/alle/film/jeg-er-levende-soeren-ulrik-thomsen-digter" TargetMode="External"/><Relationship Id="rId15" Type="http://schemas.openxmlformats.org/officeDocument/2006/relationships/hyperlink" Target="https://biografiskleksikon.lex.dk/Ole_Sarvig" TargetMode="External"/><Relationship Id="rId23" Type="http://schemas.openxmlformats.org/officeDocument/2006/relationships/hyperlink" Target="https://denstoredanske.lex.dk/modernisme_-_%C3%A5ndsretning" TargetMode="External"/><Relationship Id="rId28" Type="http://schemas.openxmlformats.org/officeDocument/2006/relationships/hyperlink" Target="https://dansklitteraturshistorie.lex.dk/Fra_Rungsted_til_Afrika" TargetMode="External"/><Relationship Id="rId36" Type="http://schemas.openxmlformats.org/officeDocument/2006/relationships/hyperlink" Target="https://dansklitteraturshistorie.lex.dk/Bipersonerne_-_Peter_Seeberg" TargetMode="External"/><Relationship Id="rId49" Type="http://schemas.openxmlformats.org/officeDocument/2006/relationships/hyperlink" Target="https://dansklitteraturshistorie.lex.dk/Det_parodiske_jeg_-_Per_H%C3%B8jholts_%E2%80%9Eroman%E2%80%9C_6512" TargetMode="External"/><Relationship Id="rId57" Type="http://schemas.openxmlformats.org/officeDocument/2006/relationships/hyperlink" Target="https://dansklitteraturshistorie.lex.dk/Spilteori_og_ny-enkelhed_-_J%C3%B8rgen_Leth" TargetMode="External"/><Relationship Id="rId10" Type="http://schemas.openxmlformats.org/officeDocument/2006/relationships/hyperlink" Target="https://dansklitteraturshistorie.lex.dk/Et_forfatterskab_i_forvandling" TargetMode="External"/><Relationship Id="rId31" Type="http://schemas.openxmlformats.org/officeDocument/2006/relationships/hyperlink" Target="https://dansklitteraturshistorie.lex.dk/P%C3%A5_din_maske_skal_jeg_kende_dig" TargetMode="External"/><Relationship Id="rId44" Type="http://schemas.openxmlformats.org/officeDocument/2006/relationships/hyperlink" Target="https://dansklitteraturshistorie.lex.dk/Konfrontation_og_provokation_-_Klaus_Rifbjerg" TargetMode="External"/><Relationship Id="rId52" Type="http://schemas.openxmlformats.org/officeDocument/2006/relationships/hyperlink" Target="https://dansklitteraturshistorie.lex.dk/Systemdigtning_mellem_organisk_poesi_og_denatureret_tekst" TargetMode="External"/><Relationship Id="rId60" Type="http://schemas.openxmlformats.org/officeDocument/2006/relationships/hyperlink" Target="https://dansklitteraturshistorie.lex.dk/K%C3%B8nsroller_og_bekendelser" TargetMode="External"/><Relationship Id="rId65" Type="http://schemas.openxmlformats.org/officeDocument/2006/relationships/hyperlink" Target="https://dansklitteraturshistorie.lex.dk/Storbyen_og_natten" TargetMode="External"/><Relationship Id="rId73" Type="http://schemas.openxmlformats.org/officeDocument/2006/relationships/hyperlink" Target="https://dansklitteraturshistorie.lex.dk/Minimalisme" TargetMode="External"/><Relationship Id="rId78" Type="http://schemas.openxmlformats.org/officeDocument/2006/relationships/hyperlink" Target="https://dansklitteraturshistorie.lex.dk/Samtidsbilleder" TargetMode="External"/><Relationship Id="rId81" Type="http://schemas.openxmlformats.org/officeDocument/2006/relationships/hyperlink" Target="https://denstoredanske.lex.dk/Yahya_Hassan" TargetMode="External"/><Relationship Id="rId4" Type="http://schemas.openxmlformats.org/officeDocument/2006/relationships/webSettings" Target="webSettings.xml"/><Relationship Id="rId9" Type="http://schemas.openxmlformats.org/officeDocument/2006/relationships/hyperlink" Target="https://denstoredanske.lex.dk/Johannes_V._Jensen" TargetMode="External"/><Relationship Id="rId13" Type="http://schemas.openxmlformats.org/officeDocument/2006/relationships/hyperlink" Target="https://denstoredanske.lex.dk/Ole_Sarvig" TargetMode="External"/><Relationship Id="rId18" Type="http://schemas.openxmlformats.org/officeDocument/2006/relationships/hyperlink" Target="https://denstoredanske.lex.dk/Danmark_-_litteratur#-Mellem_krigene" TargetMode="External"/><Relationship Id="rId39" Type="http://schemas.openxmlformats.org/officeDocument/2006/relationships/hyperlink" Target="https://dansklitteraturshistorie.lex.dk/S%C3%A6re_historier_-_Villy_S%C3%B8rensen" TargetMode="External"/><Relationship Id="rId34" Type="http://schemas.openxmlformats.org/officeDocument/2006/relationships/hyperlink" Target="http://www.makadambok.se/blixen.htm" TargetMode="External"/><Relationship Id="rId50" Type="http://schemas.openxmlformats.org/officeDocument/2006/relationships/hyperlink" Target="https://denstoredanske.lex.dk/systemdigtning" TargetMode="External"/><Relationship Id="rId55" Type="http://schemas.openxmlformats.org/officeDocument/2006/relationships/hyperlink" Target="https://dansklitteraturshistorie.lex.dk/Ved_historiens_ende_-_metapoetiske_eksperimenter" TargetMode="External"/><Relationship Id="rId76" Type="http://schemas.openxmlformats.org/officeDocument/2006/relationships/hyperlink" Target="https://litteratursiden.dk/analyser/aidt-naja-marie-bavian" TargetMode="External"/><Relationship Id="rId7" Type="http://schemas.openxmlformats.org/officeDocument/2006/relationships/hyperlink" Target="http://filmcentralen.dk/alle/film/karen-blixen" TargetMode="External"/><Relationship Id="rId71" Type="http://schemas.openxmlformats.org/officeDocument/2006/relationships/hyperlink" Target="https://dansklitteraturshistorie.lex.dk/%C3%85rhusianske_tilf%C3%B8jelser_-_Svend_%C3%85ge_Madsen" TargetMode="External"/><Relationship Id="rId2" Type="http://schemas.openxmlformats.org/officeDocument/2006/relationships/styles" Target="styles.xml"/><Relationship Id="rId29" Type="http://schemas.openxmlformats.org/officeDocument/2006/relationships/hyperlink" Target="https://dansklitteraturshistorie.lex.dk/Karen_Blixens_poetik" TargetMode="External"/><Relationship Id="rId24" Type="http://schemas.openxmlformats.org/officeDocument/2006/relationships/hyperlink" Target="https://denstoredanske.lex.dk/roman_-_modernisme" TargetMode="External"/><Relationship Id="rId40" Type="http://schemas.openxmlformats.org/officeDocument/2006/relationships/hyperlink" Target="https://dansklitteraturshistorie.lex.dk/Den_tavse_generation_tager_ordet_-_og_verdenslitteraturen_kommer_til_landet" TargetMode="External"/><Relationship Id="rId45" Type="http://schemas.openxmlformats.org/officeDocument/2006/relationships/hyperlink" Target="https://dansklitteraturshistorie.lex.dk/Ungdommens_kilder_-_Klaus_Rifbjerg" TargetMode="External"/><Relationship Id="rId66" Type="http://schemas.openxmlformats.org/officeDocument/2006/relationships/hyperlink" Target="https://dansklitteraturshistorie.lex.dk/Firserlyrikk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1544</TotalTime>
  <Pages>10</Pages>
  <Words>3923</Words>
  <Characters>20797</Characters>
  <Application>Microsoft Office Word</Application>
  <DocSecurity>0</DocSecurity>
  <Lines>173</Lines>
  <Paragraphs>49</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Koldtoft</dc:creator>
  <cp:keywords/>
  <dc:description/>
  <cp:lastModifiedBy>Lone Koldtoft</cp:lastModifiedBy>
  <cp:revision>21</cp:revision>
  <dcterms:created xsi:type="dcterms:W3CDTF">2021-01-12T17:35:00Z</dcterms:created>
  <dcterms:modified xsi:type="dcterms:W3CDTF">2021-01-15T12:42:00Z</dcterms:modified>
</cp:coreProperties>
</file>