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4F" w:rsidRPr="00700E36" w:rsidRDefault="00DC694F">
      <w:pPr>
        <w:rPr>
          <w:lang w:val="en-US"/>
        </w:rPr>
      </w:pPr>
      <w:r w:rsidRPr="00700E36">
        <w:rPr>
          <w:lang w:val="en-US"/>
        </w:rPr>
        <w:t>LIVR01</w:t>
      </w:r>
    </w:p>
    <w:p w:rsidR="00DC694F" w:rsidRPr="00700E36" w:rsidRDefault="00DC694F">
      <w:pPr>
        <w:rPr>
          <w:lang w:val="en-US"/>
        </w:rPr>
      </w:pPr>
      <w:r w:rsidRPr="00700E36">
        <w:rPr>
          <w:lang w:val="en-US"/>
        </w:rPr>
        <w:t>Introductory Course: What is the point of the humanities? (15 credits)</w:t>
      </w:r>
    </w:p>
    <w:p w:rsidR="00DC694F" w:rsidRPr="00700E36" w:rsidRDefault="00DC694F">
      <w:pPr>
        <w:rPr>
          <w:lang w:val="en-US"/>
        </w:rPr>
      </w:pPr>
    </w:p>
    <w:p w:rsidR="00DC694F" w:rsidRPr="00700E36" w:rsidRDefault="00DC694F">
      <w:pPr>
        <w:rPr>
          <w:lang w:val="en-US"/>
        </w:rPr>
      </w:pPr>
      <w:r w:rsidRPr="00700E36">
        <w:rPr>
          <w:lang w:val="en-US"/>
        </w:rPr>
        <w:t>SCHEDULE</w:t>
      </w:r>
    </w:p>
    <w:p w:rsidR="00DC694F" w:rsidRPr="00700E36" w:rsidRDefault="00DC694F">
      <w:pPr>
        <w:rPr>
          <w:lang w:val="en-US"/>
        </w:rPr>
      </w:pPr>
    </w:p>
    <w:p w:rsidR="00DC694F" w:rsidRPr="00700E36" w:rsidRDefault="00DC694F">
      <w:pPr>
        <w:rPr>
          <w:lang w:val="en-US"/>
        </w:rPr>
      </w:pPr>
    </w:p>
    <w:p w:rsidR="00DC694F" w:rsidRPr="00700E36" w:rsidRDefault="00DC694F">
      <w:pPr>
        <w:rPr>
          <w:lang w:val="en-US"/>
        </w:rPr>
      </w:pPr>
      <w:r w:rsidRPr="00700E36">
        <w:rPr>
          <w:lang w:val="en-US"/>
        </w:rPr>
        <w:t>30 Aug</w:t>
      </w:r>
      <w:r w:rsidRPr="00700E36">
        <w:rPr>
          <w:lang w:val="en-US"/>
        </w:rPr>
        <w:tab/>
        <w:t>1-4pm</w:t>
      </w:r>
      <w:r w:rsidRPr="00700E36">
        <w:rPr>
          <w:lang w:val="en-US"/>
        </w:rPr>
        <w:tab/>
        <w:t xml:space="preserve">135a </w:t>
      </w:r>
      <w:r w:rsidRPr="00700E36">
        <w:rPr>
          <w:lang w:val="en-US"/>
        </w:rPr>
        <w:tab/>
        <w:t>Intro: the points of the humanities (TF</w:t>
      </w:r>
      <w:proofErr w:type="gramStart"/>
      <w:r w:rsidRPr="00700E36">
        <w:rPr>
          <w:lang w:val="en-US"/>
        </w:rPr>
        <w:t>,PT</w:t>
      </w:r>
      <w:proofErr w:type="gramEnd"/>
      <w:r w:rsidRPr="00700E36">
        <w:rPr>
          <w:lang w:val="en-US"/>
        </w:rPr>
        <w:t>)</w:t>
      </w:r>
    </w:p>
    <w:p w:rsidR="00DC694F" w:rsidRPr="00700E36" w:rsidRDefault="00DC694F" w:rsidP="00966C51">
      <w:pPr>
        <w:ind w:left="2608" w:firstLine="1304"/>
        <w:rPr>
          <w:lang w:val="en-US"/>
        </w:rPr>
      </w:pPr>
      <w:r w:rsidRPr="00700E36">
        <w:rPr>
          <w:lang w:val="en-US"/>
        </w:rPr>
        <w:t xml:space="preserve">Nussbaum, </w:t>
      </w:r>
      <w:r w:rsidRPr="00966C51">
        <w:rPr>
          <w:i/>
          <w:lang w:val="en-US"/>
        </w:rPr>
        <w:t>Not for Profit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1 Sept</w:t>
      </w:r>
      <w:r w:rsidRPr="00700E36">
        <w:rPr>
          <w:lang w:val="en-US"/>
        </w:rPr>
        <w:tab/>
        <w:t>10am-3pm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  <w:t>Knowing Harry Potter 1 (TF</w:t>
      </w:r>
      <w:proofErr w:type="gramStart"/>
      <w:r w:rsidRPr="00700E36">
        <w:rPr>
          <w:lang w:val="en-US"/>
        </w:rPr>
        <w:t>,PT</w:t>
      </w:r>
      <w:proofErr w:type="gramEnd"/>
      <w:r w:rsidRPr="00700E36">
        <w:rPr>
          <w:lang w:val="en-US"/>
        </w:rPr>
        <w:t>)</w:t>
      </w:r>
    </w:p>
    <w:p w:rsidR="00DC694F" w:rsidRPr="00966C51" w:rsidRDefault="00DC694F" w:rsidP="00966C51">
      <w:pPr>
        <w:ind w:left="3912" w:firstLine="8"/>
        <w:rPr>
          <w:i/>
          <w:lang w:val="en-US"/>
        </w:rPr>
      </w:pPr>
      <w:proofErr w:type="spellStart"/>
      <w:r w:rsidRPr="00700E36">
        <w:rPr>
          <w:lang w:val="en-US"/>
        </w:rPr>
        <w:t>Nexon</w:t>
      </w:r>
      <w:proofErr w:type="spellEnd"/>
      <w:r w:rsidRPr="00700E36">
        <w:rPr>
          <w:lang w:val="en-US"/>
        </w:rPr>
        <w:t xml:space="preserve"> and Neumann, </w:t>
      </w:r>
      <w:r w:rsidRPr="00966C51">
        <w:rPr>
          <w:i/>
          <w:lang w:val="en-US"/>
        </w:rPr>
        <w:t>Harry Potter and International Relations</w:t>
      </w:r>
    </w:p>
    <w:p w:rsidR="00DC694F" w:rsidRPr="00700E36" w:rsidRDefault="00DC694F" w:rsidP="00966C51">
      <w:pPr>
        <w:ind w:left="2608" w:firstLine="1304"/>
        <w:rPr>
          <w:lang w:val="en-US"/>
        </w:rPr>
      </w:pPr>
      <w:r w:rsidRPr="00700E36">
        <w:rPr>
          <w:lang w:val="en-US"/>
        </w:rPr>
        <w:t xml:space="preserve">Rowling, </w:t>
      </w:r>
      <w:r w:rsidRPr="00966C51">
        <w:rPr>
          <w:i/>
          <w:lang w:val="en-US"/>
        </w:rPr>
        <w:t>Harry Potter and the Philosopher’s Stone</w:t>
      </w:r>
    </w:p>
    <w:p w:rsidR="00DC694F" w:rsidRPr="00700E36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 w:rsidRPr="00926441">
        <w:rPr>
          <w:lang w:val="en-US"/>
        </w:rPr>
        <w:t>5 Sept</w:t>
      </w:r>
      <w:r w:rsidRPr="00926441">
        <w:rPr>
          <w:lang w:val="en-US"/>
        </w:rPr>
        <w:tab/>
        <w:t>9-12am</w:t>
      </w:r>
      <w:r w:rsidRPr="00926441">
        <w:rPr>
          <w:lang w:val="en-US"/>
        </w:rPr>
        <w:tab/>
        <w:t xml:space="preserve">135a </w:t>
      </w:r>
      <w:r w:rsidRPr="00926441">
        <w:rPr>
          <w:lang w:val="en-US"/>
        </w:rPr>
        <w:tab/>
        <w:t>Aristotle: Poetics and On Rhetoric</w:t>
      </w:r>
      <w:r>
        <w:rPr>
          <w:lang w:val="en-US"/>
        </w:rPr>
        <w:t xml:space="preserve"> </w:t>
      </w:r>
      <w:r w:rsidRPr="00926441">
        <w:rPr>
          <w:lang w:val="en-US"/>
        </w:rPr>
        <w:t>(TF)</w:t>
      </w:r>
    </w:p>
    <w:p w:rsidR="00DC694F" w:rsidRPr="00966C51" w:rsidRDefault="00DC694F" w:rsidP="00966C51">
      <w:pPr>
        <w:ind w:left="3912"/>
        <w:rPr>
          <w:i/>
          <w:lang w:val="en-US"/>
        </w:rPr>
      </w:pPr>
      <w:r>
        <w:rPr>
          <w:lang w:val="en-US"/>
        </w:rPr>
        <w:t xml:space="preserve">Aristotle in </w:t>
      </w:r>
      <w:proofErr w:type="gramStart"/>
      <w:r w:rsidRPr="00966C51">
        <w:rPr>
          <w:i/>
          <w:lang w:val="en-US"/>
        </w:rPr>
        <w:t>The</w:t>
      </w:r>
      <w:proofErr w:type="gramEnd"/>
      <w:r w:rsidRPr="00966C51">
        <w:rPr>
          <w:i/>
          <w:lang w:val="en-US"/>
        </w:rPr>
        <w:t xml:space="preserve"> Norton Anthology of Theory and Criticism</w:t>
      </w:r>
    </w:p>
    <w:p w:rsidR="00DC694F" w:rsidRPr="00926441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 w:rsidRPr="00926441">
        <w:rPr>
          <w:lang w:val="en-US"/>
        </w:rPr>
        <w:t>6 Sept</w:t>
      </w:r>
      <w:r w:rsidRPr="00926441">
        <w:rPr>
          <w:lang w:val="en-US"/>
        </w:rPr>
        <w:tab/>
        <w:t>10-12</w:t>
      </w:r>
      <w:proofErr w:type="gramStart"/>
      <w:r w:rsidRPr="00926441">
        <w:rPr>
          <w:lang w:val="en-US"/>
        </w:rPr>
        <w:t>am</w:t>
      </w:r>
      <w:proofErr w:type="gramEnd"/>
      <w:r w:rsidRPr="00926441">
        <w:rPr>
          <w:lang w:val="en-US"/>
        </w:rPr>
        <w:tab/>
        <w:t>135a</w:t>
      </w:r>
      <w:r w:rsidRPr="00926441">
        <w:rPr>
          <w:lang w:val="en-US"/>
        </w:rPr>
        <w:tab/>
      </w:r>
      <w:r>
        <w:rPr>
          <w:lang w:val="en-US"/>
        </w:rPr>
        <w:t xml:space="preserve">Seminar: On </w:t>
      </w:r>
      <w:r w:rsidRPr="00926441">
        <w:rPr>
          <w:lang w:val="en-US"/>
        </w:rPr>
        <w:t>Rhetoric (TF)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:rsidR="00DC694F" w:rsidRPr="00926441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 w:rsidRPr="00926441">
        <w:rPr>
          <w:lang w:val="en-US"/>
        </w:rPr>
        <w:t>8 Sept</w:t>
      </w:r>
      <w:r w:rsidRPr="00926441">
        <w:rPr>
          <w:lang w:val="en-US"/>
        </w:rPr>
        <w:tab/>
        <w:t>9-12am</w:t>
      </w:r>
      <w:r w:rsidRPr="00926441">
        <w:rPr>
          <w:lang w:val="en-US"/>
        </w:rPr>
        <w:tab/>
        <w:t>135a</w:t>
      </w:r>
      <w:r w:rsidRPr="00926441">
        <w:rPr>
          <w:lang w:val="en-US"/>
        </w:rPr>
        <w:tab/>
      </w:r>
      <w:r>
        <w:rPr>
          <w:lang w:val="en-US"/>
        </w:rPr>
        <w:t>Literary Value 1 (TF)</w:t>
      </w:r>
    </w:p>
    <w:p w:rsidR="00DC694F" w:rsidRDefault="00DC694F" w:rsidP="000C18E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[Schiller], </w:t>
      </w:r>
      <w:proofErr w:type="spellStart"/>
      <w:r>
        <w:rPr>
          <w:lang w:val="en-US"/>
        </w:rPr>
        <w:t>Bourdieu</w:t>
      </w:r>
      <w:proofErr w:type="spellEnd"/>
      <w:r>
        <w:rPr>
          <w:lang w:val="en-US"/>
        </w:rPr>
        <w:t xml:space="preserve">, Herrnstein Smith </w:t>
      </w:r>
    </w:p>
    <w:p w:rsidR="00DC694F" w:rsidRPr="00926441" w:rsidRDefault="00DC694F" w:rsidP="00966C51">
      <w:pPr>
        <w:ind w:left="2608" w:firstLine="1304"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</w:t>
      </w:r>
      <w:r w:rsidRPr="00966C51">
        <w:rPr>
          <w:i/>
          <w:lang w:val="en-US"/>
        </w:rPr>
        <w:t>The Norton Anthology of Theory and Criticism</w:t>
      </w:r>
    </w:p>
    <w:p w:rsidR="00DC694F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 w:rsidRPr="00926441">
        <w:rPr>
          <w:lang w:val="en-US"/>
        </w:rPr>
        <w:t>9 Sept</w:t>
      </w:r>
      <w:r w:rsidRPr="00926441">
        <w:rPr>
          <w:lang w:val="en-US"/>
        </w:rPr>
        <w:tab/>
        <w:t>10-12am</w:t>
      </w:r>
      <w:r w:rsidRPr="00926441">
        <w:rPr>
          <w:lang w:val="en-US"/>
        </w:rPr>
        <w:tab/>
        <w:t>135a</w:t>
      </w:r>
      <w:r w:rsidRPr="00926441">
        <w:rPr>
          <w:lang w:val="en-US"/>
        </w:rPr>
        <w:tab/>
      </w:r>
      <w:r>
        <w:rPr>
          <w:lang w:val="en-US"/>
        </w:rPr>
        <w:t>Literary Value 2 (</w:t>
      </w:r>
      <w:r w:rsidRPr="00926441">
        <w:rPr>
          <w:lang w:val="en-US"/>
        </w:rPr>
        <w:t>TF)</w:t>
      </w:r>
    </w:p>
    <w:p w:rsidR="00DC694F" w:rsidRDefault="00DC694F" w:rsidP="000C18E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Seminar: Brown, </w:t>
      </w:r>
      <w:proofErr w:type="gramStart"/>
      <w:r w:rsidRPr="00966C51">
        <w:rPr>
          <w:i/>
          <w:lang w:val="en-US"/>
        </w:rPr>
        <w:t>The</w:t>
      </w:r>
      <w:proofErr w:type="gramEnd"/>
      <w:r w:rsidRPr="00966C51">
        <w:rPr>
          <w:i/>
          <w:lang w:val="en-US"/>
        </w:rPr>
        <w:t xml:space="preserve"> </w:t>
      </w:r>
      <w:proofErr w:type="spellStart"/>
      <w:r w:rsidRPr="00966C51">
        <w:rPr>
          <w:i/>
          <w:lang w:val="en-US"/>
        </w:rPr>
        <w:t>Da</w:t>
      </w:r>
      <w:proofErr w:type="spellEnd"/>
      <w:r w:rsidRPr="00966C51">
        <w:rPr>
          <w:i/>
          <w:lang w:val="en-US"/>
        </w:rPr>
        <w:t xml:space="preserve"> Vinci Code</w:t>
      </w:r>
    </w:p>
    <w:p w:rsidR="00DC694F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13 Sept</w:t>
      </w:r>
      <w:r w:rsidRPr="00700E36">
        <w:rPr>
          <w:lang w:val="en-US"/>
        </w:rPr>
        <w:tab/>
        <w:t>9-12am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  <w:t>Literature and life 1 (PT)</w:t>
      </w:r>
    </w:p>
    <w:p w:rsidR="00DC694F" w:rsidRPr="00966C51" w:rsidRDefault="00DC694F" w:rsidP="000C18E5">
      <w:pPr>
        <w:rPr>
          <w:i/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 xml:space="preserve">Turner, </w:t>
      </w:r>
      <w:proofErr w:type="gramStart"/>
      <w:r w:rsidRPr="00966C51">
        <w:rPr>
          <w:i/>
          <w:lang w:val="en-US"/>
        </w:rPr>
        <w:t>The</w:t>
      </w:r>
      <w:proofErr w:type="gramEnd"/>
      <w:r w:rsidRPr="00966C51">
        <w:rPr>
          <w:i/>
          <w:lang w:val="en-US"/>
        </w:rPr>
        <w:t xml:space="preserve"> Literary Mind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 xml:space="preserve">13 Sept </w:t>
      </w:r>
      <w:r w:rsidRPr="00700E36">
        <w:rPr>
          <w:lang w:val="en-US"/>
        </w:rPr>
        <w:tab/>
        <w:t>1pm-5pm</w:t>
      </w:r>
      <w:r w:rsidRPr="00700E36">
        <w:rPr>
          <w:lang w:val="en-US"/>
        </w:rPr>
        <w:tab/>
        <w:t>anywhere</w:t>
      </w:r>
      <w:r w:rsidRPr="00700E36">
        <w:rPr>
          <w:lang w:val="en-US"/>
        </w:rPr>
        <w:tab/>
        <w:t>Literature and life 2 (PT)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</w:r>
      <w:proofErr w:type="spellStart"/>
      <w:r w:rsidRPr="00700E36">
        <w:rPr>
          <w:lang w:val="en-US"/>
        </w:rPr>
        <w:t>Hustvedt</w:t>
      </w:r>
      <w:proofErr w:type="spellEnd"/>
      <w:r w:rsidRPr="00700E36">
        <w:rPr>
          <w:lang w:val="en-US"/>
        </w:rPr>
        <w:t xml:space="preserve">, </w:t>
      </w:r>
      <w:proofErr w:type="gramStart"/>
      <w:r w:rsidRPr="00966C51">
        <w:rPr>
          <w:i/>
          <w:lang w:val="en-US"/>
        </w:rPr>
        <w:t>The</w:t>
      </w:r>
      <w:proofErr w:type="gramEnd"/>
      <w:r w:rsidRPr="00966C51">
        <w:rPr>
          <w:i/>
          <w:lang w:val="en-US"/>
        </w:rPr>
        <w:t xml:space="preserve"> Summer Without Men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14 Sept</w:t>
      </w:r>
      <w:r w:rsidRPr="00700E36">
        <w:rPr>
          <w:lang w:val="en-US"/>
        </w:rPr>
        <w:tab/>
        <w:t>10am-1pm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  <w:t>Literature and life 2 (PT)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 xml:space="preserve">Seminar: </w:t>
      </w:r>
      <w:proofErr w:type="spellStart"/>
      <w:r w:rsidRPr="00700E36">
        <w:rPr>
          <w:lang w:val="en-US"/>
        </w:rPr>
        <w:t>Hustvedt</w:t>
      </w:r>
      <w:proofErr w:type="spellEnd"/>
      <w:r w:rsidRPr="00700E36">
        <w:rPr>
          <w:lang w:val="en-US"/>
        </w:rPr>
        <w:t xml:space="preserve">, </w:t>
      </w:r>
      <w:proofErr w:type="gramStart"/>
      <w:r w:rsidRPr="00966C51">
        <w:rPr>
          <w:i/>
          <w:lang w:val="en-US"/>
        </w:rPr>
        <w:t>The</w:t>
      </w:r>
      <w:proofErr w:type="gramEnd"/>
      <w:r w:rsidRPr="00966C51">
        <w:rPr>
          <w:i/>
          <w:lang w:val="en-US"/>
        </w:rPr>
        <w:t xml:space="preserve"> Summer Without Men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20/9</w:t>
      </w:r>
      <w:r w:rsidRPr="00700E36">
        <w:rPr>
          <w:lang w:val="en-US"/>
        </w:rPr>
        <w:tab/>
        <w:t>10am-1pm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  <w:t>Literature and other media</w:t>
      </w:r>
      <w:r w:rsidRPr="00700E36">
        <w:rPr>
          <w:lang w:val="en-US"/>
        </w:rPr>
        <w:tab/>
        <w:t>1 (PT)</w:t>
      </w:r>
    </w:p>
    <w:p w:rsidR="00DC694F" w:rsidRPr="00966C51" w:rsidRDefault="00DC694F" w:rsidP="000C18E5">
      <w:pPr>
        <w:rPr>
          <w:i/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 xml:space="preserve">Lund, </w:t>
      </w:r>
      <w:r w:rsidRPr="00966C51">
        <w:rPr>
          <w:i/>
          <w:lang w:val="en-US"/>
        </w:rPr>
        <w:t>Text as Picture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22/9</w:t>
      </w:r>
      <w:r w:rsidRPr="00700E36">
        <w:rPr>
          <w:lang w:val="en-US"/>
        </w:rPr>
        <w:tab/>
        <w:t>10-12am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  <w:t>Literature and other media</w:t>
      </w:r>
      <w:r w:rsidRPr="00700E36">
        <w:rPr>
          <w:lang w:val="en-US"/>
        </w:rPr>
        <w:tab/>
        <w:t>2 (PT)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>Seminar on submitted assignments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23/9</w:t>
      </w:r>
      <w:r w:rsidRPr="00700E36">
        <w:rPr>
          <w:lang w:val="en-US"/>
        </w:rPr>
        <w:tab/>
        <w:t>10-12am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</w:r>
      <w:proofErr w:type="spellStart"/>
      <w:r w:rsidRPr="00700E36">
        <w:rPr>
          <w:lang w:val="en-US"/>
        </w:rPr>
        <w:t>Bakhtin</w:t>
      </w:r>
      <w:proofErr w:type="spellEnd"/>
      <w:r w:rsidRPr="00700E36">
        <w:rPr>
          <w:lang w:val="en-US"/>
        </w:rPr>
        <w:t xml:space="preserve"> 1 (FB)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</w:r>
      <w:proofErr w:type="spellStart"/>
      <w:r w:rsidRPr="00700E36">
        <w:rPr>
          <w:lang w:val="en-US"/>
        </w:rPr>
        <w:t>Bakhtin</w:t>
      </w:r>
      <w:proofErr w:type="spellEnd"/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27 Sept</w:t>
      </w:r>
      <w:r w:rsidRPr="00700E36">
        <w:rPr>
          <w:lang w:val="en-US"/>
        </w:rPr>
        <w:tab/>
        <w:t>10-12am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</w:r>
      <w:proofErr w:type="spellStart"/>
      <w:r w:rsidRPr="00700E36">
        <w:rPr>
          <w:lang w:val="en-US"/>
        </w:rPr>
        <w:t>Bakhtin</w:t>
      </w:r>
      <w:proofErr w:type="spellEnd"/>
      <w:r w:rsidRPr="00700E36">
        <w:rPr>
          <w:lang w:val="en-US"/>
        </w:rPr>
        <w:t xml:space="preserve"> 2 (FB)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</w:r>
      <w:proofErr w:type="spellStart"/>
      <w:r w:rsidRPr="00700E36">
        <w:rPr>
          <w:lang w:val="en-US"/>
        </w:rPr>
        <w:t>Bakhtin</w:t>
      </w:r>
      <w:proofErr w:type="spellEnd"/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29 Sept</w:t>
      </w:r>
      <w:r w:rsidRPr="00700E36">
        <w:rPr>
          <w:lang w:val="en-US"/>
        </w:rPr>
        <w:tab/>
        <w:t>9-12am</w:t>
      </w:r>
      <w:r w:rsidRPr="00700E36">
        <w:rPr>
          <w:lang w:val="en-US"/>
        </w:rPr>
        <w:tab/>
        <w:t>135a</w:t>
      </w:r>
      <w:r w:rsidRPr="00700E36">
        <w:rPr>
          <w:lang w:val="en-US"/>
        </w:rPr>
        <w:tab/>
        <w:t>Literature and languages 1</w:t>
      </w:r>
      <w:r w:rsidRPr="00700E36">
        <w:rPr>
          <w:lang w:val="en-US"/>
        </w:rPr>
        <w:tab/>
        <w:t>(PT)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</w:r>
      <w:proofErr w:type="spellStart"/>
      <w:r w:rsidRPr="00700E36">
        <w:rPr>
          <w:lang w:val="en-US"/>
        </w:rPr>
        <w:t>Venuti</w:t>
      </w:r>
      <w:proofErr w:type="spellEnd"/>
      <w:r w:rsidRPr="00700E36">
        <w:rPr>
          <w:lang w:val="en-US"/>
        </w:rPr>
        <w:t xml:space="preserve">, </w:t>
      </w:r>
      <w:r w:rsidRPr="00966C51">
        <w:rPr>
          <w:i/>
          <w:lang w:val="en-US"/>
        </w:rPr>
        <w:t>The Translator’s Invisibility</w:t>
      </w:r>
      <w:r w:rsidRPr="00700E36">
        <w:rPr>
          <w:lang w:val="en-US"/>
        </w:rPr>
        <w:t xml:space="preserve"> 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4 Oct</w:t>
      </w:r>
      <w:r w:rsidRPr="00700E36">
        <w:rPr>
          <w:lang w:val="en-US"/>
        </w:rPr>
        <w:tab/>
        <w:t>10-12am</w:t>
      </w:r>
      <w:r w:rsidRPr="00700E36">
        <w:rPr>
          <w:lang w:val="en-US"/>
        </w:rPr>
        <w:tab/>
        <w:t>135b</w:t>
      </w:r>
      <w:r w:rsidRPr="00700E36">
        <w:rPr>
          <w:lang w:val="en-US"/>
        </w:rPr>
        <w:tab/>
        <w:t>Literature and languages 2</w:t>
      </w:r>
      <w:r w:rsidRPr="00700E36">
        <w:rPr>
          <w:lang w:val="en-US"/>
        </w:rPr>
        <w:tab/>
        <w:t xml:space="preserve"> (PT)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>Seminar on submitted assignments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</w:r>
      <w:proofErr w:type="spellStart"/>
      <w:proofErr w:type="gramStart"/>
      <w:r w:rsidRPr="00700E36">
        <w:rPr>
          <w:lang w:val="en-US"/>
        </w:rPr>
        <w:t>Gao</w:t>
      </w:r>
      <w:proofErr w:type="spellEnd"/>
      <w:proofErr w:type="gramEnd"/>
      <w:r w:rsidRPr="00700E36">
        <w:rPr>
          <w:lang w:val="en-US"/>
        </w:rPr>
        <w:t xml:space="preserve">, </w:t>
      </w:r>
      <w:r w:rsidRPr="00966C51">
        <w:rPr>
          <w:i/>
          <w:lang w:val="en-US"/>
        </w:rPr>
        <w:t>One Man’s Bible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6 Oct</w:t>
      </w:r>
      <w:r w:rsidRPr="00700E36">
        <w:rPr>
          <w:lang w:val="en-US"/>
        </w:rPr>
        <w:tab/>
        <w:t>9-12am</w:t>
      </w:r>
      <w:r w:rsidRPr="00700E36">
        <w:rPr>
          <w:lang w:val="en-US"/>
        </w:rPr>
        <w:tab/>
        <w:t>135b</w:t>
      </w:r>
      <w:r w:rsidRPr="00700E36">
        <w:rPr>
          <w:lang w:val="en-US"/>
        </w:rPr>
        <w:tab/>
        <w:t>Literature, man and nature 1 (PT)</w:t>
      </w:r>
    </w:p>
    <w:p w:rsidR="00DC694F" w:rsidRPr="00966C51" w:rsidRDefault="00DC694F" w:rsidP="000C18E5">
      <w:pPr>
        <w:rPr>
          <w:i/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 xml:space="preserve">Clark, </w:t>
      </w:r>
      <w:proofErr w:type="gramStart"/>
      <w:r w:rsidRPr="00966C51">
        <w:rPr>
          <w:i/>
          <w:lang w:val="en-US"/>
        </w:rPr>
        <w:t>The</w:t>
      </w:r>
      <w:proofErr w:type="gramEnd"/>
      <w:r w:rsidRPr="00966C51">
        <w:rPr>
          <w:i/>
          <w:lang w:val="en-US"/>
        </w:rPr>
        <w:t xml:space="preserve"> Cambridge Introduction to </w:t>
      </w:r>
    </w:p>
    <w:p w:rsidR="00DC694F" w:rsidRPr="00966C51" w:rsidRDefault="00DC694F" w:rsidP="00966C51">
      <w:pPr>
        <w:ind w:left="2608" w:firstLine="1304"/>
        <w:rPr>
          <w:i/>
          <w:lang w:val="en-US"/>
        </w:rPr>
      </w:pPr>
      <w:r w:rsidRPr="00966C51">
        <w:rPr>
          <w:i/>
          <w:lang w:val="en-US"/>
        </w:rPr>
        <w:t>Literature and the Environment</w:t>
      </w:r>
    </w:p>
    <w:p w:rsidR="00DC694F" w:rsidRPr="00700E36" w:rsidRDefault="00DC694F" w:rsidP="000C18E5">
      <w:pPr>
        <w:rPr>
          <w:lang w:val="en-US"/>
        </w:rPr>
      </w:pP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>10 Oct</w:t>
      </w:r>
      <w:r w:rsidRPr="00700E36">
        <w:rPr>
          <w:lang w:val="en-US"/>
        </w:rPr>
        <w:tab/>
        <w:t>10-12am</w:t>
      </w:r>
      <w:r w:rsidRPr="00700E36">
        <w:rPr>
          <w:lang w:val="en-US"/>
        </w:rPr>
        <w:tab/>
        <w:t>135b</w:t>
      </w:r>
      <w:r w:rsidRPr="00700E36">
        <w:rPr>
          <w:lang w:val="en-US"/>
        </w:rPr>
        <w:tab/>
        <w:t>Literature, man and nature 2 (PT)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>Seminar on submitted assignments</w:t>
      </w:r>
    </w:p>
    <w:p w:rsidR="00DC694F" w:rsidRPr="00700E36" w:rsidRDefault="00DC694F" w:rsidP="000C18E5">
      <w:pPr>
        <w:rPr>
          <w:lang w:val="en-US"/>
        </w:rPr>
      </w:pPr>
      <w:r w:rsidRPr="00700E36">
        <w:rPr>
          <w:lang w:val="en-US"/>
        </w:rPr>
        <w:tab/>
      </w:r>
      <w:r w:rsidRPr="00700E36">
        <w:rPr>
          <w:lang w:val="en-US"/>
        </w:rPr>
        <w:tab/>
      </w:r>
      <w:r w:rsidRPr="00700E36">
        <w:rPr>
          <w:lang w:val="en-US"/>
        </w:rPr>
        <w:tab/>
        <w:t xml:space="preserve">Atwood, </w:t>
      </w:r>
      <w:r w:rsidRPr="00966C51">
        <w:rPr>
          <w:i/>
          <w:lang w:val="en-US"/>
        </w:rPr>
        <w:t>Surfacing</w:t>
      </w:r>
    </w:p>
    <w:p w:rsidR="00DC694F" w:rsidRPr="00700E36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 w:rsidRPr="00926441">
        <w:rPr>
          <w:lang w:val="en-US"/>
        </w:rPr>
        <w:t>12 Oct</w:t>
      </w:r>
      <w:r w:rsidRPr="00926441">
        <w:rPr>
          <w:lang w:val="en-US"/>
        </w:rPr>
        <w:tab/>
        <w:t>9-12am</w:t>
      </w:r>
      <w:r w:rsidRPr="00926441">
        <w:rPr>
          <w:lang w:val="en-US"/>
        </w:rPr>
        <w:tab/>
        <w:t>135b</w:t>
      </w:r>
      <w:r w:rsidRPr="00926441">
        <w:rPr>
          <w:lang w:val="en-US"/>
        </w:rPr>
        <w:tab/>
        <w:t xml:space="preserve">Literary Criticism and </w:t>
      </w:r>
      <w:proofErr w:type="gramStart"/>
      <w:r w:rsidRPr="00926441">
        <w:rPr>
          <w:lang w:val="en-US"/>
        </w:rPr>
        <w:t>The</w:t>
      </w:r>
      <w:proofErr w:type="gramEnd"/>
      <w:r w:rsidRPr="00926441">
        <w:rPr>
          <w:lang w:val="en-US"/>
        </w:rPr>
        <w:t xml:space="preserve"> Public Sphere</w:t>
      </w:r>
      <w:r>
        <w:rPr>
          <w:lang w:val="en-US"/>
        </w:rPr>
        <w:t xml:space="preserve"> 1 (</w:t>
      </w:r>
      <w:r w:rsidRPr="00926441">
        <w:rPr>
          <w:lang w:val="en-US"/>
        </w:rPr>
        <w:t>TF)</w:t>
      </w:r>
    </w:p>
    <w:p w:rsidR="00DC694F" w:rsidRDefault="00DC694F" w:rsidP="00966C51">
      <w:pPr>
        <w:ind w:firstLine="130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Habermas</w:t>
      </w:r>
      <w:proofErr w:type="spellEnd"/>
      <w:r>
        <w:rPr>
          <w:lang w:val="en-US"/>
        </w:rPr>
        <w:t xml:space="preserve"> in Norton </w:t>
      </w:r>
    </w:p>
    <w:p w:rsidR="00DC694F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 w:rsidRPr="00926441">
        <w:rPr>
          <w:lang w:val="en-US"/>
        </w:rPr>
        <w:t>14 Oct</w:t>
      </w:r>
      <w:r w:rsidRPr="00926441">
        <w:rPr>
          <w:lang w:val="en-US"/>
        </w:rPr>
        <w:tab/>
        <w:t xml:space="preserve">10-12am </w:t>
      </w:r>
      <w:r w:rsidRPr="00926441">
        <w:rPr>
          <w:lang w:val="en-US"/>
        </w:rPr>
        <w:tab/>
        <w:t>135b</w:t>
      </w:r>
      <w:r w:rsidRPr="00926441">
        <w:rPr>
          <w:lang w:val="en-US"/>
        </w:rPr>
        <w:tab/>
      </w:r>
      <w:r>
        <w:rPr>
          <w:lang w:val="en-US"/>
        </w:rPr>
        <w:t>Literary Criticism and t</w:t>
      </w:r>
      <w:r w:rsidRPr="00926441">
        <w:rPr>
          <w:lang w:val="en-US"/>
        </w:rPr>
        <w:t>he Public Sphere</w:t>
      </w:r>
      <w:r>
        <w:rPr>
          <w:lang w:val="en-US"/>
        </w:rPr>
        <w:t xml:space="preserve"> 2 (</w:t>
      </w:r>
      <w:r w:rsidRPr="00926441">
        <w:rPr>
          <w:lang w:val="en-US"/>
        </w:rPr>
        <w:t>TF)</w:t>
      </w:r>
    </w:p>
    <w:p w:rsidR="00DC694F" w:rsidRPr="00700E36" w:rsidRDefault="00DC694F" w:rsidP="009264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00E36">
        <w:rPr>
          <w:lang w:val="en-US"/>
        </w:rPr>
        <w:t>Seminar on submitted assignments</w:t>
      </w:r>
    </w:p>
    <w:p w:rsidR="00DC694F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>
        <w:rPr>
          <w:lang w:val="en-US"/>
        </w:rPr>
        <w:t>19</w:t>
      </w:r>
      <w:r w:rsidRPr="00926441">
        <w:rPr>
          <w:lang w:val="en-US"/>
        </w:rPr>
        <w:t xml:space="preserve"> Oct</w:t>
      </w:r>
      <w:r w:rsidRPr="00926441">
        <w:rPr>
          <w:lang w:val="en-US"/>
        </w:rPr>
        <w:tab/>
        <w:t>9-12am</w:t>
      </w:r>
      <w:r w:rsidRPr="00926441">
        <w:rPr>
          <w:lang w:val="en-US"/>
        </w:rPr>
        <w:tab/>
        <w:t>135a</w:t>
      </w:r>
      <w:r w:rsidRPr="00926441">
        <w:rPr>
          <w:lang w:val="en-US"/>
        </w:rPr>
        <w:tab/>
        <w:t>Masculinities 1 (TF)</w:t>
      </w:r>
    </w:p>
    <w:p w:rsidR="00DC694F" w:rsidRDefault="00DC694F" w:rsidP="000C18E5">
      <w:pPr>
        <w:rPr>
          <w:lang w:val="en-US"/>
        </w:rPr>
      </w:pPr>
    </w:p>
    <w:p w:rsidR="00DC694F" w:rsidRPr="00926441" w:rsidRDefault="00DC694F" w:rsidP="000C18E5">
      <w:pPr>
        <w:rPr>
          <w:lang w:val="en-US"/>
        </w:rPr>
      </w:pPr>
      <w:r w:rsidRPr="00926441">
        <w:rPr>
          <w:lang w:val="en-US"/>
        </w:rPr>
        <w:t>20 Oct</w:t>
      </w:r>
      <w:r w:rsidRPr="00926441">
        <w:rPr>
          <w:lang w:val="en-US"/>
        </w:rPr>
        <w:tab/>
        <w:t>10-12am</w:t>
      </w:r>
      <w:r w:rsidRPr="00926441">
        <w:rPr>
          <w:lang w:val="en-US"/>
        </w:rPr>
        <w:tab/>
        <w:t>135a</w:t>
      </w:r>
      <w:r w:rsidRPr="00926441">
        <w:rPr>
          <w:lang w:val="en-US"/>
        </w:rPr>
        <w:tab/>
        <w:t xml:space="preserve">Masculinities </w:t>
      </w:r>
      <w:r>
        <w:rPr>
          <w:lang w:val="en-US"/>
        </w:rPr>
        <w:t>2</w:t>
      </w:r>
      <w:r w:rsidRPr="00926441">
        <w:rPr>
          <w:lang w:val="en-US"/>
        </w:rPr>
        <w:t xml:space="preserve"> (TF)</w:t>
      </w:r>
    </w:p>
    <w:p w:rsidR="00DC694F" w:rsidRPr="00926441" w:rsidRDefault="00DC694F" w:rsidP="000C18E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Seminar: Conrad, </w:t>
      </w:r>
      <w:r w:rsidRPr="00966C51">
        <w:rPr>
          <w:i/>
          <w:lang w:val="en-US"/>
        </w:rPr>
        <w:t>Heart of Darkness</w:t>
      </w:r>
    </w:p>
    <w:p w:rsidR="00DC694F" w:rsidRPr="002578C0" w:rsidRDefault="00DC694F" w:rsidP="000C18E5">
      <w:pPr>
        <w:rPr>
          <w:lang w:val="en-US"/>
        </w:rPr>
      </w:pPr>
    </w:p>
    <w:p w:rsidR="00DC694F" w:rsidRPr="00484B2E" w:rsidRDefault="00DC694F" w:rsidP="000C18E5">
      <w:pPr>
        <w:rPr>
          <w:lang w:val="en-US"/>
        </w:rPr>
      </w:pPr>
      <w:r w:rsidRPr="00484B2E">
        <w:rPr>
          <w:lang w:val="en-US"/>
        </w:rPr>
        <w:t>27 Oct</w:t>
      </w:r>
      <w:r w:rsidRPr="00484B2E">
        <w:rPr>
          <w:lang w:val="en-US"/>
        </w:rPr>
        <w:tab/>
        <w:t>9am-1pm</w:t>
      </w:r>
      <w:r w:rsidRPr="00484B2E">
        <w:rPr>
          <w:lang w:val="en-US"/>
        </w:rPr>
        <w:tab/>
        <w:t>135a</w:t>
      </w:r>
      <w:r w:rsidRPr="00484B2E">
        <w:rPr>
          <w:lang w:val="en-US"/>
        </w:rPr>
        <w:tab/>
        <w:t>Conference Day (TF,PT)</w:t>
      </w:r>
    </w:p>
    <w:sectPr w:rsidR="00DC694F" w:rsidRPr="00484B2E" w:rsidSect="000C18E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B56238"/>
    <w:rsid w:val="00057BDD"/>
    <w:rsid w:val="000C18E5"/>
    <w:rsid w:val="002578C0"/>
    <w:rsid w:val="00484B2E"/>
    <w:rsid w:val="00700E36"/>
    <w:rsid w:val="00866392"/>
    <w:rsid w:val="008E1C6A"/>
    <w:rsid w:val="00926441"/>
    <w:rsid w:val="00966C51"/>
    <w:rsid w:val="00A60337"/>
    <w:rsid w:val="00B56238"/>
    <w:rsid w:val="00BD0D5C"/>
    <w:rsid w:val="00BE6B37"/>
    <w:rsid w:val="00DC694F"/>
    <w:rsid w:val="00FA6A0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6A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A603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BE6B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1728</Characters>
  <Application>Microsoft Office Word</Application>
  <DocSecurity>0</DocSecurity>
  <Lines>14</Lines>
  <Paragraphs>4</Paragraphs>
  <ScaleCrop>false</ScaleCrop>
  <Company>KS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LIVR01</dc:title>
  <dc:creator>Torbj_rn Forslid</dc:creator>
  <cp:lastModifiedBy>kans-esi</cp:lastModifiedBy>
  <cp:revision>2</cp:revision>
  <dcterms:created xsi:type="dcterms:W3CDTF">2011-08-22T09:57:00Z</dcterms:created>
  <dcterms:modified xsi:type="dcterms:W3CDTF">2011-08-22T09:57:00Z</dcterms:modified>
</cp:coreProperties>
</file>