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FC1B4" w14:textId="77777777" w:rsidR="009374AE" w:rsidRDefault="009374AE" w:rsidP="009374AE">
      <w:pPr>
        <w:spacing w:after="120"/>
        <w:rPr>
          <w:b/>
        </w:rPr>
      </w:pPr>
      <w:r w:rsidRPr="00442339">
        <w:rPr>
          <w:b/>
          <w:sz w:val="28"/>
          <w:szCs w:val="28"/>
        </w:rPr>
        <w:t>Lunds universitet</w:t>
      </w:r>
      <w:r w:rsidRPr="00442339">
        <w:rPr>
          <w:b/>
          <w:sz w:val="28"/>
          <w:szCs w:val="28"/>
        </w:rPr>
        <w:tab/>
      </w:r>
      <w:r w:rsidRPr="00442339">
        <w:rPr>
          <w:b/>
          <w:sz w:val="28"/>
          <w:szCs w:val="28"/>
        </w:rPr>
        <w:tab/>
      </w:r>
      <w:r w:rsidRPr="00442339">
        <w:rPr>
          <w:b/>
          <w:sz w:val="28"/>
          <w:szCs w:val="28"/>
        </w:rPr>
        <w:tab/>
      </w:r>
      <w:r>
        <w:rPr>
          <w:b/>
        </w:rPr>
        <w:tab/>
        <w:t>HT 2017</w:t>
      </w:r>
    </w:p>
    <w:p w14:paraId="30C6CAEB" w14:textId="77777777" w:rsidR="009374AE" w:rsidRPr="00442339" w:rsidRDefault="009374AE" w:rsidP="009374AE">
      <w:pPr>
        <w:spacing w:after="120"/>
        <w:rPr>
          <w:b/>
        </w:rPr>
      </w:pPr>
      <w:r w:rsidRPr="00442339">
        <w:rPr>
          <w:b/>
        </w:rPr>
        <w:t>Språk- och litteraturcentrum</w:t>
      </w:r>
    </w:p>
    <w:p w14:paraId="55635982" w14:textId="77777777" w:rsidR="009374AE" w:rsidRPr="00442339" w:rsidRDefault="009374AE" w:rsidP="009374AE">
      <w:pPr>
        <w:spacing w:after="120"/>
        <w:rPr>
          <w:b/>
        </w:rPr>
      </w:pPr>
      <w:r w:rsidRPr="00442339">
        <w:rPr>
          <w:b/>
        </w:rPr>
        <w:t>Litteraturvetenskap</w:t>
      </w:r>
    </w:p>
    <w:p w14:paraId="5F6DBCA5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 w:rsidRPr="00442339">
        <w:rPr>
          <w:b/>
          <w:sz w:val="24"/>
          <w:szCs w:val="24"/>
        </w:rPr>
        <w:t>LIVK10</w:t>
      </w:r>
      <w:r>
        <w:rPr>
          <w:b/>
          <w:sz w:val="24"/>
          <w:szCs w:val="24"/>
        </w:rPr>
        <w:t xml:space="preserve">: </w:t>
      </w:r>
      <w:r w:rsidRPr="00442339">
        <w:rPr>
          <w:b/>
          <w:sz w:val="24"/>
          <w:szCs w:val="24"/>
        </w:rPr>
        <w:t>Litteraturteori (läskurs 7,5 hp)</w:t>
      </w:r>
    </w:p>
    <w:p w14:paraId="0FEAFFC7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Schema och läsanvisningar</w:t>
      </w:r>
    </w:p>
    <w:p w14:paraId="4563361B" w14:textId="77777777" w:rsidR="009374AE" w:rsidRDefault="009374AE" w:rsidP="009374AE">
      <w:pPr>
        <w:pStyle w:val="Titelverst"/>
        <w:spacing w:line="240" w:lineRule="auto"/>
        <w:jc w:val="left"/>
        <w:rPr>
          <w:sz w:val="24"/>
          <w:szCs w:val="24"/>
        </w:rPr>
      </w:pPr>
    </w:p>
    <w:p w14:paraId="0A1F8839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Ti 29.8 13–15 H239a</w:t>
      </w:r>
      <w:r>
        <w:rPr>
          <w:sz w:val="24"/>
          <w:szCs w:val="24"/>
        </w:rPr>
        <w:tab/>
        <w:t xml:space="preserve">   </w:t>
      </w:r>
      <w:r w:rsidRPr="003D3EB4">
        <w:rPr>
          <w:b/>
          <w:sz w:val="24"/>
          <w:szCs w:val="24"/>
        </w:rPr>
        <w:t>Introduktion</w:t>
      </w:r>
      <w:r>
        <w:rPr>
          <w:b/>
          <w:sz w:val="24"/>
          <w:szCs w:val="24"/>
        </w:rPr>
        <w:t xml:space="preserve"> av C-kursen</w:t>
      </w:r>
    </w:p>
    <w:p w14:paraId="76B9A116" w14:textId="057FAA1B" w:rsidR="009374AE" w:rsidRDefault="00011FDF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To</w:t>
      </w:r>
      <w:r w:rsidR="009374AE">
        <w:rPr>
          <w:sz w:val="24"/>
          <w:szCs w:val="24"/>
        </w:rPr>
        <w:t xml:space="preserve"> 31.8 13–15 L207  </w:t>
      </w:r>
      <w:r w:rsidR="009374AE">
        <w:rPr>
          <w:sz w:val="24"/>
          <w:szCs w:val="24"/>
        </w:rPr>
        <w:tab/>
        <w:t xml:space="preserve">   </w:t>
      </w:r>
      <w:r w:rsidR="009374AE">
        <w:rPr>
          <w:b/>
          <w:sz w:val="24"/>
          <w:szCs w:val="24"/>
        </w:rPr>
        <w:t>Litteraturvetenskaplig teori och metod – vad är det?</w:t>
      </w:r>
    </w:p>
    <w:p w14:paraId="4A65B38A" w14:textId="77777777" w:rsidR="009374AE" w:rsidRPr="009D1CA4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Att läsa: Barry, kap. 1</w:t>
      </w:r>
    </w:p>
    <w:p w14:paraId="3AA59A5D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Må 4.9 13–15 L207   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Den poetiska funktionen</w:t>
      </w:r>
    </w:p>
    <w:p w14:paraId="7E1FA478" w14:textId="77777777" w:rsidR="009374AE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Att läsa: Jakobson, ”Två kapitel om språket”, ”Lingvistik och</w:t>
      </w:r>
    </w:p>
    <w:p w14:paraId="1EF582C3" w14:textId="77777777" w:rsidR="009374AE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poetik”; Barry, kap. 2</w:t>
      </w:r>
    </w:p>
    <w:p w14:paraId="4BA62D5C" w14:textId="6C8C1E4D" w:rsidR="009374AE" w:rsidRDefault="00011FDF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On</w:t>
      </w:r>
      <w:bookmarkStart w:id="0" w:name="_GoBack"/>
      <w:bookmarkEnd w:id="0"/>
      <w:r w:rsidR="009374AE">
        <w:rPr>
          <w:sz w:val="24"/>
          <w:szCs w:val="24"/>
        </w:rPr>
        <w:t xml:space="preserve"> 6.9 13–15 A129b</w:t>
      </w:r>
      <w:r w:rsidR="009374AE">
        <w:rPr>
          <w:sz w:val="24"/>
          <w:szCs w:val="24"/>
        </w:rPr>
        <w:tab/>
        <w:t xml:space="preserve">   </w:t>
      </w:r>
      <w:r w:rsidR="009374AE">
        <w:rPr>
          <w:b/>
          <w:sz w:val="24"/>
          <w:szCs w:val="24"/>
        </w:rPr>
        <w:t xml:space="preserve">Metaforteori </w:t>
      </w:r>
    </w:p>
    <w:p w14:paraId="4126F6F1" w14:textId="77777777" w:rsidR="009374AE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Att läsa: Lakoff /Turner</w:t>
      </w:r>
    </w:p>
    <w:p w14:paraId="0EDC5132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Fr 8.9 13–15 A129b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Narratologi</w:t>
      </w:r>
    </w:p>
    <w:p w14:paraId="3523B63E" w14:textId="77777777" w:rsidR="009374AE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Att läsa: Brooks; Barry, kap. 12</w:t>
      </w:r>
    </w:p>
    <w:p w14:paraId="36134283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Må 11.9 13–15 L207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Från strukturalism till dekonstruktion</w:t>
      </w:r>
    </w:p>
    <w:p w14:paraId="1BEB7B33" w14:textId="77777777" w:rsidR="009374AE" w:rsidRDefault="009374AE" w:rsidP="009374AE">
      <w:pPr>
        <w:pStyle w:val="Titelverst"/>
        <w:spacing w:line="240" w:lineRule="auto"/>
        <w:ind w:left="2780"/>
        <w:rPr>
          <w:sz w:val="24"/>
          <w:szCs w:val="24"/>
        </w:rPr>
      </w:pPr>
      <w:r>
        <w:rPr>
          <w:sz w:val="24"/>
          <w:szCs w:val="24"/>
        </w:rPr>
        <w:t xml:space="preserve">Att läsa: Barthes, ”Strukuralistisk aktivitet”, ”Från verk till text”;         </w:t>
      </w:r>
    </w:p>
    <w:p w14:paraId="33E224AD" w14:textId="77777777" w:rsidR="009374AE" w:rsidRDefault="009374AE" w:rsidP="009374AE">
      <w:pPr>
        <w:pStyle w:val="Titelverst"/>
        <w:spacing w:line="240" w:lineRule="auto"/>
        <w:ind w:left="2780"/>
        <w:rPr>
          <w:sz w:val="24"/>
          <w:szCs w:val="24"/>
        </w:rPr>
      </w:pPr>
      <w:r>
        <w:rPr>
          <w:sz w:val="24"/>
          <w:szCs w:val="24"/>
        </w:rPr>
        <w:t>Derrida; Barry, kap. 3</w:t>
      </w:r>
    </w:p>
    <w:p w14:paraId="05A5CFD3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On 13.9 13–15 H135a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Postkolonialism</w:t>
      </w:r>
    </w:p>
    <w:p w14:paraId="4522965D" w14:textId="77777777" w:rsidR="009374AE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Att läsa: Saïd; Bhabha; Barry, kap. 10</w:t>
      </w:r>
    </w:p>
    <w:p w14:paraId="5AEF36EA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Fr 15.9 13–15 A339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Psykoanalytisk litteraturkritik</w:t>
      </w:r>
    </w:p>
    <w:p w14:paraId="261A93A3" w14:textId="77777777" w:rsidR="009374AE" w:rsidRPr="009374AE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Att läsa: Kristeva; Barry, kap. 5</w:t>
      </w:r>
    </w:p>
    <w:p w14:paraId="649EABE1" w14:textId="77777777" w:rsidR="009374AE" w:rsidRPr="009374AE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Må 18.9 13–15 L207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Från feminism till genusteori</w:t>
      </w:r>
    </w:p>
    <w:p w14:paraId="3634C482" w14:textId="77777777" w:rsidR="009374AE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Att läsa: Moi; Butler; Barry, kap. 6, 7</w:t>
      </w:r>
    </w:p>
    <w:p w14:paraId="21638D0A" w14:textId="789C6D61" w:rsidR="009374AE" w:rsidRP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On 20.9 13–15 H435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Sammanfattning av delkursen</w:t>
      </w:r>
      <w:r w:rsidR="00A737D7">
        <w:rPr>
          <w:b/>
          <w:sz w:val="24"/>
          <w:szCs w:val="24"/>
        </w:rPr>
        <w:t xml:space="preserve"> och frågor kring papers</w:t>
      </w:r>
    </w:p>
    <w:p w14:paraId="03267BFF" w14:textId="1D0B2411" w:rsidR="009374AE" w:rsidRPr="00FA4055" w:rsidRDefault="00A737D7" w:rsidP="009374AE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 22</w:t>
      </w:r>
      <w:r w:rsidR="009374AE">
        <w:rPr>
          <w:sz w:val="24"/>
          <w:szCs w:val="24"/>
        </w:rPr>
        <w:t>.9</w:t>
      </w:r>
      <w:r w:rsidR="009374AE">
        <w:rPr>
          <w:sz w:val="24"/>
          <w:szCs w:val="24"/>
        </w:rPr>
        <w:tab/>
      </w:r>
      <w:r w:rsidR="009374AE">
        <w:rPr>
          <w:sz w:val="24"/>
          <w:szCs w:val="24"/>
        </w:rPr>
        <w:tab/>
        <w:t xml:space="preserve">   </w:t>
      </w:r>
      <w:r w:rsidR="009374AE">
        <w:rPr>
          <w:b/>
          <w:sz w:val="24"/>
          <w:szCs w:val="24"/>
        </w:rPr>
        <w:t>Inlämning av papers.</w:t>
      </w:r>
    </w:p>
    <w:p w14:paraId="766FA46C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</w:p>
    <w:p w14:paraId="3403CBAF" w14:textId="77777777" w:rsidR="009374AE" w:rsidRDefault="009374AE" w:rsidP="009374AE">
      <w:pPr>
        <w:pStyle w:val="Titelverst"/>
        <w:spacing w:line="240" w:lineRule="auto"/>
        <w:rPr>
          <w:b/>
          <w:sz w:val="24"/>
          <w:szCs w:val="24"/>
        </w:rPr>
      </w:pPr>
    </w:p>
    <w:p w14:paraId="10A9BA24" w14:textId="77777777" w:rsidR="009374AE" w:rsidRPr="00BC2D48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Rikard Schönström</w:t>
      </w:r>
    </w:p>
    <w:p w14:paraId="5A56A814" w14:textId="77777777" w:rsidR="009374AE" w:rsidRPr="00AE04EA" w:rsidRDefault="009374AE" w:rsidP="009374AE">
      <w:pPr>
        <w:pStyle w:val="Titelverst"/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97AFF86" w14:textId="77777777" w:rsidR="009374AE" w:rsidRPr="003D3EB4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EA9A5FA" w14:textId="77777777" w:rsidR="009374AE" w:rsidRPr="00BA43FF" w:rsidRDefault="009374AE" w:rsidP="009374AE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14:paraId="1D5129AF" w14:textId="77777777" w:rsidR="009374AE" w:rsidRDefault="009374AE" w:rsidP="009374AE"/>
    <w:p w14:paraId="4DB8EB73" w14:textId="77777777" w:rsidR="005A2735" w:rsidRDefault="005A2735"/>
    <w:sectPr w:rsidR="005A2735" w:rsidSect="005A27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AE"/>
    <w:rsid w:val="00011FDF"/>
    <w:rsid w:val="00033EB3"/>
    <w:rsid w:val="005A2735"/>
    <w:rsid w:val="009374AE"/>
    <w:rsid w:val="00A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F64B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AE"/>
    <w:rPr>
      <w:rFonts w:eastAsia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9374AE"/>
    <w:pPr>
      <w:spacing w:after="120" w:line="360" w:lineRule="exact"/>
      <w:jc w:val="both"/>
    </w:pPr>
    <w:rPr>
      <w:rFonts w:ascii="Times" w:hAnsi="Times"/>
      <w:noProof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AE"/>
    <w:rPr>
      <w:rFonts w:eastAsia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9374AE"/>
    <w:pPr>
      <w:spacing w:after="120" w:line="360" w:lineRule="exact"/>
      <w:jc w:val="both"/>
    </w:pPr>
    <w:rPr>
      <w:rFonts w:ascii="Times" w:hAnsi="Times"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978</Characters>
  <Application>Microsoft Macintosh Word</Application>
  <DocSecurity>0</DocSecurity>
  <Lines>8</Lines>
  <Paragraphs>2</Paragraphs>
  <ScaleCrop>false</ScaleCrop>
  <Company>LU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Schönström</dc:creator>
  <cp:keywords/>
  <dc:description/>
  <cp:lastModifiedBy>Rikard Schönström</cp:lastModifiedBy>
  <cp:revision>3</cp:revision>
  <dcterms:created xsi:type="dcterms:W3CDTF">2017-08-14T08:31:00Z</dcterms:created>
  <dcterms:modified xsi:type="dcterms:W3CDTF">2017-08-14T09:05:00Z</dcterms:modified>
</cp:coreProperties>
</file>