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D0A" w:rsidRDefault="00E61D0A" w:rsidP="004C3AE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LIVK10 delkurs 1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HT13</w:t>
      </w:r>
    </w:p>
    <w:p w:rsidR="004C3AE7" w:rsidRDefault="004C3AE7" w:rsidP="004C3AE7">
      <w:pPr>
        <w:rPr>
          <w:rFonts w:ascii="Garamond" w:hAnsi="Garamond"/>
          <w:sz w:val="24"/>
          <w:szCs w:val="24"/>
        </w:rPr>
      </w:pPr>
      <w:r w:rsidRPr="00792440">
        <w:rPr>
          <w:rFonts w:ascii="Garamond" w:hAnsi="Garamond"/>
          <w:sz w:val="36"/>
          <w:szCs w:val="24"/>
        </w:rPr>
        <w:t>Temakurs 1700-tal</w:t>
      </w:r>
      <w:r w:rsidR="00E61D0A">
        <w:rPr>
          <w:rFonts w:ascii="Garamond" w:hAnsi="Garamond"/>
          <w:sz w:val="24"/>
          <w:szCs w:val="24"/>
        </w:rPr>
        <w:tab/>
      </w:r>
      <w:r w:rsidR="00E61D0A">
        <w:rPr>
          <w:rFonts w:ascii="Garamond" w:hAnsi="Garamond"/>
          <w:sz w:val="24"/>
          <w:szCs w:val="24"/>
        </w:rPr>
        <w:tab/>
      </w:r>
    </w:p>
    <w:p w:rsidR="004C3AE7" w:rsidRDefault="004C3AE7" w:rsidP="004C3AE7">
      <w:pPr>
        <w:rPr>
          <w:rFonts w:ascii="Garamond" w:hAnsi="Garamond"/>
          <w:sz w:val="24"/>
          <w:szCs w:val="24"/>
        </w:rPr>
      </w:pPr>
      <w:r w:rsidRPr="00792440">
        <w:rPr>
          <w:rFonts w:ascii="Garamond" w:hAnsi="Garamond"/>
          <w:sz w:val="32"/>
          <w:szCs w:val="24"/>
        </w:rPr>
        <w:t>Schema med läsanvisningar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EHA/JS</w:t>
      </w:r>
    </w:p>
    <w:p w:rsidR="004C3AE7" w:rsidRPr="00FE5C58" w:rsidRDefault="004C3AE7" w:rsidP="004C3AE7">
      <w:pPr>
        <w:tabs>
          <w:tab w:val="left" w:pos="3380"/>
        </w:tabs>
        <w:ind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4C3AE7" w:rsidRDefault="004C3AE7" w:rsidP="004C3AE7">
      <w:pPr>
        <w:ind w:firstLine="360"/>
        <w:rPr>
          <w:rFonts w:ascii="Garamond" w:hAnsi="Garamond"/>
          <w:sz w:val="24"/>
          <w:szCs w:val="24"/>
        </w:rPr>
      </w:pPr>
      <w:r w:rsidRPr="00FE5C58">
        <w:rPr>
          <w:rFonts w:ascii="Garamond" w:hAnsi="Garamond"/>
          <w:sz w:val="24"/>
          <w:szCs w:val="24"/>
        </w:rPr>
        <w:t>1.   må 2/9, 10 -11,</w:t>
      </w:r>
      <w:r w:rsidRPr="004C3AE7">
        <w:rPr>
          <w:rFonts w:ascii="Garamond" w:hAnsi="Garamond"/>
          <w:sz w:val="24"/>
          <w:szCs w:val="24"/>
        </w:rPr>
        <w:t xml:space="preserve"> H 239 a</w:t>
      </w:r>
      <w:r>
        <w:rPr>
          <w:rFonts w:ascii="Garamond" w:hAnsi="Garamond"/>
          <w:sz w:val="24"/>
          <w:szCs w:val="24"/>
        </w:rPr>
        <w:t xml:space="preserve"> EHA &amp; JS:</w:t>
      </w:r>
      <w:r w:rsidRPr="00FE5C58">
        <w:rPr>
          <w:rFonts w:ascii="Garamond" w:hAnsi="Garamond"/>
          <w:sz w:val="24"/>
          <w:szCs w:val="24"/>
        </w:rPr>
        <w:t xml:space="preserve"> </w:t>
      </w:r>
      <w:r w:rsidRPr="00FE5C58">
        <w:rPr>
          <w:rFonts w:ascii="Garamond" w:hAnsi="Garamond"/>
          <w:b/>
          <w:sz w:val="24"/>
          <w:szCs w:val="24"/>
        </w:rPr>
        <w:t>Introduktion</w:t>
      </w:r>
      <w:r>
        <w:rPr>
          <w:rFonts w:ascii="Garamond" w:hAnsi="Garamond"/>
          <w:sz w:val="24"/>
          <w:szCs w:val="24"/>
        </w:rPr>
        <w:tab/>
      </w:r>
    </w:p>
    <w:p w:rsidR="004C3AE7" w:rsidRPr="004C3AE7" w:rsidRDefault="004C3AE7" w:rsidP="004C3AE7">
      <w:pPr>
        <w:ind w:firstLine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2.   </w:t>
      </w:r>
      <w:r w:rsidRPr="006B7C57">
        <w:rPr>
          <w:rFonts w:ascii="Garamond" w:hAnsi="Garamond"/>
          <w:sz w:val="24"/>
          <w:szCs w:val="24"/>
        </w:rPr>
        <w:t>ti 3/9,</w:t>
      </w:r>
      <w:r>
        <w:rPr>
          <w:rFonts w:ascii="Garamond" w:hAnsi="Garamond"/>
          <w:sz w:val="24"/>
          <w:szCs w:val="24"/>
        </w:rPr>
        <w:t xml:space="preserve"> </w:t>
      </w:r>
      <w:r w:rsidRPr="006B7C57">
        <w:rPr>
          <w:rFonts w:ascii="Garamond" w:hAnsi="Garamond"/>
          <w:sz w:val="24"/>
          <w:szCs w:val="24"/>
        </w:rPr>
        <w:t xml:space="preserve"> 10 -12, </w:t>
      </w:r>
      <w:r w:rsidRPr="004C3AE7">
        <w:rPr>
          <w:rFonts w:ascii="Garamond" w:hAnsi="Garamond"/>
          <w:sz w:val="24"/>
          <w:szCs w:val="24"/>
        </w:rPr>
        <w:t>L 123</w:t>
      </w:r>
      <w:r>
        <w:rPr>
          <w:rFonts w:ascii="Garamond" w:hAnsi="Garamond"/>
          <w:sz w:val="24"/>
          <w:szCs w:val="24"/>
        </w:rPr>
        <w:t xml:space="preserve">, </w:t>
      </w:r>
      <w:r w:rsidRPr="006B7C57">
        <w:rPr>
          <w:rFonts w:ascii="Garamond" w:hAnsi="Garamond"/>
          <w:sz w:val="24"/>
          <w:szCs w:val="24"/>
        </w:rPr>
        <w:t>JS</w:t>
      </w:r>
      <w:r>
        <w:rPr>
          <w:rFonts w:ascii="Garamond" w:hAnsi="Garamond"/>
          <w:sz w:val="24"/>
          <w:szCs w:val="24"/>
        </w:rPr>
        <w:t>:</w:t>
      </w:r>
      <w:r w:rsidRPr="006B7C57">
        <w:rPr>
          <w:rFonts w:ascii="Garamond" w:hAnsi="Garamond"/>
          <w:b/>
          <w:sz w:val="24"/>
          <w:szCs w:val="24"/>
        </w:rPr>
        <w:t xml:space="preserve"> översikt</w:t>
      </w:r>
      <w:r>
        <w:rPr>
          <w:rFonts w:ascii="Garamond" w:hAnsi="Garamond"/>
          <w:b/>
          <w:sz w:val="24"/>
          <w:szCs w:val="24"/>
        </w:rPr>
        <w:t xml:space="preserve">. </w:t>
      </w:r>
      <w:r w:rsidRPr="00B13DF5">
        <w:rPr>
          <w:rFonts w:ascii="Garamond" w:hAnsi="Garamond"/>
          <w:i/>
          <w:sz w:val="24"/>
          <w:szCs w:val="24"/>
        </w:rPr>
        <w:t>Litteraturens historia, band 4, 1720-183</w:t>
      </w:r>
      <w:r>
        <w:rPr>
          <w:rFonts w:ascii="Garamond" w:hAnsi="Garamond"/>
          <w:i/>
          <w:sz w:val="24"/>
          <w:szCs w:val="24"/>
        </w:rPr>
        <w:t>0</w:t>
      </w:r>
      <w:r w:rsidR="000323F9">
        <w:rPr>
          <w:rFonts w:ascii="Garamond" w:hAnsi="Garamond"/>
          <w:i/>
          <w:sz w:val="24"/>
          <w:szCs w:val="24"/>
        </w:rPr>
        <w:t>,</w:t>
      </w:r>
      <w:r w:rsidR="00ED1D8E">
        <w:rPr>
          <w:rFonts w:ascii="Garamond" w:hAnsi="Garamond"/>
          <w:i/>
          <w:sz w:val="24"/>
          <w:szCs w:val="24"/>
        </w:rPr>
        <w:t xml:space="preserve"> </w:t>
      </w:r>
      <w:r w:rsidR="00ED1D8E">
        <w:rPr>
          <w:rFonts w:ascii="Garamond" w:hAnsi="Garamond"/>
          <w:sz w:val="24"/>
          <w:szCs w:val="24"/>
        </w:rPr>
        <w:t>s.</w:t>
      </w:r>
      <w:r w:rsidR="000323F9" w:rsidRPr="000323F9">
        <w:rPr>
          <w:rFonts w:ascii="Garamond" w:hAnsi="Garamond"/>
          <w:sz w:val="24"/>
          <w:szCs w:val="24"/>
        </w:rPr>
        <w:t>10 – 50</w:t>
      </w:r>
      <w:r w:rsidR="000323F9">
        <w:rPr>
          <w:rFonts w:ascii="Garamond" w:hAnsi="Garamond"/>
          <w:i/>
          <w:sz w:val="24"/>
          <w:szCs w:val="24"/>
        </w:rPr>
        <w:t xml:space="preserve">. </w:t>
      </w:r>
      <w:r>
        <w:rPr>
          <w:rFonts w:ascii="Garamond" w:hAnsi="Garamond"/>
          <w:i/>
          <w:sz w:val="24"/>
          <w:szCs w:val="24"/>
        </w:rPr>
        <w:t xml:space="preserve"> </w:t>
      </w:r>
    </w:p>
    <w:p w:rsidR="004C3AE7" w:rsidRDefault="004C3AE7" w:rsidP="004C3AE7">
      <w:pPr>
        <w:spacing w:after="0"/>
        <w:ind w:left="709" w:hanging="283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3.  </w:t>
      </w:r>
      <w:r w:rsidRPr="006B7C57">
        <w:rPr>
          <w:rFonts w:ascii="Garamond" w:hAnsi="Garamond"/>
          <w:sz w:val="24"/>
          <w:szCs w:val="24"/>
        </w:rPr>
        <w:t>on 4/9</w:t>
      </w:r>
      <w:r>
        <w:rPr>
          <w:rFonts w:ascii="Garamond" w:hAnsi="Garamond"/>
          <w:sz w:val="24"/>
          <w:szCs w:val="24"/>
        </w:rPr>
        <w:t>,</w:t>
      </w:r>
      <w:r w:rsidRPr="006B7C57">
        <w:rPr>
          <w:rFonts w:ascii="Garamond" w:hAnsi="Garamond"/>
          <w:sz w:val="24"/>
          <w:szCs w:val="24"/>
        </w:rPr>
        <w:t xml:space="preserve"> 13 -15, </w:t>
      </w:r>
      <w:r>
        <w:rPr>
          <w:rFonts w:ascii="Garamond" w:hAnsi="Garamond"/>
          <w:sz w:val="24"/>
          <w:szCs w:val="24"/>
        </w:rPr>
        <w:t>H 428 b,</w:t>
      </w:r>
      <w:r w:rsidRPr="006B7C57">
        <w:rPr>
          <w:rFonts w:ascii="Garamond" w:hAnsi="Garamond"/>
          <w:sz w:val="24"/>
          <w:szCs w:val="24"/>
        </w:rPr>
        <w:t xml:space="preserve"> EHA:  </w:t>
      </w:r>
      <w:r w:rsidRPr="001831BD">
        <w:rPr>
          <w:rFonts w:ascii="Garamond" w:hAnsi="Garamond"/>
          <w:b/>
          <w:sz w:val="24"/>
          <w:szCs w:val="24"/>
        </w:rPr>
        <w:t>Oxenstierna,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Kellgren: </w:t>
      </w:r>
      <w:r w:rsidRPr="006B7C57">
        <w:rPr>
          <w:rFonts w:ascii="Garamond" w:hAnsi="Garamond"/>
          <w:b/>
          <w:sz w:val="24"/>
          <w:szCs w:val="24"/>
        </w:rPr>
        <w:t xml:space="preserve">upplysningen, </w:t>
      </w:r>
      <w:r>
        <w:rPr>
          <w:rFonts w:ascii="Garamond" w:hAnsi="Garamond"/>
          <w:b/>
          <w:sz w:val="24"/>
          <w:szCs w:val="24"/>
        </w:rPr>
        <w:t>klassicismen</w:t>
      </w:r>
    </w:p>
    <w:p w:rsidR="004C3AE7" w:rsidRDefault="004C3AE7" w:rsidP="004C3AE7">
      <w:pPr>
        <w:spacing w:after="0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Johan Henrik Kellgren, ur ”Anmärkningar” [till ”Man äger ej snille för det man är galen”],</w:t>
      </w:r>
      <w:r w:rsidRPr="006B7C57">
        <w:rPr>
          <w:rFonts w:ascii="Garamond" w:hAnsi="Garamond"/>
          <w:sz w:val="24"/>
          <w:szCs w:val="24"/>
        </w:rPr>
        <w:t xml:space="preserve"> ”Brev till Nils von Rosenstein”, ”Företal till Fredmans epistlar” </w:t>
      </w:r>
      <w:r>
        <w:rPr>
          <w:rFonts w:ascii="Garamond" w:hAnsi="Garamond"/>
          <w:sz w:val="24"/>
          <w:szCs w:val="24"/>
        </w:rPr>
        <w:t xml:space="preserve">i </w:t>
      </w:r>
      <w:r w:rsidRPr="004E2636">
        <w:rPr>
          <w:rFonts w:ascii="Garamond" w:hAnsi="Garamond"/>
          <w:i/>
          <w:sz w:val="24"/>
          <w:szCs w:val="24"/>
        </w:rPr>
        <w:t>Texter från Sapfo till Strindberg,</w:t>
      </w:r>
      <w:r>
        <w:rPr>
          <w:rFonts w:ascii="Garamond" w:hAnsi="Garamond"/>
          <w:sz w:val="24"/>
          <w:szCs w:val="24"/>
        </w:rPr>
        <w:t xml:space="preserve"> Studentlitteratur 2006 eller senare, Horace Engdahl, kapitlet ”Solens ämne” i förf:s </w:t>
      </w:r>
      <w:r w:rsidRPr="001831BD">
        <w:rPr>
          <w:rFonts w:ascii="Garamond" w:hAnsi="Garamond"/>
          <w:i/>
          <w:sz w:val="24"/>
          <w:szCs w:val="24"/>
        </w:rPr>
        <w:t>Den romantiska texten.</w:t>
      </w:r>
      <w:r>
        <w:rPr>
          <w:rFonts w:ascii="Garamond" w:hAnsi="Garamond"/>
          <w:i/>
          <w:sz w:val="24"/>
          <w:szCs w:val="24"/>
        </w:rPr>
        <w:t xml:space="preserve"> </w:t>
      </w:r>
      <w:r w:rsidRPr="001831BD">
        <w:rPr>
          <w:rFonts w:ascii="Garamond" w:hAnsi="Garamond"/>
          <w:i/>
          <w:sz w:val="24"/>
          <w:szCs w:val="24"/>
        </w:rPr>
        <w:t>En essä i nio avsnitt</w:t>
      </w:r>
      <w:r>
        <w:rPr>
          <w:rFonts w:ascii="Garamond" w:hAnsi="Garamond"/>
          <w:sz w:val="24"/>
          <w:szCs w:val="24"/>
        </w:rPr>
        <w:t>, Stockholm: Bonnier 1986, s. 11 – 35. H 428 b</w:t>
      </w:r>
    </w:p>
    <w:p w:rsidR="004C3AE7" w:rsidRPr="001831BD" w:rsidRDefault="004C3AE7" w:rsidP="004C3AE7">
      <w:pPr>
        <w:pStyle w:val="Liststycke"/>
        <w:numPr>
          <w:ilvl w:val="0"/>
          <w:numId w:val="3"/>
        </w:numPr>
        <w:spacing w:after="0"/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ti 10/9, </w:t>
      </w:r>
      <w:r w:rsidRPr="001831BD">
        <w:rPr>
          <w:rFonts w:ascii="Garamond" w:hAnsi="Garamond"/>
          <w:sz w:val="24"/>
          <w:szCs w:val="24"/>
        </w:rPr>
        <w:t xml:space="preserve">10 – 12, </w:t>
      </w:r>
      <w:r>
        <w:rPr>
          <w:rFonts w:ascii="Garamond" w:hAnsi="Garamond"/>
          <w:sz w:val="24"/>
          <w:szCs w:val="24"/>
        </w:rPr>
        <w:t xml:space="preserve">L 123, </w:t>
      </w:r>
      <w:r w:rsidRPr="001831BD">
        <w:rPr>
          <w:rFonts w:ascii="Garamond" w:hAnsi="Garamond"/>
          <w:sz w:val="24"/>
          <w:szCs w:val="24"/>
        </w:rPr>
        <w:t xml:space="preserve">EHA:  </w:t>
      </w:r>
      <w:r w:rsidRPr="001831BD">
        <w:rPr>
          <w:rFonts w:ascii="Garamond" w:hAnsi="Garamond"/>
          <w:b/>
          <w:sz w:val="24"/>
          <w:szCs w:val="24"/>
        </w:rPr>
        <w:t>Självbiografi och dagbok 1</w:t>
      </w:r>
      <w:r w:rsidRPr="001831BD">
        <w:rPr>
          <w:rFonts w:ascii="Garamond" w:hAnsi="Garamond"/>
          <w:sz w:val="24"/>
          <w:szCs w:val="24"/>
        </w:rPr>
        <w:t>: Emanuel Swedenborg, ur</w:t>
      </w:r>
      <w:r w:rsidRPr="001831BD">
        <w:rPr>
          <w:rFonts w:ascii="Garamond" w:hAnsi="Garamond"/>
          <w:i/>
          <w:sz w:val="24"/>
          <w:szCs w:val="24"/>
        </w:rPr>
        <w:t xml:space="preserve"> Drömboken. Journalanteckningar 1743- 1744</w:t>
      </w:r>
      <w:r w:rsidRPr="001831BD">
        <w:rPr>
          <w:rFonts w:ascii="Garamond" w:hAnsi="Garamond"/>
          <w:sz w:val="24"/>
          <w:szCs w:val="24"/>
        </w:rPr>
        <w:t>, Stockholm 1952 eller senare, ur ”De coelo et ejus mirabilis” i</w:t>
      </w:r>
      <w:r>
        <w:rPr>
          <w:rFonts w:ascii="Garamond" w:hAnsi="Garamond"/>
          <w:i/>
          <w:sz w:val="24"/>
          <w:szCs w:val="24"/>
        </w:rPr>
        <w:t xml:space="preserve"> Texter </w:t>
      </w:r>
      <w:r w:rsidRPr="004E2636">
        <w:rPr>
          <w:rFonts w:ascii="Garamond" w:hAnsi="Garamond"/>
          <w:i/>
          <w:sz w:val="24"/>
          <w:szCs w:val="24"/>
        </w:rPr>
        <w:t>från Sapfo till Strindberg,</w:t>
      </w:r>
      <w:r>
        <w:rPr>
          <w:rFonts w:ascii="Garamond" w:hAnsi="Garamond"/>
          <w:sz w:val="24"/>
          <w:szCs w:val="24"/>
        </w:rPr>
        <w:t xml:space="preserve"> Studentlitteratur 2006 eller senare,</w:t>
      </w:r>
      <w:r w:rsidRPr="001831BD">
        <w:rPr>
          <w:rFonts w:ascii="Garamond" w:hAnsi="Garamond"/>
          <w:sz w:val="24"/>
          <w:szCs w:val="24"/>
        </w:rPr>
        <w:t xml:space="preserve"> Eva Hættner Aurelius, ”Självbiografier och dagböcker” i </w:t>
      </w:r>
      <w:r w:rsidRPr="001831BD">
        <w:rPr>
          <w:rFonts w:ascii="Garamond" w:hAnsi="Garamond"/>
          <w:i/>
          <w:sz w:val="24"/>
          <w:szCs w:val="24"/>
        </w:rPr>
        <w:t>Signums svenska kulturhistoria.</w:t>
      </w:r>
      <w:r w:rsidR="000323F9">
        <w:rPr>
          <w:rFonts w:ascii="Garamond" w:hAnsi="Garamond"/>
          <w:i/>
          <w:sz w:val="24"/>
          <w:szCs w:val="24"/>
        </w:rPr>
        <w:t xml:space="preserve"> </w:t>
      </w:r>
      <w:r w:rsidRPr="001831BD">
        <w:rPr>
          <w:rFonts w:ascii="Garamond" w:hAnsi="Garamond"/>
          <w:i/>
          <w:sz w:val="24"/>
          <w:szCs w:val="24"/>
        </w:rPr>
        <w:t>Gustavianska tiden,</w:t>
      </w:r>
      <w:r w:rsidRPr="001831BD">
        <w:rPr>
          <w:rFonts w:ascii="Garamond" w:hAnsi="Garamond"/>
          <w:sz w:val="24"/>
          <w:szCs w:val="24"/>
        </w:rPr>
        <w:t xml:space="preserve">  Stockholm: Signum 2007, s. 279 – 304, Martin Lamm, kap. ”Swedenborg” i förf:s </w:t>
      </w:r>
      <w:r w:rsidRPr="001831BD">
        <w:rPr>
          <w:rFonts w:ascii="Garamond" w:hAnsi="Garamond"/>
          <w:i/>
          <w:sz w:val="24"/>
          <w:szCs w:val="24"/>
        </w:rPr>
        <w:t>Upplysningstidens romantik. Den mystisk-sentimentala strömningen i svensk litteratur</w:t>
      </w:r>
      <w:r w:rsidRPr="001831BD">
        <w:rPr>
          <w:rFonts w:ascii="Garamond" w:hAnsi="Garamond"/>
          <w:sz w:val="24"/>
          <w:szCs w:val="24"/>
        </w:rPr>
        <w:t xml:space="preserve">, förra delen, </w:t>
      </w:r>
      <w:r w:rsidR="000323F9">
        <w:rPr>
          <w:rFonts w:ascii="Garamond" w:hAnsi="Garamond"/>
          <w:sz w:val="24"/>
          <w:szCs w:val="24"/>
        </w:rPr>
        <w:t>(1918) faksimilutg. 1963, s. 10</w:t>
      </w:r>
      <w:r w:rsidRPr="001831BD">
        <w:rPr>
          <w:rFonts w:ascii="Garamond" w:hAnsi="Garamond"/>
          <w:sz w:val="24"/>
          <w:szCs w:val="24"/>
        </w:rPr>
        <w:t xml:space="preserve">1– 136. </w:t>
      </w:r>
    </w:p>
    <w:p w:rsidR="004C3AE7" w:rsidRDefault="004C3AE7" w:rsidP="004C3AE7">
      <w:pPr>
        <w:pStyle w:val="Liststycke"/>
        <w:numPr>
          <w:ilvl w:val="0"/>
          <w:numId w:val="3"/>
        </w:numPr>
        <w:ind w:left="7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to 12/9 10 – 12, </w:t>
      </w:r>
      <w:r w:rsidRPr="004C3AE7">
        <w:rPr>
          <w:rFonts w:ascii="Garamond" w:hAnsi="Garamond"/>
          <w:sz w:val="24"/>
          <w:szCs w:val="24"/>
        </w:rPr>
        <w:t xml:space="preserve">A 339, </w:t>
      </w:r>
      <w:r>
        <w:rPr>
          <w:rFonts w:ascii="Garamond" w:hAnsi="Garamond"/>
          <w:sz w:val="24"/>
          <w:szCs w:val="24"/>
        </w:rPr>
        <w:t xml:space="preserve">JS </w:t>
      </w:r>
      <w:r>
        <w:rPr>
          <w:rFonts w:ascii="Garamond" w:hAnsi="Garamond"/>
          <w:b/>
          <w:sz w:val="24"/>
          <w:szCs w:val="24"/>
        </w:rPr>
        <w:t>Vetenskap och resor</w:t>
      </w:r>
    </w:p>
    <w:p w:rsidR="004C3AE7" w:rsidRPr="00EF3506" w:rsidRDefault="004C3AE7" w:rsidP="004C3AE7">
      <w:pPr>
        <w:pStyle w:val="Liststycke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</w:rPr>
        <w:t xml:space="preserve">Linné, Grill, </w:t>
      </w:r>
      <w:r w:rsidRPr="00820720">
        <w:rPr>
          <w:rFonts w:ascii="Garamond" w:hAnsi="Garamond"/>
          <w:i/>
          <w:sz w:val="24"/>
          <w:szCs w:val="24"/>
        </w:rPr>
        <w:t>Texter</w:t>
      </w:r>
      <w:r>
        <w:rPr>
          <w:rFonts w:ascii="Garamond" w:hAnsi="Garamond"/>
          <w:sz w:val="24"/>
          <w:szCs w:val="24"/>
        </w:rPr>
        <w:t xml:space="preserve">, s. 755-760, 827-828. J. J. Björnståhl, </w:t>
      </w:r>
      <w:r w:rsidRPr="00820720">
        <w:rPr>
          <w:rFonts w:ascii="Garamond" w:hAnsi="Garamond"/>
          <w:i/>
          <w:sz w:val="24"/>
          <w:szCs w:val="24"/>
        </w:rPr>
        <w:t>Resa</w:t>
      </w:r>
      <w:r>
        <w:rPr>
          <w:rFonts w:ascii="Garamond" w:hAnsi="Garamond"/>
          <w:sz w:val="24"/>
          <w:szCs w:val="24"/>
        </w:rPr>
        <w:t xml:space="preserve">…, valda delar, pdf-fil. </w:t>
      </w:r>
      <w:r w:rsidRPr="00EF3506">
        <w:rPr>
          <w:rFonts w:ascii="Garamond" w:hAnsi="Garamond"/>
          <w:sz w:val="24"/>
          <w:szCs w:val="24"/>
          <w:lang w:val="en-US"/>
        </w:rPr>
        <w:t xml:space="preserve">J. Buzardn i ”The Grand Tour and After (1660-1840)”, </w:t>
      </w:r>
      <w:r w:rsidRPr="00EF3506">
        <w:rPr>
          <w:rFonts w:ascii="Garamond" w:hAnsi="Garamond"/>
          <w:i/>
          <w:sz w:val="24"/>
          <w:szCs w:val="24"/>
          <w:lang w:val="en-US"/>
        </w:rPr>
        <w:t>The Cambridge Companion to Travel Writing</w:t>
      </w:r>
      <w:r w:rsidRPr="00EF3506">
        <w:rPr>
          <w:rFonts w:ascii="Garamond" w:hAnsi="Garamond"/>
          <w:sz w:val="24"/>
          <w:szCs w:val="24"/>
          <w:lang w:val="en-US"/>
        </w:rPr>
        <w:t>, s. 37-52</w:t>
      </w:r>
      <w:r>
        <w:rPr>
          <w:rFonts w:ascii="Garamond" w:hAnsi="Garamond"/>
          <w:sz w:val="24"/>
          <w:szCs w:val="24"/>
          <w:lang w:val="en-US"/>
        </w:rPr>
        <w:t xml:space="preserve">. </w:t>
      </w:r>
    </w:p>
    <w:p w:rsidR="004C3AE7" w:rsidRPr="001831BD" w:rsidRDefault="004C3AE7" w:rsidP="004C3AE7">
      <w:pPr>
        <w:pStyle w:val="Liststycke"/>
        <w:numPr>
          <w:ilvl w:val="0"/>
          <w:numId w:val="3"/>
        </w:numPr>
        <w:ind w:left="720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</w:rPr>
        <w:t>ti 17/9, 10 – 12, H 135 a, EHA</w:t>
      </w:r>
      <w:r w:rsidRPr="005C7178">
        <w:rPr>
          <w:rFonts w:ascii="Garamond" w:hAnsi="Garamond"/>
          <w:b/>
          <w:sz w:val="24"/>
          <w:szCs w:val="24"/>
        </w:rPr>
        <w:t>: Självbiografi och dagbok 2</w:t>
      </w:r>
      <w:r>
        <w:rPr>
          <w:rFonts w:ascii="Garamond" w:hAnsi="Garamond"/>
          <w:sz w:val="24"/>
          <w:szCs w:val="24"/>
        </w:rPr>
        <w:t xml:space="preserve">: J. J. Rousseau, första kapitlet </w:t>
      </w:r>
      <w:r w:rsidRPr="00E74BA6">
        <w:rPr>
          <w:rFonts w:ascii="Garamond" w:hAnsi="Garamond"/>
          <w:sz w:val="24"/>
          <w:szCs w:val="24"/>
        </w:rPr>
        <w:t>i</w:t>
      </w:r>
      <w:r w:rsidRPr="00E74BA6">
        <w:rPr>
          <w:rFonts w:ascii="Garamond" w:hAnsi="Garamond"/>
          <w:i/>
          <w:sz w:val="24"/>
          <w:szCs w:val="24"/>
        </w:rPr>
        <w:t xml:space="preserve"> Bekännelser</w:t>
      </w:r>
      <w:r>
        <w:rPr>
          <w:rFonts w:ascii="Garamond" w:hAnsi="Garamond"/>
          <w:sz w:val="24"/>
          <w:szCs w:val="24"/>
        </w:rPr>
        <w:t xml:space="preserve"> (1781), svensk översättning David Sprengel, Forumupplagan 1973 eller senare, Eva Hættner Aurelius, avsnitten ”Jagets text”, ”Skuld och identitet”</w:t>
      </w:r>
      <w:r w:rsidRPr="008414DC">
        <w:rPr>
          <w:rFonts w:ascii="Garamond" w:hAnsi="Garamond"/>
          <w:sz w:val="24"/>
          <w:szCs w:val="24"/>
        </w:rPr>
        <w:t xml:space="preserve"> i</w:t>
      </w:r>
      <w:r w:rsidRPr="008414DC">
        <w:rPr>
          <w:rFonts w:ascii="Garamond" w:hAnsi="Garamond"/>
          <w:i/>
          <w:sz w:val="24"/>
          <w:szCs w:val="24"/>
        </w:rPr>
        <w:t xml:space="preserve"> Inför lagen. Kvinnliga svenska självbiografier från Agneta Horn till Fredrika Bremer</w:t>
      </w:r>
      <w:r>
        <w:rPr>
          <w:rFonts w:ascii="Garamond" w:hAnsi="Garamond"/>
          <w:sz w:val="24"/>
          <w:szCs w:val="24"/>
        </w:rPr>
        <w:t xml:space="preserve">, Lund 1996: Lund University Press, s. 46 – 66, Irving Howe, ”The Self in Literature”, i </w:t>
      </w:r>
      <w:r w:rsidRPr="008414DC">
        <w:rPr>
          <w:rFonts w:ascii="Garamond" w:hAnsi="Garamond"/>
          <w:i/>
          <w:sz w:val="24"/>
          <w:szCs w:val="24"/>
        </w:rPr>
        <w:t>Constructions of the Self,</w:t>
      </w:r>
      <w:r>
        <w:rPr>
          <w:rFonts w:ascii="Garamond" w:hAnsi="Garamond"/>
          <w:sz w:val="24"/>
          <w:szCs w:val="24"/>
        </w:rPr>
        <w:t xml:space="preserve"> ed. </w:t>
      </w:r>
      <w:r w:rsidRPr="001831BD">
        <w:rPr>
          <w:rFonts w:ascii="Garamond" w:hAnsi="Garamond"/>
          <w:sz w:val="24"/>
          <w:szCs w:val="24"/>
          <w:lang w:val="en-US"/>
        </w:rPr>
        <w:t>George Levine, New Brunswick, New Jersey: Rutgers Univ. Press 1992, s.</w:t>
      </w:r>
      <w:r>
        <w:rPr>
          <w:rFonts w:ascii="Garamond" w:hAnsi="Garamond"/>
          <w:sz w:val="24"/>
          <w:szCs w:val="24"/>
          <w:lang w:val="en-US"/>
        </w:rPr>
        <w:t xml:space="preserve"> </w:t>
      </w:r>
      <w:r w:rsidRPr="001831BD">
        <w:rPr>
          <w:rFonts w:ascii="Garamond" w:hAnsi="Garamond"/>
          <w:sz w:val="24"/>
          <w:szCs w:val="24"/>
          <w:lang w:val="en-US"/>
        </w:rPr>
        <w:t xml:space="preserve">249 </w:t>
      </w:r>
      <w:r>
        <w:rPr>
          <w:rFonts w:ascii="Garamond" w:hAnsi="Garamond"/>
          <w:sz w:val="24"/>
          <w:szCs w:val="24"/>
          <w:lang w:val="en-US"/>
        </w:rPr>
        <w:t>–</w:t>
      </w:r>
      <w:r w:rsidRPr="001831BD">
        <w:rPr>
          <w:rFonts w:ascii="Garamond" w:hAnsi="Garamond"/>
          <w:sz w:val="24"/>
          <w:szCs w:val="24"/>
          <w:lang w:val="en-US"/>
        </w:rPr>
        <w:t xml:space="preserve"> 2</w:t>
      </w:r>
      <w:r>
        <w:rPr>
          <w:rFonts w:ascii="Garamond" w:hAnsi="Garamond"/>
          <w:sz w:val="24"/>
          <w:szCs w:val="24"/>
          <w:lang w:val="en-US"/>
        </w:rPr>
        <w:t xml:space="preserve">68. </w:t>
      </w:r>
    </w:p>
    <w:p w:rsidR="00253BB2" w:rsidRPr="00253BB2" w:rsidRDefault="00253BB2" w:rsidP="000323F9">
      <w:pPr>
        <w:pStyle w:val="Liststycke"/>
        <w:numPr>
          <w:ilvl w:val="0"/>
          <w:numId w:val="3"/>
        </w:numPr>
        <w:ind w:left="720"/>
        <w:rPr>
          <w:rFonts w:ascii="Garamond" w:hAnsi="Garamond"/>
          <w:b/>
          <w:sz w:val="24"/>
          <w:szCs w:val="24"/>
        </w:rPr>
      </w:pPr>
      <w:r w:rsidRPr="00253BB2">
        <w:rPr>
          <w:rFonts w:ascii="Garamond" w:hAnsi="Garamond"/>
          <w:sz w:val="24"/>
          <w:szCs w:val="24"/>
        </w:rPr>
        <w:t xml:space="preserve">on </w:t>
      </w:r>
      <w:r>
        <w:rPr>
          <w:rFonts w:ascii="Garamond" w:hAnsi="Garamond"/>
          <w:sz w:val="24"/>
          <w:szCs w:val="24"/>
        </w:rPr>
        <w:t>18</w:t>
      </w:r>
      <w:bookmarkStart w:id="0" w:name="_GoBack"/>
      <w:bookmarkEnd w:id="0"/>
      <w:r w:rsidR="004C3AE7">
        <w:rPr>
          <w:rFonts w:ascii="Garamond" w:hAnsi="Garamond"/>
          <w:sz w:val="24"/>
          <w:szCs w:val="24"/>
        </w:rPr>
        <w:t xml:space="preserve">/9, 10 – 12, </w:t>
      </w:r>
      <w:r>
        <w:rPr>
          <w:rFonts w:ascii="Garamond" w:hAnsi="Garamond"/>
          <w:sz w:val="24"/>
          <w:szCs w:val="24"/>
        </w:rPr>
        <w:t xml:space="preserve">JS besök på UB: handskrifter och personarkiv </w:t>
      </w:r>
      <w:r w:rsidR="004C3AE7">
        <w:rPr>
          <w:rFonts w:ascii="Garamond" w:hAnsi="Garamond"/>
          <w:sz w:val="24"/>
          <w:szCs w:val="24"/>
        </w:rPr>
        <w:t xml:space="preserve"> </w:t>
      </w:r>
    </w:p>
    <w:p w:rsidR="004C3AE7" w:rsidRPr="000323F9" w:rsidRDefault="00253BB2" w:rsidP="000323F9">
      <w:pPr>
        <w:pStyle w:val="Liststycke"/>
        <w:numPr>
          <w:ilvl w:val="0"/>
          <w:numId w:val="3"/>
        </w:numPr>
        <w:ind w:left="7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to 19/9, 10 – 12, A 339, JS, </w:t>
      </w:r>
      <w:r w:rsidR="004C3AE7">
        <w:rPr>
          <w:rFonts w:ascii="Garamond" w:hAnsi="Garamond"/>
          <w:b/>
          <w:sz w:val="24"/>
          <w:szCs w:val="24"/>
        </w:rPr>
        <w:t>Pressens utveckling och den borgerliga offentligheten</w:t>
      </w:r>
      <w:r w:rsidR="000323F9">
        <w:rPr>
          <w:rFonts w:ascii="Garamond" w:hAnsi="Garamond"/>
          <w:b/>
          <w:sz w:val="24"/>
          <w:szCs w:val="24"/>
        </w:rPr>
        <w:t xml:space="preserve"> </w:t>
      </w:r>
      <w:r w:rsidR="004C3AE7" w:rsidRPr="000323F9">
        <w:rPr>
          <w:rFonts w:ascii="Garamond" w:hAnsi="Garamond"/>
          <w:sz w:val="24"/>
          <w:szCs w:val="24"/>
        </w:rPr>
        <w:t xml:space="preserve">J. Addison &amp; R. Steele, Ur </w:t>
      </w:r>
      <w:r w:rsidR="004C3AE7" w:rsidRPr="000323F9">
        <w:rPr>
          <w:rFonts w:ascii="Garamond" w:hAnsi="Garamond"/>
          <w:i/>
          <w:sz w:val="24"/>
          <w:szCs w:val="24"/>
        </w:rPr>
        <w:t>Spectator</w:t>
      </w:r>
      <w:r w:rsidR="004C3AE7" w:rsidRPr="000323F9">
        <w:rPr>
          <w:rFonts w:ascii="Garamond" w:hAnsi="Garamond"/>
          <w:sz w:val="24"/>
          <w:szCs w:val="24"/>
        </w:rPr>
        <w:t xml:space="preserve">, i Texter, s. 612-616. Dalin, Ur </w:t>
      </w:r>
      <w:r w:rsidR="004C3AE7" w:rsidRPr="000323F9">
        <w:rPr>
          <w:rFonts w:ascii="Garamond" w:hAnsi="Garamond"/>
          <w:i/>
          <w:sz w:val="24"/>
          <w:szCs w:val="24"/>
        </w:rPr>
        <w:t>Then Swänska Argus</w:t>
      </w:r>
      <w:r w:rsidR="004C3AE7" w:rsidRPr="000323F9">
        <w:rPr>
          <w:rFonts w:ascii="Garamond" w:hAnsi="Garamond"/>
          <w:sz w:val="24"/>
          <w:szCs w:val="24"/>
        </w:rPr>
        <w:t xml:space="preserve">, </w:t>
      </w:r>
      <w:r w:rsidR="004C3AE7" w:rsidRPr="000323F9">
        <w:rPr>
          <w:rFonts w:ascii="Garamond" w:hAnsi="Garamond"/>
          <w:i/>
          <w:sz w:val="24"/>
          <w:szCs w:val="24"/>
        </w:rPr>
        <w:t>Texter</w:t>
      </w:r>
      <w:r w:rsidR="004C3AE7" w:rsidRPr="000323F9">
        <w:rPr>
          <w:rFonts w:ascii="Garamond" w:hAnsi="Garamond"/>
          <w:sz w:val="24"/>
          <w:szCs w:val="24"/>
        </w:rPr>
        <w:t xml:space="preserve"> s. 760-762. A. M. Lenngren, ur Stockholmsposten, </w:t>
      </w:r>
      <w:r w:rsidR="004C3AE7" w:rsidRPr="000323F9">
        <w:rPr>
          <w:rFonts w:ascii="Garamond" w:hAnsi="Garamond"/>
          <w:i/>
          <w:sz w:val="24"/>
          <w:szCs w:val="24"/>
        </w:rPr>
        <w:t>Texter</w:t>
      </w:r>
      <w:r w:rsidR="004C3AE7" w:rsidRPr="000323F9">
        <w:rPr>
          <w:rFonts w:ascii="Garamond" w:hAnsi="Garamond"/>
          <w:sz w:val="24"/>
          <w:szCs w:val="24"/>
        </w:rPr>
        <w:t xml:space="preserve">, s. 834-836. Habermas, </w:t>
      </w:r>
      <w:r w:rsidR="004C3AE7" w:rsidRPr="000323F9">
        <w:rPr>
          <w:rFonts w:ascii="Garamond" w:hAnsi="Garamond"/>
          <w:i/>
          <w:sz w:val="24"/>
          <w:szCs w:val="24"/>
        </w:rPr>
        <w:t>Borgerlig offentlighet</w:t>
      </w:r>
      <w:r w:rsidR="004C3AE7" w:rsidRPr="000323F9">
        <w:rPr>
          <w:rFonts w:ascii="Garamond" w:hAnsi="Garamond"/>
          <w:sz w:val="24"/>
          <w:szCs w:val="24"/>
        </w:rPr>
        <w:t xml:space="preserve"> (urval enligt instruktion).</w:t>
      </w:r>
    </w:p>
    <w:p w:rsidR="004C3AE7" w:rsidRPr="006B7C57" w:rsidRDefault="004C3AE7" w:rsidP="004C3AE7">
      <w:pPr>
        <w:pStyle w:val="Liststycke"/>
        <w:numPr>
          <w:ilvl w:val="0"/>
          <w:numId w:val="3"/>
        </w:numPr>
        <w:ind w:left="720"/>
        <w:rPr>
          <w:rFonts w:ascii="Garamond" w:hAnsi="Garamond"/>
          <w:sz w:val="24"/>
          <w:szCs w:val="24"/>
        </w:rPr>
      </w:pPr>
      <w:r w:rsidRPr="006B7C57">
        <w:rPr>
          <w:rFonts w:ascii="Garamond" w:hAnsi="Garamond"/>
          <w:sz w:val="24"/>
          <w:szCs w:val="24"/>
        </w:rPr>
        <w:t xml:space="preserve">fre 20/9, </w:t>
      </w:r>
      <w:r>
        <w:rPr>
          <w:rFonts w:ascii="Garamond" w:hAnsi="Garamond"/>
          <w:sz w:val="24"/>
          <w:szCs w:val="24"/>
        </w:rPr>
        <w:t xml:space="preserve">10 -12, H 405, 13 – 15 A 129 b; EHA, JS, </w:t>
      </w:r>
      <w:r w:rsidRPr="00A14B9D">
        <w:rPr>
          <w:rFonts w:ascii="Garamond" w:hAnsi="Garamond"/>
          <w:b/>
          <w:sz w:val="24"/>
          <w:szCs w:val="24"/>
        </w:rPr>
        <w:t>Diskussion om val av uppsatsämnen</w:t>
      </w:r>
    </w:p>
    <w:p w:rsidR="004C3AE7" w:rsidRDefault="004C3AE7" w:rsidP="004C3AE7">
      <w:pPr>
        <w:pStyle w:val="Liststycke"/>
        <w:numPr>
          <w:ilvl w:val="0"/>
          <w:numId w:val="3"/>
        </w:numPr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ti 24/9, 10 – 12, L 123, EHA: </w:t>
      </w:r>
      <w:r w:rsidRPr="005C7178">
        <w:rPr>
          <w:rFonts w:ascii="Garamond" w:hAnsi="Garamond"/>
          <w:b/>
          <w:sz w:val="24"/>
          <w:szCs w:val="24"/>
        </w:rPr>
        <w:t>Feminismen</w:t>
      </w:r>
      <w:r>
        <w:rPr>
          <w:rFonts w:ascii="Garamond" w:hAnsi="Garamond"/>
          <w:sz w:val="24"/>
          <w:szCs w:val="24"/>
        </w:rPr>
        <w:t xml:space="preserve">: Ludvig  Holberg, ur ”Zille HansDotters Gynaicologia”, Hedvig Charlotta Nordenflycht, ur  ”Fruentimrets försvar, emot J. J. </w:t>
      </w:r>
      <w:r>
        <w:rPr>
          <w:rFonts w:ascii="Garamond" w:hAnsi="Garamond"/>
          <w:sz w:val="24"/>
          <w:szCs w:val="24"/>
        </w:rPr>
        <w:lastRenderedPageBreak/>
        <w:t xml:space="preserve">Rousseau”, Thomas Thorild ”Om Qvinnokönets Naturliga höghet”, samtliga  i </w:t>
      </w:r>
      <w:r w:rsidRPr="00FB6B7B">
        <w:rPr>
          <w:rFonts w:ascii="Garamond" w:hAnsi="Garamond"/>
          <w:i/>
          <w:sz w:val="24"/>
          <w:szCs w:val="24"/>
        </w:rPr>
        <w:t>Texter</w:t>
      </w:r>
      <w:r w:rsidRPr="004E2636">
        <w:rPr>
          <w:rFonts w:ascii="Garamond" w:hAnsi="Garamond"/>
          <w:i/>
          <w:sz w:val="24"/>
          <w:szCs w:val="24"/>
        </w:rPr>
        <w:t xml:space="preserve"> från Sapfo till Strindberg,</w:t>
      </w:r>
      <w:r>
        <w:rPr>
          <w:rFonts w:ascii="Garamond" w:hAnsi="Garamond"/>
          <w:sz w:val="24"/>
          <w:szCs w:val="24"/>
        </w:rPr>
        <w:t xml:space="preserve"> Studentlitteratur 2006 eller senare, Thomas Bredsdorff,   ur ”Den satiriske ironi – Holberg” i förf:s  </w:t>
      </w:r>
      <w:r w:rsidRPr="00CB1DB2">
        <w:rPr>
          <w:rFonts w:ascii="Garamond" w:hAnsi="Garamond"/>
          <w:i/>
          <w:sz w:val="24"/>
          <w:szCs w:val="24"/>
        </w:rPr>
        <w:t>Ironiens pris. Fire store ironikere – og et begreb,</w:t>
      </w:r>
      <w:r>
        <w:rPr>
          <w:rFonts w:ascii="Garamond" w:hAnsi="Garamond"/>
          <w:sz w:val="24"/>
          <w:szCs w:val="24"/>
        </w:rPr>
        <w:t xml:space="preserve"> Köpenhamn: Gyldendal 2011, s. 63 – 69, Birgitta Holm &amp; Ruth Nilsson ”En siäl som fint och starkt och ömt och häftigt känner. Om Hedvig Charlotta Nordenflycht”, i </w:t>
      </w:r>
      <w:r w:rsidRPr="00FB6B7B">
        <w:rPr>
          <w:rFonts w:ascii="Garamond" w:hAnsi="Garamond"/>
          <w:i/>
          <w:sz w:val="24"/>
          <w:szCs w:val="24"/>
        </w:rPr>
        <w:t>Nordisk kvinnolitteraturhistoria. I. I Guds namn</w:t>
      </w:r>
      <w:r>
        <w:rPr>
          <w:rFonts w:ascii="Garamond" w:hAnsi="Garamond"/>
          <w:sz w:val="24"/>
          <w:szCs w:val="24"/>
        </w:rPr>
        <w:t xml:space="preserve">, Höganäs: Wiken 1993, s. 391 – 404. </w:t>
      </w:r>
    </w:p>
    <w:p w:rsidR="004C3AE7" w:rsidRDefault="004C3AE7" w:rsidP="004C3AE7">
      <w:pPr>
        <w:pStyle w:val="Liststycke"/>
        <w:numPr>
          <w:ilvl w:val="0"/>
          <w:numId w:val="3"/>
        </w:numPr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to 26/9, 10 – 12, H 140, JS: </w:t>
      </w:r>
      <w:r>
        <w:rPr>
          <w:rFonts w:ascii="Garamond" w:hAnsi="Garamond"/>
          <w:b/>
          <w:sz w:val="24"/>
          <w:szCs w:val="24"/>
        </w:rPr>
        <w:t>Sentimentalitet och parodi – den engelska romanen</w:t>
      </w:r>
    </w:p>
    <w:p w:rsidR="004C3AE7" w:rsidRPr="004D7578" w:rsidRDefault="004C3AE7" w:rsidP="004C3AE7">
      <w:pPr>
        <w:pStyle w:val="Liststycke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Fielding, </w:t>
      </w:r>
      <w:r w:rsidRPr="00F46521">
        <w:rPr>
          <w:rFonts w:ascii="Garamond" w:hAnsi="Garamond"/>
          <w:i/>
          <w:sz w:val="24"/>
          <w:szCs w:val="24"/>
        </w:rPr>
        <w:t>Tom Jones. A Foundling</w:t>
      </w:r>
      <w:r>
        <w:rPr>
          <w:rFonts w:ascii="Garamond" w:hAnsi="Garamond"/>
          <w:sz w:val="24"/>
          <w:szCs w:val="24"/>
        </w:rPr>
        <w:t xml:space="preserve"> (urval enligt instruktion). </w:t>
      </w:r>
      <w:r w:rsidRPr="00B13DF5">
        <w:rPr>
          <w:rFonts w:ascii="Garamond" w:hAnsi="Garamond"/>
          <w:i/>
          <w:sz w:val="24"/>
          <w:szCs w:val="24"/>
        </w:rPr>
        <w:t>Litteraturens historia, band 4, 1720-1830</w:t>
      </w:r>
      <w:r>
        <w:rPr>
          <w:rFonts w:ascii="Garamond" w:hAnsi="Garamond"/>
          <w:sz w:val="24"/>
          <w:szCs w:val="24"/>
        </w:rPr>
        <w:t>, s. 107-116.</w:t>
      </w:r>
    </w:p>
    <w:p w:rsidR="004C3AE7" w:rsidRPr="004D7578" w:rsidRDefault="004C3AE7" w:rsidP="004C3AE7">
      <w:pPr>
        <w:pStyle w:val="Liststycke"/>
        <w:numPr>
          <w:ilvl w:val="0"/>
          <w:numId w:val="3"/>
        </w:numPr>
        <w:ind w:left="7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ti 1/10, 10 – 12, H 135 a, JS: </w:t>
      </w:r>
      <w:r>
        <w:rPr>
          <w:rFonts w:ascii="Garamond" w:hAnsi="Garamond"/>
          <w:b/>
          <w:sz w:val="24"/>
          <w:szCs w:val="24"/>
        </w:rPr>
        <w:t>I</w:t>
      </w:r>
      <w:r w:rsidRPr="005C7178">
        <w:rPr>
          <w:rFonts w:ascii="Garamond" w:hAnsi="Garamond"/>
          <w:b/>
          <w:sz w:val="24"/>
          <w:szCs w:val="24"/>
        </w:rPr>
        <w:t>dyll</w:t>
      </w:r>
      <w:r>
        <w:rPr>
          <w:rFonts w:ascii="Garamond" w:hAnsi="Garamond"/>
          <w:b/>
          <w:sz w:val="24"/>
          <w:szCs w:val="24"/>
        </w:rPr>
        <w:t xml:space="preserve"> och bacchanal – Carl Michael Bellman</w:t>
      </w:r>
    </w:p>
    <w:p w:rsidR="004C3AE7" w:rsidRPr="004D7578" w:rsidRDefault="004C3AE7" w:rsidP="004C3AE7">
      <w:pPr>
        <w:pStyle w:val="Liststycke"/>
        <w:rPr>
          <w:rFonts w:ascii="Garamond" w:hAnsi="Garamond"/>
          <w:b/>
          <w:sz w:val="24"/>
          <w:szCs w:val="24"/>
        </w:rPr>
      </w:pPr>
      <w:r w:rsidRPr="00A77A36">
        <w:rPr>
          <w:rFonts w:ascii="Garamond" w:hAnsi="Garamond"/>
          <w:i/>
          <w:sz w:val="24"/>
          <w:szCs w:val="24"/>
        </w:rPr>
        <w:t>Fredmans Epistlar</w:t>
      </w:r>
      <w:r>
        <w:rPr>
          <w:rFonts w:ascii="Garamond" w:hAnsi="Garamond"/>
          <w:i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 xml:space="preserve"> Afzelius, ”Myt och bild i Bellmans dikt”, </w:t>
      </w:r>
      <w:r w:rsidRPr="00AA6DF3">
        <w:rPr>
          <w:rFonts w:ascii="Garamond" w:hAnsi="Garamond"/>
          <w:i/>
          <w:sz w:val="24"/>
          <w:szCs w:val="24"/>
        </w:rPr>
        <w:t>Myt och bild. Studier i Bellmans dikt</w:t>
      </w:r>
      <w:r>
        <w:rPr>
          <w:rFonts w:ascii="Garamond" w:hAnsi="Garamond"/>
          <w:sz w:val="24"/>
          <w:szCs w:val="24"/>
        </w:rPr>
        <w:t>, s. 16-68.</w:t>
      </w:r>
    </w:p>
    <w:p w:rsidR="004C3AE7" w:rsidRPr="00FB6B7B" w:rsidRDefault="004C3AE7" w:rsidP="004C3AE7">
      <w:pPr>
        <w:pStyle w:val="Liststycke"/>
        <w:numPr>
          <w:ilvl w:val="0"/>
          <w:numId w:val="3"/>
        </w:numPr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to 3/10, 10 – 12, 135 b, </w:t>
      </w:r>
      <w:r w:rsidRPr="005C7178">
        <w:rPr>
          <w:rFonts w:ascii="Garamond" w:hAnsi="Garamond"/>
          <w:sz w:val="24"/>
          <w:szCs w:val="24"/>
        </w:rPr>
        <w:t>EHA</w:t>
      </w:r>
      <w:r>
        <w:rPr>
          <w:rFonts w:ascii="Garamond" w:hAnsi="Garamond"/>
          <w:b/>
          <w:sz w:val="24"/>
          <w:szCs w:val="24"/>
        </w:rPr>
        <w:t xml:space="preserve">: </w:t>
      </w:r>
      <w:r w:rsidRPr="005C7178">
        <w:rPr>
          <w:rFonts w:ascii="Garamond" w:hAnsi="Garamond"/>
          <w:b/>
          <w:sz w:val="24"/>
          <w:szCs w:val="24"/>
        </w:rPr>
        <w:t xml:space="preserve">Estetiken (Kant) och den sene Kellgren. </w:t>
      </w:r>
      <w:r>
        <w:rPr>
          <w:rFonts w:ascii="Garamond" w:hAnsi="Garamond"/>
          <w:sz w:val="24"/>
          <w:szCs w:val="24"/>
        </w:rPr>
        <w:t xml:space="preserve">Immanuel Kant, </w:t>
      </w:r>
      <w:r w:rsidRPr="00FB6B7B">
        <w:rPr>
          <w:rFonts w:ascii="Garamond" w:hAnsi="Garamond"/>
          <w:sz w:val="24"/>
          <w:szCs w:val="24"/>
        </w:rPr>
        <w:t xml:space="preserve">ur </w:t>
      </w:r>
      <w:r w:rsidRPr="00FB6B7B">
        <w:rPr>
          <w:rFonts w:ascii="Garamond" w:hAnsi="Garamond"/>
          <w:i/>
          <w:sz w:val="24"/>
          <w:szCs w:val="24"/>
        </w:rPr>
        <w:t xml:space="preserve">Kritik av omdömeskraften </w:t>
      </w:r>
      <w:r>
        <w:rPr>
          <w:rFonts w:ascii="Garamond" w:hAnsi="Garamond"/>
          <w:sz w:val="24"/>
          <w:szCs w:val="24"/>
        </w:rPr>
        <w:t xml:space="preserve">(1790) , svensk översättning Sven Olov Wallenstein, §§  1, 2, 6, Stockholm: Thales 2003,  ss. 57 – 59, 65 – 66, </w:t>
      </w:r>
      <w:r w:rsidRPr="005C7178">
        <w:rPr>
          <w:rFonts w:ascii="Garamond" w:hAnsi="Garamond"/>
          <w:sz w:val="24"/>
          <w:szCs w:val="24"/>
        </w:rPr>
        <w:t>J</w:t>
      </w:r>
      <w:r>
        <w:rPr>
          <w:rFonts w:ascii="Garamond" w:hAnsi="Garamond"/>
          <w:sz w:val="24"/>
          <w:szCs w:val="24"/>
        </w:rPr>
        <w:t xml:space="preserve">ohan </w:t>
      </w:r>
      <w:r w:rsidRPr="005C7178">
        <w:rPr>
          <w:rFonts w:ascii="Garamond" w:hAnsi="Garamond"/>
          <w:sz w:val="24"/>
          <w:szCs w:val="24"/>
        </w:rPr>
        <w:t xml:space="preserve"> H</w:t>
      </w:r>
      <w:r>
        <w:rPr>
          <w:rFonts w:ascii="Garamond" w:hAnsi="Garamond"/>
          <w:sz w:val="24"/>
          <w:szCs w:val="24"/>
        </w:rPr>
        <w:t xml:space="preserve">enrik </w:t>
      </w:r>
      <w:r w:rsidRPr="005C7178">
        <w:rPr>
          <w:rFonts w:ascii="Garamond" w:hAnsi="Garamond"/>
          <w:sz w:val="24"/>
          <w:szCs w:val="24"/>
        </w:rPr>
        <w:t xml:space="preserve"> Kellgren ”Den nya skapelsen eller Inbillningens verld” i</w:t>
      </w:r>
      <w:r w:rsidRPr="005C7178">
        <w:rPr>
          <w:rFonts w:ascii="Garamond" w:hAnsi="Garamond"/>
          <w:i/>
          <w:sz w:val="24"/>
          <w:szCs w:val="24"/>
        </w:rPr>
        <w:t xml:space="preserve"> Texter</w:t>
      </w:r>
      <w:r>
        <w:rPr>
          <w:rFonts w:ascii="Garamond" w:hAnsi="Garamond"/>
          <w:sz w:val="24"/>
          <w:szCs w:val="24"/>
        </w:rPr>
        <w:t xml:space="preserve"> </w:t>
      </w:r>
      <w:r w:rsidRPr="004E2636">
        <w:rPr>
          <w:rFonts w:ascii="Garamond" w:hAnsi="Garamond"/>
          <w:i/>
          <w:sz w:val="24"/>
          <w:szCs w:val="24"/>
        </w:rPr>
        <w:t>från Sapfo till Strindberg,</w:t>
      </w:r>
      <w:r>
        <w:rPr>
          <w:rFonts w:ascii="Garamond" w:hAnsi="Garamond"/>
          <w:sz w:val="24"/>
          <w:szCs w:val="24"/>
        </w:rPr>
        <w:t xml:space="preserve"> Studentlitteratur 2006 eller senare, Martin Lamm,</w:t>
      </w:r>
      <w:r w:rsidR="00F61287">
        <w:rPr>
          <w:rFonts w:ascii="Garamond" w:hAnsi="Garamond"/>
          <w:sz w:val="24"/>
          <w:szCs w:val="24"/>
        </w:rPr>
        <w:t xml:space="preserve"> ur kap. ”Det nya diktidealet” </w:t>
      </w:r>
      <w:r>
        <w:rPr>
          <w:rFonts w:ascii="Garamond" w:hAnsi="Garamond"/>
          <w:sz w:val="24"/>
          <w:szCs w:val="24"/>
        </w:rPr>
        <w:t xml:space="preserve">i  </w:t>
      </w:r>
      <w:r w:rsidRPr="005C7178">
        <w:rPr>
          <w:rFonts w:ascii="Garamond" w:hAnsi="Garamond"/>
          <w:i/>
          <w:sz w:val="24"/>
          <w:szCs w:val="24"/>
        </w:rPr>
        <w:t>Upplysningstidens romantik. Den mystiskt sentimentala strömningen</w:t>
      </w:r>
      <w:r>
        <w:rPr>
          <w:rFonts w:ascii="Garamond" w:hAnsi="Garamond"/>
          <w:sz w:val="24"/>
          <w:szCs w:val="24"/>
        </w:rPr>
        <w:t xml:space="preserve">. Senare delen (1920), faksimilutg. 1963, s. 239 – 293. </w:t>
      </w:r>
    </w:p>
    <w:p w:rsidR="004C3AE7" w:rsidRDefault="004C3AE7" w:rsidP="004C3AE7">
      <w:pPr>
        <w:pStyle w:val="Liststycke"/>
        <w:rPr>
          <w:rFonts w:ascii="Garamond" w:hAnsi="Garamond"/>
          <w:sz w:val="24"/>
          <w:szCs w:val="24"/>
        </w:rPr>
      </w:pPr>
    </w:p>
    <w:p w:rsidR="004C3AE7" w:rsidRPr="006D671F" w:rsidRDefault="004C3AE7" w:rsidP="004C3AE7">
      <w:pPr>
        <w:pStyle w:val="Liststycke"/>
        <w:rPr>
          <w:rFonts w:ascii="Garamond" w:hAnsi="Garamond"/>
          <w:sz w:val="24"/>
          <w:szCs w:val="24"/>
        </w:rPr>
      </w:pPr>
    </w:p>
    <w:p w:rsidR="004C3AE7" w:rsidRPr="006D671F" w:rsidRDefault="004C3AE7" w:rsidP="004C3AE7">
      <w:pPr>
        <w:rPr>
          <w:rFonts w:ascii="Garamond" w:hAnsi="Garamond"/>
          <w:sz w:val="24"/>
          <w:szCs w:val="24"/>
        </w:rPr>
      </w:pPr>
    </w:p>
    <w:p w:rsidR="004C3AE7" w:rsidRDefault="004C3AE7" w:rsidP="006B7C57">
      <w:pPr>
        <w:rPr>
          <w:rFonts w:ascii="Garamond" w:hAnsi="Garamond"/>
          <w:sz w:val="24"/>
          <w:szCs w:val="24"/>
        </w:rPr>
      </w:pPr>
    </w:p>
    <w:p w:rsidR="004C3AE7" w:rsidRDefault="004C3AE7" w:rsidP="006B7C57">
      <w:pPr>
        <w:rPr>
          <w:rFonts w:ascii="Garamond" w:hAnsi="Garamond"/>
          <w:sz w:val="24"/>
          <w:szCs w:val="24"/>
        </w:rPr>
      </w:pPr>
    </w:p>
    <w:p w:rsidR="00EF0B1D" w:rsidRDefault="00EF0B1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:rsidR="005766C2" w:rsidRDefault="005766C2" w:rsidP="005766C2">
      <w:pPr>
        <w:ind w:left="5216" w:hanging="521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36"/>
          <w:szCs w:val="24"/>
        </w:rPr>
        <w:lastRenderedPageBreak/>
        <w:t>LIVK10 Litteraturlista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HT2013</w:t>
      </w:r>
    </w:p>
    <w:p w:rsidR="005766C2" w:rsidRDefault="005766C2" w:rsidP="005766C2">
      <w:pPr>
        <w:ind w:left="6520" w:firstLine="1304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EHA/JS</w:t>
      </w:r>
    </w:p>
    <w:p w:rsidR="005766C2" w:rsidRDefault="005766C2" w:rsidP="005766C2">
      <w:pPr>
        <w:spacing w:after="0"/>
        <w:rPr>
          <w:rFonts w:ascii="Garamond" w:hAnsi="Garamond"/>
          <w:sz w:val="24"/>
          <w:szCs w:val="24"/>
        </w:rPr>
      </w:pPr>
    </w:p>
    <w:p w:rsidR="005766C2" w:rsidRDefault="005766C2" w:rsidP="005766C2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Joseph Addison &amp; Richard Steele</w:t>
      </w:r>
    </w:p>
    <w:p w:rsidR="005766C2" w:rsidRDefault="005766C2" w:rsidP="005766C2">
      <w:pPr>
        <w:spacing w:after="0"/>
        <w:ind w:left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Ur Spectator, </w:t>
      </w:r>
      <w:r>
        <w:rPr>
          <w:rFonts w:ascii="Garamond" w:hAnsi="Garamond"/>
          <w:i/>
          <w:sz w:val="24"/>
          <w:szCs w:val="24"/>
        </w:rPr>
        <w:t>Texter från Sapfo till Strindberg,</w:t>
      </w:r>
      <w:r>
        <w:rPr>
          <w:rFonts w:ascii="Garamond" w:hAnsi="Garamond"/>
          <w:sz w:val="24"/>
          <w:szCs w:val="24"/>
        </w:rPr>
        <w:t xml:space="preserve"> Studentlitteratur 2006 eller senare, ISBN 978-91-44-03248-1</w:t>
      </w:r>
    </w:p>
    <w:p w:rsidR="005766C2" w:rsidRDefault="005766C2" w:rsidP="005766C2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Nils Afzelius,</w:t>
      </w:r>
    </w:p>
    <w:p w:rsidR="005766C2" w:rsidRDefault="005766C2" w:rsidP="005766C2">
      <w:pPr>
        <w:spacing w:after="0"/>
        <w:ind w:left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”Myt och bild i Bellmans dikt”, </w:t>
      </w:r>
      <w:r>
        <w:rPr>
          <w:rFonts w:ascii="Garamond" w:hAnsi="Garamond"/>
          <w:i/>
          <w:sz w:val="24"/>
          <w:szCs w:val="24"/>
        </w:rPr>
        <w:t>Myt och bild. Studier i Bellmans dikt</w:t>
      </w:r>
      <w:r>
        <w:rPr>
          <w:rFonts w:ascii="Garamond" w:hAnsi="Garamond"/>
          <w:sz w:val="24"/>
          <w:szCs w:val="24"/>
        </w:rPr>
        <w:t>, Stockholm 1946, 1963</w:t>
      </w:r>
    </w:p>
    <w:p w:rsidR="005766C2" w:rsidRDefault="005766C2" w:rsidP="005766C2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Eva Hættner Aurelius, </w:t>
      </w:r>
    </w:p>
    <w:p w:rsidR="005766C2" w:rsidRDefault="005766C2" w:rsidP="005766C2">
      <w:pPr>
        <w:spacing w:after="0"/>
        <w:ind w:left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-”Självbiografier och dagböcker”, i </w:t>
      </w:r>
      <w:r>
        <w:rPr>
          <w:rFonts w:ascii="Garamond" w:hAnsi="Garamond"/>
          <w:i/>
          <w:sz w:val="24"/>
          <w:szCs w:val="24"/>
        </w:rPr>
        <w:t>Signums svenska kulturhistoria. Gustavianska tiden,</w:t>
      </w:r>
      <w:r>
        <w:rPr>
          <w:rFonts w:ascii="Garamond" w:hAnsi="Garamond"/>
          <w:sz w:val="24"/>
          <w:szCs w:val="24"/>
        </w:rPr>
        <w:t xml:space="preserve">  Stockholm: Signum 2007, s. 279 – 304, ISBN 978-91-87896-84-2</w:t>
      </w:r>
    </w:p>
    <w:p w:rsidR="005766C2" w:rsidRDefault="005766C2" w:rsidP="005766C2">
      <w:pPr>
        <w:spacing w:after="0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-avsnitten ”Jagets text”, ”Skuld och identitet” i</w:t>
      </w:r>
      <w:r>
        <w:rPr>
          <w:rFonts w:ascii="Garamond" w:hAnsi="Garamond"/>
          <w:i/>
          <w:sz w:val="24"/>
          <w:szCs w:val="24"/>
        </w:rPr>
        <w:t xml:space="preserve"> Inför lagen. Kvinnliga svenska självbiografier från Agneta Horn till Fredrika Bremer</w:t>
      </w:r>
      <w:r>
        <w:rPr>
          <w:rFonts w:ascii="Garamond" w:hAnsi="Garamond"/>
          <w:sz w:val="24"/>
          <w:szCs w:val="24"/>
        </w:rPr>
        <w:t>, Lund 1996: Lund University Press, s. 46 – 66, ISBN 91-7966-349-4</w:t>
      </w:r>
    </w:p>
    <w:p w:rsidR="005766C2" w:rsidRDefault="005766C2" w:rsidP="005766C2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Carl Michael Bellman,</w:t>
      </w:r>
    </w:p>
    <w:p w:rsidR="005766C2" w:rsidRDefault="005766C2" w:rsidP="005766C2">
      <w:pPr>
        <w:spacing w:after="0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Fredmans Epistlar</w:t>
      </w:r>
      <w:r>
        <w:rPr>
          <w:rFonts w:ascii="Garamond" w:hAnsi="Garamond"/>
          <w:sz w:val="24"/>
          <w:szCs w:val="24"/>
        </w:rPr>
        <w:t>, Stockholm 1790. Även andra utgåvor. Ett lämpligt val är Gunnar Hillboms och James Massegales textkritiska utgåva med kommentar och ordförklaringar.</w:t>
      </w:r>
    </w:p>
    <w:p w:rsidR="005766C2" w:rsidRDefault="005766C2" w:rsidP="005766C2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Jacob Jonas Björnståhl, </w:t>
      </w:r>
    </w:p>
    <w:p w:rsidR="005766C2" w:rsidRDefault="005766C2" w:rsidP="005766C2">
      <w:pPr>
        <w:spacing w:after="0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>
        <w:rPr>
          <w:rFonts w:ascii="Garamond" w:hAnsi="Garamond"/>
          <w:i/>
          <w:sz w:val="24"/>
          <w:szCs w:val="24"/>
        </w:rPr>
        <w:t>Resa till Frankrike, Sweitz, Tyskland, Holland, Ängland, Turkiet och Grekland</w:t>
      </w:r>
      <w:r>
        <w:rPr>
          <w:rFonts w:ascii="Garamond" w:hAnsi="Garamond"/>
          <w:sz w:val="24"/>
          <w:szCs w:val="24"/>
        </w:rPr>
        <w:t>, Stockholm 1780-84. Pdf-fil med valda delar</w:t>
      </w:r>
    </w:p>
    <w:p w:rsidR="005766C2" w:rsidRDefault="005766C2" w:rsidP="005766C2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Thomas Bredsdorff,   </w:t>
      </w:r>
    </w:p>
    <w:p w:rsidR="005766C2" w:rsidRPr="005766C2" w:rsidRDefault="005766C2" w:rsidP="005766C2">
      <w:pPr>
        <w:spacing w:after="0"/>
        <w:ind w:left="284"/>
        <w:rPr>
          <w:rFonts w:ascii="Garamond" w:hAnsi="Garamond"/>
          <w:sz w:val="24"/>
          <w:szCs w:val="24"/>
          <w:lang w:val="en-US"/>
        </w:rPr>
      </w:pPr>
      <w:r>
        <w:rPr>
          <w:rFonts w:ascii="Garamond" w:hAnsi="Garamond"/>
          <w:sz w:val="24"/>
          <w:szCs w:val="24"/>
        </w:rPr>
        <w:t xml:space="preserve">ur ”Den satiriske ironi – Holberg” i förf:s  </w:t>
      </w:r>
      <w:r>
        <w:rPr>
          <w:rFonts w:ascii="Garamond" w:hAnsi="Garamond"/>
          <w:i/>
          <w:sz w:val="24"/>
          <w:szCs w:val="24"/>
        </w:rPr>
        <w:t xml:space="preserve">Ironiens pris. </w:t>
      </w:r>
      <w:r w:rsidRPr="005766C2">
        <w:rPr>
          <w:rFonts w:ascii="Garamond" w:hAnsi="Garamond"/>
          <w:i/>
          <w:sz w:val="24"/>
          <w:szCs w:val="24"/>
          <w:lang w:val="en-US"/>
        </w:rPr>
        <w:t>Fire store ironikere – og et begreb,</w:t>
      </w:r>
      <w:r w:rsidRPr="005766C2">
        <w:rPr>
          <w:rFonts w:ascii="Garamond" w:hAnsi="Garamond"/>
          <w:sz w:val="24"/>
          <w:szCs w:val="24"/>
          <w:lang w:val="en-US"/>
        </w:rPr>
        <w:t xml:space="preserve"> Köpenhamn: Gyldendal 2011, s. 63 – 69, ISBN 978-87-02-11416-4</w:t>
      </w:r>
    </w:p>
    <w:p w:rsidR="005766C2" w:rsidRPr="005766C2" w:rsidRDefault="005766C2" w:rsidP="005766C2">
      <w:pPr>
        <w:spacing w:after="0"/>
        <w:rPr>
          <w:rFonts w:ascii="Garamond" w:hAnsi="Garamond"/>
          <w:sz w:val="24"/>
          <w:szCs w:val="24"/>
          <w:lang w:val="en-US"/>
        </w:rPr>
      </w:pPr>
      <w:r w:rsidRPr="005766C2">
        <w:rPr>
          <w:rFonts w:ascii="Garamond" w:hAnsi="Garamond"/>
          <w:sz w:val="24"/>
          <w:szCs w:val="24"/>
          <w:lang w:val="en-US"/>
        </w:rPr>
        <w:t>James Buzardn,</w:t>
      </w:r>
    </w:p>
    <w:p w:rsidR="005766C2" w:rsidRDefault="005766C2" w:rsidP="005766C2">
      <w:pPr>
        <w:spacing w:after="0"/>
        <w:ind w:left="284"/>
        <w:rPr>
          <w:rFonts w:ascii="Garamond" w:hAnsi="Garamond"/>
          <w:sz w:val="24"/>
          <w:szCs w:val="24"/>
        </w:rPr>
      </w:pPr>
      <w:r w:rsidRPr="005766C2">
        <w:rPr>
          <w:rFonts w:ascii="Garamond" w:hAnsi="Garamond"/>
          <w:sz w:val="24"/>
          <w:szCs w:val="24"/>
          <w:lang w:val="en-US"/>
        </w:rPr>
        <w:t xml:space="preserve">”The Grand Tour and After (1660-1840)”, </w:t>
      </w:r>
      <w:r w:rsidRPr="005766C2">
        <w:rPr>
          <w:rFonts w:ascii="Garamond" w:hAnsi="Garamond"/>
          <w:i/>
          <w:sz w:val="24"/>
          <w:szCs w:val="24"/>
          <w:lang w:val="en-US"/>
        </w:rPr>
        <w:t>The Cambridge Companion to Travel Writing</w:t>
      </w:r>
      <w:r w:rsidRPr="005766C2">
        <w:rPr>
          <w:rFonts w:ascii="Garamond" w:hAnsi="Garamond"/>
          <w:sz w:val="24"/>
          <w:szCs w:val="24"/>
          <w:lang w:val="en-US"/>
        </w:rPr>
        <w:t xml:space="preserve">, ed. </w:t>
      </w:r>
      <w:r>
        <w:rPr>
          <w:rFonts w:ascii="Garamond" w:hAnsi="Garamond"/>
          <w:sz w:val="24"/>
          <w:szCs w:val="24"/>
        </w:rPr>
        <w:t>P Hulme &amp; T Youngs, Cambridge 2002, ISBN 978-0-521-78652-2</w:t>
      </w:r>
    </w:p>
    <w:p w:rsidR="005766C2" w:rsidRDefault="005766C2" w:rsidP="005766C2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Olof von Dalin</w:t>
      </w:r>
    </w:p>
    <w:p w:rsidR="005766C2" w:rsidRDefault="005766C2" w:rsidP="005766C2">
      <w:pPr>
        <w:spacing w:after="0"/>
        <w:ind w:left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Ur Then Swänska Argus, </w:t>
      </w:r>
      <w:r>
        <w:rPr>
          <w:rFonts w:ascii="Garamond" w:hAnsi="Garamond"/>
          <w:i/>
          <w:sz w:val="24"/>
          <w:szCs w:val="24"/>
        </w:rPr>
        <w:t>Texter från Sapfo till Strindberg,</w:t>
      </w:r>
      <w:r>
        <w:rPr>
          <w:rFonts w:ascii="Garamond" w:hAnsi="Garamond"/>
          <w:sz w:val="24"/>
          <w:szCs w:val="24"/>
        </w:rPr>
        <w:t xml:space="preserve"> Studentlitteratur 2006 eller senare, ISBN 978-91-44-03248-1</w:t>
      </w:r>
    </w:p>
    <w:p w:rsidR="005766C2" w:rsidRDefault="005766C2" w:rsidP="005766C2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Horace Engdahl</w:t>
      </w:r>
    </w:p>
    <w:p w:rsidR="005766C2" w:rsidRDefault="005766C2" w:rsidP="005766C2">
      <w:pPr>
        <w:spacing w:after="0"/>
        <w:ind w:left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kapitlet ”Solens ämne” i </w:t>
      </w:r>
      <w:r>
        <w:rPr>
          <w:rFonts w:ascii="Garamond" w:hAnsi="Garamond"/>
          <w:i/>
          <w:sz w:val="24"/>
          <w:szCs w:val="24"/>
        </w:rPr>
        <w:t>Den romantiska texten. En essä i nio avsnitt</w:t>
      </w:r>
      <w:r>
        <w:rPr>
          <w:rFonts w:ascii="Garamond" w:hAnsi="Garamond"/>
          <w:sz w:val="24"/>
          <w:szCs w:val="24"/>
        </w:rPr>
        <w:t>, Stockholm: Bonnier 1986, s. 11 – 35, ISBN 91-0-046921-1</w:t>
      </w:r>
    </w:p>
    <w:p w:rsidR="005766C2" w:rsidRPr="00E61D0A" w:rsidRDefault="005766C2" w:rsidP="005766C2">
      <w:pPr>
        <w:spacing w:after="0"/>
        <w:rPr>
          <w:rFonts w:ascii="Garamond" w:hAnsi="Garamond"/>
          <w:sz w:val="24"/>
          <w:szCs w:val="24"/>
          <w:lang w:val="en-US"/>
        </w:rPr>
      </w:pPr>
      <w:r w:rsidRPr="00E61D0A">
        <w:rPr>
          <w:rFonts w:ascii="Garamond" w:hAnsi="Garamond"/>
          <w:sz w:val="24"/>
          <w:szCs w:val="24"/>
          <w:lang w:val="en-US"/>
        </w:rPr>
        <w:t>Henry Fielding,</w:t>
      </w:r>
    </w:p>
    <w:p w:rsidR="005766C2" w:rsidRDefault="005766C2" w:rsidP="005766C2">
      <w:pPr>
        <w:spacing w:after="0"/>
        <w:ind w:left="284"/>
        <w:rPr>
          <w:rFonts w:ascii="Garamond" w:hAnsi="Garamond"/>
          <w:sz w:val="24"/>
          <w:szCs w:val="24"/>
        </w:rPr>
      </w:pPr>
      <w:r w:rsidRPr="00E61D0A">
        <w:rPr>
          <w:rFonts w:ascii="Garamond" w:hAnsi="Garamond"/>
          <w:sz w:val="24"/>
          <w:szCs w:val="24"/>
          <w:lang w:val="en-US"/>
        </w:rPr>
        <w:t xml:space="preserve">Tom Jones. </w:t>
      </w:r>
      <w:proofErr w:type="gramStart"/>
      <w:r w:rsidRPr="00E61D0A">
        <w:rPr>
          <w:rFonts w:ascii="Garamond" w:hAnsi="Garamond"/>
          <w:sz w:val="24"/>
          <w:szCs w:val="24"/>
          <w:lang w:val="en-US"/>
        </w:rPr>
        <w:t>A Foundling.</w:t>
      </w:r>
      <w:proofErr w:type="gramEnd"/>
      <w:r w:rsidRPr="00E61D0A">
        <w:rPr>
          <w:rFonts w:ascii="Garamond" w:hAnsi="Garamond"/>
          <w:sz w:val="24"/>
          <w:szCs w:val="24"/>
          <w:lang w:val="en-US"/>
        </w:rPr>
        <w:t xml:space="preserve"> </w:t>
      </w:r>
      <w:r>
        <w:rPr>
          <w:rFonts w:ascii="Garamond" w:hAnsi="Garamond"/>
          <w:sz w:val="24"/>
          <w:szCs w:val="24"/>
        </w:rPr>
        <w:t>Valfri utgåva, men välj gärna en med kommentar och ordförklaringar. Läsurval enligt senare besked.</w:t>
      </w:r>
    </w:p>
    <w:p w:rsidR="005766C2" w:rsidRDefault="005766C2" w:rsidP="005766C2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Anna Johanna Grill,</w:t>
      </w:r>
    </w:p>
    <w:p w:rsidR="005766C2" w:rsidRDefault="005766C2" w:rsidP="005766C2">
      <w:pPr>
        <w:spacing w:after="0"/>
        <w:ind w:left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Ur Resedagbok från England, </w:t>
      </w:r>
      <w:r>
        <w:rPr>
          <w:rFonts w:ascii="Garamond" w:hAnsi="Garamond"/>
          <w:i/>
          <w:sz w:val="24"/>
          <w:szCs w:val="24"/>
        </w:rPr>
        <w:t>Texter från Sapfo till Strindberg,</w:t>
      </w:r>
      <w:r>
        <w:rPr>
          <w:rFonts w:ascii="Garamond" w:hAnsi="Garamond"/>
          <w:sz w:val="24"/>
          <w:szCs w:val="24"/>
        </w:rPr>
        <w:t xml:space="preserve"> Studentlitteratur 2006 eller senare, ISBN 978-91-44-03248-1</w:t>
      </w:r>
    </w:p>
    <w:p w:rsidR="005766C2" w:rsidRDefault="005766C2" w:rsidP="005766C2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Jürgen Habermas, </w:t>
      </w:r>
    </w:p>
    <w:p w:rsidR="005766C2" w:rsidRDefault="005766C2" w:rsidP="005766C2">
      <w:pPr>
        <w:spacing w:after="0"/>
        <w:ind w:firstLine="284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Borgerlig offentlighet</w:t>
      </w:r>
      <w:r>
        <w:rPr>
          <w:rFonts w:ascii="Garamond" w:hAnsi="Garamond"/>
          <w:sz w:val="24"/>
          <w:szCs w:val="24"/>
        </w:rPr>
        <w:t>, Lund 2003, ISBN 13-9789179241636</w:t>
      </w:r>
    </w:p>
    <w:p w:rsidR="005766C2" w:rsidRDefault="005766C2" w:rsidP="005766C2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Ludvig Holberg, </w:t>
      </w:r>
    </w:p>
    <w:p w:rsidR="005766C2" w:rsidRDefault="005766C2" w:rsidP="005766C2">
      <w:pPr>
        <w:spacing w:after="0"/>
        <w:ind w:left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-ur ”Zille HansDotters Gynaicologia”, </w:t>
      </w:r>
      <w:r>
        <w:rPr>
          <w:rFonts w:ascii="Garamond" w:hAnsi="Garamond"/>
          <w:i/>
          <w:sz w:val="24"/>
          <w:szCs w:val="24"/>
        </w:rPr>
        <w:t>Texter från Sapfo till Strindberg,</w:t>
      </w:r>
      <w:r>
        <w:rPr>
          <w:rFonts w:ascii="Garamond" w:hAnsi="Garamond"/>
          <w:sz w:val="24"/>
          <w:szCs w:val="24"/>
        </w:rPr>
        <w:t xml:space="preserve"> Studentlitteratur 2006 eller senare, ISBN 978-91-44-03248-1</w:t>
      </w:r>
    </w:p>
    <w:p w:rsidR="005766C2" w:rsidRDefault="005766C2" w:rsidP="005766C2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Birgitta Holm &amp; Ruth Nilsson, </w:t>
      </w:r>
    </w:p>
    <w:p w:rsidR="005766C2" w:rsidRDefault="005766C2" w:rsidP="005766C2">
      <w:pPr>
        <w:spacing w:after="0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-”En siäl som fint och starkt och ömt och häftigt känner. Om Hedvig Charlotta Nordenflycht”, i </w:t>
      </w:r>
      <w:r>
        <w:rPr>
          <w:rFonts w:ascii="Garamond" w:hAnsi="Garamond"/>
          <w:i/>
          <w:sz w:val="24"/>
          <w:szCs w:val="24"/>
        </w:rPr>
        <w:t>Nordisk kvinnolitteraturhistoria. I. I Guds namn</w:t>
      </w:r>
      <w:r>
        <w:rPr>
          <w:rFonts w:ascii="Garamond" w:hAnsi="Garamond"/>
          <w:sz w:val="24"/>
          <w:szCs w:val="24"/>
        </w:rPr>
        <w:t>, Höganäs: Wiken 1993, s. 391 – 404, ISBN 91-7119-257-3</w:t>
      </w:r>
    </w:p>
    <w:p w:rsidR="005766C2" w:rsidRDefault="005766C2" w:rsidP="005766C2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Irving Howe,</w:t>
      </w:r>
    </w:p>
    <w:p w:rsidR="005766C2" w:rsidRDefault="005766C2" w:rsidP="005766C2">
      <w:pPr>
        <w:spacing w:after="0"/>
        <w:ind w:left="360" w:firstLine="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en-US"/>
        </w:rPr>
        <w:t xml:space="preserve">-”The Self in Literature”, i </w:t>
      </w:r>
      <w:r>
        <w:rPr>
          <w:rFonts w:ascii="Garamond" w:hAnsi="Garamond"/>
          <w:i/>
          <w:sz w:val="24"/>
          <w:szCs w:val="24"/>
          <w:lang w:val="en-US"/>
        </w:rPr>
        <w:t>Constructions of the Self,</w:t>
      </w:r>
      <w:r>
        <w:rPr>
          <w:rFonts w:ascii="Garamond" w:hAnsi="Garamond"/>
          <w:sz w:val="24"/>
          <w:szCs w:val="24"/>
          <w:lang w:val="en-US"/>
        </w:rPr>
        <w:t xml:space="preserve"> ed. George Levine, New Brunswick, New Jersey: Rutgers Univ. </w:t>
      </w:r>
      <w:r>
        <w:rPr>
          <w:rFonts w:ascii="Garamond" w:hAnsi="Garamond"/>
          <w:sz w:val="24"/>
          <w:szCs w:val="24"/>
        </w:rPr>
        <w:t>Press 1992, s. 249 – 268. ISBN 0-8135-1773-7</w:t>
      </w:r>
    </w:p>
    <w:p w:rsidR="005766C2" w:rsidRDefault="005766C2" w:rsidP="005766C2">
      <w:pPr>
        <w:spacing w:after="0"/>
        <w:ind w:left="360" w:hanging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Immanuel Kant, </w:t>
      </w:r>
    </w:p>
    <w:p w:rsidR="005766C2" w:rsidRDefault="005766C2" w:rsidP="005766C2">
      <w:pPr>
        <w:spacing w:after="0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-ur </w:t>
      </w:r>
      <w:r>
        <w:rPr>
          <w:rFonts w:ascii="Garamond" w:hAnsi="Garamond"/>
          <w:i/>
          <w:sz w:val="24"/>
          <w:szCs w:val="24"/>
        </w:rPr>
        <w:t xml:space="preserve">Kritik av omdömeskraften </w:t>
      </w:r>
      <w:r>
        <w:rPr>
          <w:rFonts w:ascii="Garamond" w:hAnsi="Garamond"/>
          <w:sz w:val="24"/>
          <w:szCs w:val="24"/>
        </w:rPr>
        <w:t>(1790) , svensk översättning Sven Olov Wallenstein, §§  1, 2, 6, Stockholm: Thales 2003,  ss. 57 – 59, 65 – 66, ISBN 91-7235-026-1</w:t>
      </w:r>
    </w:p>
    <w:p w:rsidR="005766C2" w:rsidRDefault="005766C2" w:rsidP="005766C2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Johan Henrik Kellgren, </w:t>
      </w:r>
    </w:p>
    <w:p w:rsidR="005766C2" w:rsidRDefault="005766C2" w:rsidP="005766C2">
      <w:pPr>
        <w:spacing w:after="0"/>
        <w:ind w:firstLine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-ur ”Anmärkningar” [till ”Man äger ej snille för det man är galen”], </w:t>
      </w:r>
    </w:p>
    <w:p w:rsidR="005766C2" w:rsidRDefault="005766C2" w:rsidP="005766C2">
      <w:pPr>
        <w:spacing w:after="0"/>
        <w:ind w:firstLine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-”Brev till Nils von Rosenstein”, </w:t>
      </w:r>
    </w:p>
    <w:p w:rsidR="005766C2" w:rsidRDefault="005766C2" w:rsidP="005766C2">
      <w:pPr>
        <w:spacing w:after="0"/>
        <w:ind w:firstLine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-”Företal till Fredmans epistlar” , </w:t>
      </w:r>
    </w:p>
    <w:p w:rsidR="005766C2" w:rsidRDefault="005766C2" w:rsidP="005766C2">
      <w:pPr>
        <w:spacing w:after="0"/>
        <w:ind w:left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-”Den nya skapelsen eller Inbillningens verld”, samtliga i </w:t>
      </w:r>
      <w:r>
        <w:rPr>
          <w:rFonts w:ascii="Garamond" w:hAnsi="Garamond"/>
          <w:i/>
          <w:sz w:val="24"/>
          <w:szCs w:val="24"/>
        </w:rPr>
        <w:t>Texter från Sapfo till Strindberg,</w:t>
      </w:r>
      <w:r>
        <w:rPr>
          <w:rFonts w:ascii="Garamond" w:hAnsi="Garamond"/>
          <w:sz w:val="24"/>
          <w:szCs w:val="24"/>
        </w:rPr>
        <w:t xml:space="preserve"> Studentlitteratur 2006 eller senare, ISBN 978-91-44-03248-1</w:t>
      </w:r>
    </w:p>
    <w:p w:rsidR="005766C2" w:rsidRDefault="005766C2" w:rsidP="005766C2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Martin Lamm, </w:t>
      </w:r>
    </w:p>
    <w:p w:rsidR="005766C2" w:rsidRDefault="005766C2" w:rsidP="005766C2">
      <w:pPr>
        <w:spacing w:after="0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-kap. ”Swedenborg” i </w:t>
      </w:r>
      <w:r>
        <w:rPr>
          <w:rFonts w:ascii="Garamond" w:hAnsi="Garamond"/>
          <w:i/>
          <w:sz w:val="24"/>
          <w:szCs w:val="24"/>
        </w:rPr>
        <w:t>Upplysningstidens romantik. Den mystisk-sentimentala strömningen i svensk litteratur</w:t>
      </w:r>
      <w:r>
        <w:rPr>
          <w:rFonts w:ascii="Garamond" w:hAnsi="Garamond"/>
          <w:sz w:val="24"/>
          <w:szCs w:val="24"/>
        </w:rPr>
        <w:t xml:space="preserve">, förra delen, (1918) faksimilutg. 1963, s. 10 1– 136, ISBN 91-7638-012-2 </w:t>
      </w:r>
    </w:p>
    <w:p w:rsidR="005766C2" w:rsidRDefault="005766C2" w:rsidP="005766C2">
      <w:pPr>
        <w:spacing w:after="0"/>
        <w:ind w:left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-ur kap. ”Det nya diktidealet”  i  </w:t>
      </w:r>
      <w:r>
        <w:rPr>
          <w:rFonts w:ascii="Garamond" w:hAnsi="Garamond"/>
          <w:i/>
          <w:sz w:val="24"/>
          <w:szCs w:val="24"/>
        </w:rPr>
        <w:t>Upplysningstidens romantik. Den mystiskt sentimentala strömningen</w:t>
      </w:r>
      <w:r>
        <w:rPr>
          <w:rFonts w:ascii="Garamond" w:hAnsi="Garamond"/>
          <w:sz w:val="24"/>
          <w:szCs w:val="24"/>
        </w:rPr>
        <w:t>. Senare delen (1920), faksimilutg. 1963, s. 239 – 293, ISBN 91-7638-013</w:t>
      </w:r>
    </w:p>
    <w:p w:rsidR="005766C2" w:rsidRDefault="005766C2" w:rsidP="005766C2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Anna Maria Lenngren,</w:t>
      </w:r>
    </w:p>
    <w:p w:rsidR="005766C2" w:rsidRDefault="005766C2" w:rsidP="005766C2">
      <w:pPr>
        <w:spacing w:after="0"/>
        <w:ind w:left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ur Stockholmsposten, </w:t>
      </w:r>
      <w:r>
        <w:rPr>
          <w:rFonts w:ascii="Garamond" w:hAnsi="Garamond"/>
          <w:i/>
          <w:sz w:val="24"/>
          <w:szCs w:val="24"/>
        </w:rPr>
        <w:t>Texter från Sapfo till Strindberg,</w:t>
      </w:r>
      <w:r>
        <w:rPr>
          <w:rFonts w:ascii="Garamond" w:hAnsi="Garamond"/>
          <w:sz w:val="24"/>
          <w:szCs w:val="24"/>
        </w:rPr>
        <w:t xml:space="preserve"> Studentlitteratur 2006 eller senare, ISBN 978-91-44-03248-1</w:t>
      </w:r>
    </w:p>
    <w:p w:rsidR="005766C2" w:rsidRDefault="005766C2" w:rsidP="005766C2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Carl von Linné,</w:t>
      </w:r>
    </w:p>
    <w:p w:rsidR="005766C2" w:rsidRDefault="005766C2" w:rsidP="005766C2">
      <w:pPr>
        <w:spacing w:after="0"/>
        <w:ind w:left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ur ”Iter lapponicum”, </w:t>
      </w:r>
    </w:p>
    <w:p w:rsidR="005766C2" w:rsidRDefault="005766C2" w:rsidP="005766C2">
      <w:pPr>
        <w:spacing w:after="0"/>
        <w:ind w:left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ur ”Tal om märkvärdigheter uti insecterna…”</w:t>
      </w:r>
    </w:p>
    <w:p w:rsidR="005766C2" w:rsidRDefault="005766C2" w:rsidP="005766C2">
      <w:pPr>
        <w:spacing w:after="0"/>
        <w:ind w:left="284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ur </w:t>
      </w:r>
      <w:r>
        <w:rPr>
          <w:rFonts w:ascii="Garamond" w:hAnsi="Garamond"/>
          <w:i/>
          <w:sz w:val="24"/>
          <w:szCs w:val="24"/>
        </w:rPr>
        <w:t>Västgöta-resa</w:t>
      </w:r>
    </w:p>
    <w:p w:rsidR="005766C2" w:rsidRDefault="005766C2" w:rsidP="005766C2">
      <w:pPr>
        <w:spacing w:after="0"/>
        <w:ind w:left="284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 xml:space="preserve">- </w:t>
      </w:r>
      <w:r>
        <w:rPr>
          <w:rFonts w:ascii="Garamond" w:hAnsi="Garamond"/>
          <w:sz w:val="24"/>
          <w:szCs w:val="24"/>
        </w:rPr>
        <w:t>ur Nemesis Divina</w:t>
      </w:r>
    </w:p>
    <w:p w:rsidR="005766C2" w:rsidRDefault="005766C2" w:rsidP="005766C2">
      <w:pPr>
        <w:spacing w:after="0"/>
        <w:ind w:left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samtliga i </w:t>
      </w:r>
      <w:r>
        <w:rPr>
          <w:rFonts w:ascii="Garamond" w:hAnsi="Garamond"/>
          <w:i/>
          <w:sz w:val="24"/>
          <w:szCs w:val="24"/>
        </w:rPr>
        <w:t>Texter från Sapfo till Strindberg,</w:t>
      </w:r>
      <w:r>
        <w:rPr>
          <w:rFonts w:ascii="Garamond" w:hAnsi="Garamond"/>
          <w:sz w:val="24"/>
          <w:szCs w:val="24"/>
        </w:rPr>
        <w:t xml:space="preserve"> Studentlitteratur 2006 eller senare, ISBN 978-91-44-03248-1</w:t>
      </w:r>
    </w:p>
    <w:p w:rsidR="005766C2" w:rsidRDefault="005766C2" w:rsidP="005766C2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Litteraturens historia, band 4, 1720-1830</w:t>
      </w:r>
      <w:r>
        <w:rPr>
          <w:rFonts w:ascii="Garamond" w:hAnsi="Garamond"/>
          <w:sz w:val="24"/>
          <w:szCs w:val="24"/>
        </w:rPr>
        <w:t>, red. Kjell Heggelund et al, Stockholm 1986, ISBN 91-1-863022-7</w:t>
      </w:r>
    </w:p>
    <w:p w:rsidR="005766C2" w:rsidRDefault="005766C2" w:rsidP="005766C2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Lars Lönnroth, ”Den bacchanaliska musan – Bellman och hans efterföljare”, </w:t>
      </w:r>
      <w:r>
        <w:rPr>
          <w:rFonts w:ascii="Garamond" w:hAnsi="Garamond"/>
          <w:i/>
          <w:sz w:val="24"/>
          <w:szCs w:val="24"/>
        </w:rPr>
        <w:t>Den svenska litteraturen. Från runor till romantik 800-1830</w:t>
      </w:r>
      <w:r>
        <w:rPr>
          <w:rFonts w:ascii="Garamond" w:hAnsi="Garamond"/>
          <w:sz w:val="24"/>
          <w:szCs w:val="24"/>
        </w:rPr>
        <w:t>, red. L Lönnroth &amp; S Delblanc, Stockholm 1987, 1988. 1999, ISBN 91-0-056773-6</w:t>
      </w:r>
    </w:p>
    <w:p w:rsidR="005766C2" w:rsidRDefault="005766C2" w:rsidP="005766C2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Hedvig Charlotta Nordenflycht,</w:t>
      </w:r>
    </w:p>
    <w:p w:rsidR="005766C2" w:rsidRDefault="005766C2" w:rsidP="005766C2">
      <w:pPr>
        <w:spacing w:after="0"/>
        <w:ind w:left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-ur  ”Fruentimrets försvar, emot J. J. Rousseau”, i </w:t>
      </w:r>
      <w:r>
        <w:rPr>
          <w:rFonts w:ascii="Garamond" w:hAnsi="Garamond"/>
          <w:i/>
          <w:sz w:val="24"/>
          <w:szCs w:val="24"/>
        </w:rPr>
        <w:t>Texter från Sapfo till Strindberg,</w:t>
      </w:r>
      <w:r>
        <w:rPr>
          <w:rFonts w:ascii="Garamond" w:hAnsi="Garamond"/>
          <w:sz w:val="24"/>
          <w:szCs w:val="24"/>
        </w:rPr>
        <w:t xml:space="preserve"> Studentlitteratur 2006 eller senare, ISBN 978-91-44-03248-1</w:t>
      </w:r>
    </w:p>
    <w:p w:rsidR="005766C2" w:rsidRDefault="005766C2" w:rsidP="005766C2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J. J. Rousseau,</w:t>
      </w:r>
    </w:p>
    <w:p w:rsidR="005766C2" w:rsidRDefault="005766C2" w:rsidP="005766C2">
      <w:pPr>
        <w:spacing w:after="0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-första kapitlet i</w:t>
      </w:r>
      <w:r>
        <w:rPr>
          <w:rFonts w:ascii="Garamond" w:hAnsi="Garamond"/>
          <w:i/>
          <w:sz w:val="24"/>
          <w:szCs w:val="24"/>
        </w:rPr>
        <w:t xml:space="preserve"> Bekännelser</w:t>
      </w:r>
      <w:r>
        <w:rPr>
          <w:rFonts w:ascii="Garamond" w:hAnsi="Garamond"/>
          <w:sz w:val="24"/>
          <w:szCs w:val="24"/>
        </w:rPr>
        <w:t xml:space="preserve"> (1781), svensk översättning David Sprengel, Forumupplagan 1973 eller senare, ISBN 91-37-04462-1 eller ISBN 91-37-04460-5</w:t>
      </w:r>
    </w:p>
    <w:p w:rsidR="005766C2" w:rsidRDefault="005766C2" w:rsidP="005766C2">
      <w:pPr>
        <w:pStyle w:val="Liststycke"/>
        <w:spacing w:after="0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Emanuel Swedenborg, </w:t>
      </w:r>
    </w:p>
    <w:p w:rsidR="005766C2" w:rsidRDefault="005766C2" w:rsidP="005766C2">
      <w:pPr>
        <w:pStyle w:val="Liststycke"/>
        <w:spacing w:after="0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-ur</w:t>
      </w:r>
      <w:r>
        <w:rPr>
          <w:rFonts w:ascii="Garamond" w:hAnsi="Garamond"/>
          <w:i/>
          <w:sz w:val="24"/>
          <w:szCs w:val="24"/>
        </w:rPr>
        <w:t xml:space="preserve"> Drömboken. Journalanteckningar 1743- 1744</w:t>
      </w:r>
      <w:r>
        <w:rPr>
          <w:rFonts w:ascii="Garamond" w:hAnsi="Garamond"/>
          <w:sz w:val="24"/>
          <w:szCs w:val="24"/>
        </w:rPr>
        <w:t>, utg. P E Wahlund, Stockholm: Wahlström och Widstrand 1995, ISBN 91-46-16811-7</w:t>
      </w:r>
    </w:p>
    <w:p w:rsidR="005766C2" w:rsidRDefault="005766C2" w:rsidP="005766C2">
      <w:pPr>
        <w:spacing w:after="0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-”De coelo et ejus mirabilis” i</w:t>
      </w:r>
      <w:r>
        <w:rPr>
          <w:rFonts w:ascii="Garamond" w:hAnsi="Garamond"/>
          <w:i/>
          <w:sz w:val="24"/>
          <w:szCs w:val="24"/>
        </w:rPr>
        <w:t xml:space="preserve"> Texter från Sapfo till Strindberg,</w:t>
      </w:r>
      <w:r>
        <w:rPr>
          <w:rFonts w:ascii="Garamond" w:hAnsi="Garamond"/>
          <w:sz w:val="24"/>
          <w:szCs w:val="24"/>
        </w:rPr>
        <w:t xml:space="preserve"> Studentlitteratur 2006 eller senare, ISBN 978-91-44-03248-1</w:t>
      </w:r>
    </w:p>
    <w:p w:rsidR="005766C2" w:rsidRDefault="005766C2" w:rsidP="005766C2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J. J. Rousseau,</w:t>
      </w:r>
    </w:p>
    <w:p w:rsidR="005766C2" w:rsidRDefault="005766C2" w:rsidP="005766C2">
      <w:pPr>
        <w:spacing w:after="0"/>
        <w:ind w:left="36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-första kapitlet i</w:t>
      </w:r>
      <w:r>
        <w:rPr>
          <w:rFonts w:ascii="Garamond" w:hAnsi="Garamond"/>
          <w:i/>
          <w:sz w:val="24"/>
          <w:szCs w:val="24"/>
        </w:rPr>
        <w:t xml:space="preserve"> Bekännelser</w:t>
      </w:r>
      <w:r>
        <w:rPr>
          <w:rFonts w:ascii="Garamond" w:hAnsi="Garamond"/>
          <w:sz w:val="24"/>
          <w:szCs w:val="24"/>
        </w:rPr>
        <w:t xml:space="preserve"> (1781), svensk översättning David Sprengel, Forumupplagan 1973 eller senare, ISBN 91-37-04462-1 eller ISBN 91-37-04460-5</w:t>
      </w:r>
    </w:p>
    <w:p w:rsidR="005766C2" w:rsidRDefault="005766C2" w:rsidP="005766C2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Thomas Thorild,</w:t>
      </w:r>
    </w:p>
    <w:p w:rsidR="005766C2" w:rsidRDefault="005766C2" w:rsidP="005766C2">
      <w:r>
        <w:rPr>
          <w:rFonts w:ascii="Garamond" w:hAnsi="Garamond"/>
          <w:sz w:val="24"/>
          <w:szCs w:val="24"/>
        </w:rPr>
        <w:t xml:space="preserve">”Om Qvinnokönets Naturliga höghet”, i </w:t>
      </w:r>
      <w:r>
        <w:rPr>
          <w:rFonts w:ascii="Garamond" w:hAnsi="Garamond"/>
          <w:i/>
          <w:sz w:val="24"/>
          <w:szCs w:val="24"/>
        </w:rPr>
        <w:t>Texter från Sapfo till Strindberg,</w:t>
      </w:r>
      <w:r>
        <w:rPr>
          <w:rFonts w:ascii="Garamond" w:hAnsi="Garamond"/>
          <w:sz w:val="24"/>
          <w:szCs w:val="24"/>
        </w:rPr>
        <w:t xml:space="preserve"> Studentlitteratur 2006 eller senare, ISBN 978-91-44-03248-1</w:t>
      </w:r>
    </w:p>
    <w:p w:rsidR="005766C2" w:rsidRDefault="005766C2" w:rsidP="00EF0B1D">
      <w:pPr>
        <w:jc w:val="both"/>
        <w:rPr>
          <w:rFonts w:ascii="Garamond" w:hAnsi="Garamond"/>
          <w:sz w:val="24"/>
          <w:szCs w:val="24"/>
        </w:rPr>
      </w:pPr>
    </w:p>
    <w:p w:rsidR="00EF0B1D" w:rsidRDefault="00EF0B1D" w:rsidP="00EF0B1D">
      <w:pPr>
        <w:jc w:val="both"/>
        <w:rPr>
          <w:rFonts w:ascii="Garamond" w:hAnsi="Garamond"/>
          <w:sz w:val="24"/>
          <w:szCs w:val="24"/>
        </w:rPr>
      </w:pPr>
    </w:p>
    <w:p w:rsidR="00EF0B1D" w:rsidRPr="00EF0B1D" w:rsidRDefault="00EF0B1D" w:rsidP="00EF0B1D">
      <w:pPr>
        <w:jc w:val="both"/>
        <w:rPr>
          <w:rFonts w:ascii="Garamond" w:hAnsi="Garamond"/>
          <w:sz w:val="24"/>
          <w:szCs w:val="24"/>
        </w:rPr>
      </w:pPr>
    </w:p>
    <w:p w:rsidR="00E74BA6" w:rsidRDefault="00E74BA6" w:rsidP="006D671F">
      <w:pPr>
        <w:pStyle w:val="Liststycke"/>
        <w:rPr>
          <w:rFonts w:ascii="Garamond" w:hAnsi="Garamond"/>
          <w:sz w:val="24"/>
          <w:szCs w:val="24"/>
        </w:rPr>
      </w:pPr>
    </w:p>
    <w:p w:rsidR="00E74BA6" w:rsidRPr="006D671F" w:rsidRDefault="00E74BA6" w:rsidP="006D671F">
      <w:pPr>
        <w:pStyle w:val="Liststycke"/>
        <w:rPr>
          <w:rFonts w:ascii="Garamond" w:hAnsi="Garamond"/>
          <w:sz w:val="24"/>
          <w:szCs w:val="24"/>
        </w:rPr>
      </w:pPr>
    </w:p>
    <w:p w:rsidR="006D671F" w:rsidRPr="006D671F" w:rsidRDefault="006D671F">
      <w:pPr>
        <w:rPr>
          <w:rFonts w:ascii="Garamond" w:hAnsi="Garamond"/>
          <w:sz w:val="24"/>
          <w:szCs w:val="24"/>
        </w:rPr>
      </w:pPr>
    </w:p>
    <w:sectPr w:rsidR="006D671F" w:rsidRPr="006D671F" w:rsidSect="003368F9">
      <w:pgSz w:w="11906" w:h="16838"/>
      <w:pgMar w:top="1417" w:right="1417" w:bottom="1417" w:left="181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C6C3D"/>
    <w:multiLevelType w:val="hybridMultilevel"/>
    <w:tmpl w:val="AFB8925A"/>
    <w:lvl w:ilvl="0" w:tplc="A61CFCE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470E4"/>
    <w:multiLevelType w:val="hybridMultilevel"/>
    <w:tmpl w:val="D0E45366"/>
    <w:lvl w:ilvl="0" w:tplc="041D000F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D54F4C"/>
    <w:multiLevelType w:val="hybridMultilevel"/>
    <w:tmpl w:val="7B1C541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CA3F92"/>
    <w:rsid w:val="000323F9"/>
    <w:rsid w:val="001831BD"/>
    <w:rsid w:val="002425A8"/>
    <w:rsid w:val="00253BB2"/>
    <w:rsid w:val="003368F9"/>
    <w:rsid w:val="003C7D2D"/>
    <w:rsid w:val="004C3AE7"/>
    <w:rsid w:val="004C3EAC"/>
    <w:rsid w:val="004E2636"/>
    <w:rsid w:val="00510506"/>
    <w:rsid w:val="005766C2"/>
    <w:rsid w:val="005A4624"/>
    <w:rsid w:val="005C7178"/>
    <w:rsid w:val="006B7C57"/>
    <w:rsid w:val="006D671F"/>
    <w:rsid w:val="007438CE"/>
    <w:rsid w:val="00756C8D"/>
    <w:rsid w:val="00764EF2"/>
    <w:rsid w:val="008414DC"/>
    <w:rsid w:val="00855093"/>
    <w:rsid w:val="00936FE3"/>
    <w:rsid w:val="00BD0C88"/>
    <w:rsid w:val="00CA3F92"/>
    <w:rsid w:val="00CB1DB2"/>
    <w:rsid w:val="00E61D0A"/>
    <w:rsid w:val="00E74BA6"/>
    <w:rsid w:val="00ED1D8E"/>
    <w:rsid w:val="00EF0B1D"/>
    <w:rsid w:val="00F61287"/>
    <w:rsid w:val="00FB10F7"/>
    <w:rsid w:val="00FB6B7B"/>
    <w:rsid w:val="00FE5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62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D671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61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612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D671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61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612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1451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9127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Haettner Aurelius</dc:creator>
  <cp:lastModifiedBy>kans-esi</cp:lastModifiedBy>
  <cp:revision>2</cp:revision>
  <cp:lastPrinted>2013-06-13T10:08:00Z</cp:lastPrinted>
  <dcterms:created xsi:type="dcterms:W3CDTF">2013-09-02T08:15:00Z</dcterms:created>
  <dcterms:modified xsi:type="dcterms:W3CDTF">2013-09-02T08:15:00Z</dcterms:modified>
</cp:coreProperties>
</file>