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6AD" w:rsidRPr="00C3387B" w:rsidRDefault="00D536AD" w:rsidP="00D536AD">
      <w:pPr>
        <w:ind w:left="2608" w:hanging="2608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 xml:space="preserve">LUNDS UNIVERSITET    </w:t>
      </w:r>
      <w:r w:rsidRPr="00C3387B">
        <w:rPr>
          <w:rFonts w:ascii="Adobe Garamond Pro" w:hAnsi="Adobe Garamond Pro" w:cs="Times New Roman"/>
          <w:b/>
        </w:rPr>
        <w:tab/>
      </w:r>
      <w:r w:rsidRPr="00C3387B">
        <w:rPr>
          <w:rFonts w:ascii="Adobe Garamond Pro" w:hAnsi="Adobe Garamond Pro" w:cs="Times New Roman"/>
          <w:b/>
        </w:rPr>
        <w:tab/>
      </w:r>
      <w:r w:rsidRPr="00C3387B">
        <w:rPr>
          <w:rFonts w:ascii="Adobe Garamond Pro" w:hAnsi="Adobe Garamond Pro" w:cs="Times New Roman"/>
          <w:b/>
        </w:rPr>
        <w:tab/>
      </w:r>
      <w:r w:rsidRPr="00C3387B">
        <w:rPr>
          <w:rFonts w:ascii="Adobe Garamond Pro" w:hAnsi="Adobe Garamond Pro" w:cs="Times New Roman"/>
          <w:b/>
        </w:rPr>
        <w:tab/>
      </w:r>
      <w:r>
        <w:rPr>
          <w:rFonts w:ascii="Adobe Garamond Pro" w:hAnsi="Adobe Garamond Pro" w:cs="Times New Roman"/>
          <w:b/>
        </w:rPr>
        <w:t>V</w:t>
      </w:r>
      <w:r w:rsidRPr="00C3387B">
        <w:rPr>
          <w:rFonts w:ascii="Adobe Garamond Pro" w:hAnsi="Adobe Garamond Pro" w:cs="Times New Roman"/>
          <w:b/>
        </w:rPr>
        <w:t>T 20</w:t>
      </w:r>
      <w:r>
        <w:rPr>
          <w:rFonts w:ascii="Adobe Garamond Pro" w:hAnsi="Adobe Garamond Pro" w:cs="Times New Roman"/>
          <w:b/>
        </w:rPr>
        <w:t>21</w:t>
      </w:r>
    </w:p>
    <w:p w:rsidR="00D536AD" w:rsidRPr="00C3387B" w:rsidRDefault="00D536AD" w:rsidP="00D536AD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>Språk- och litteraturcentrum, Litteraturvetenskap</w:t>
      </w:r>
    </w:p>
    <w:p w:rsidR="00D536AD" w:rsidRPr="00C3387B" w:rsidRDefault="00D536AD" w:rsidP="00D536AD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 xml:space="preserve">LIVA05, delkurs 4: Poesins mötesplatser (6 </w:t>
      </w:r>
      <w:proofErr w:type="spellStart"/>
      <w:r w:rsidRPr="00C3387B">
        <w:rPr>
          <w:rFonts w:ascii="Adobe Garamond Pro" w:hAnsi="Adobe Garamond Pro" w:cs="Times New Roman"/>
          <w:b/>
        </w:rPr>
        <w:t>hp</w:t>
      </w:r>
      <w:proofErr w:type="spellEnd"/>
      <w:r w:rsidRPr="00C3387B">
        <w:rPr>
          <w:rFonts w:ascii="Adobe Garamond Pro" w:hAnsi="Adobe Garamond Pro" w:cs="Times New Roman"/>
          <w:b/>
        </w:rPr>
        <w:t>)</w:t>
      </w:r>
    </w:p>
    <w:p w:rsidR="00D536AD" w:rsidRDefault="00D536AD" w:rsidP="00D536AD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 xml:space="preserve">DM </w:t>
      </w:r>
    </w:p>
    <w:p w:rsidR="00D536AD" w:rsidRPr="00C3387B" w:rsidRDefault="00D536AD" w:rsidP="00D536AD">
      <w:pPr>
        <w:spacing w:line="360" w:lineRule="auto"/>
        <w:rPr>
          <w:rFonts w:ascii="Adobe Garamond Pro" w:hAnsi="Adobe Garamond Pro" w:cs="Times New Roman"/>
          <w:b/>
        </w:rPr>
      </w:pPr>
    </w:p>
    <w:p w:rsidR="00D536AD" w:rsidRPr="00C3387B" w:rsidRDefault="00D536AD" w:rsidP="00D536AD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>Litteraturlista</w:t>
      </w:r>
    </w:p>
    <w:p w:rsidR="00D536AD" w:rsidRPr="004B5781" w:rsidRDefault="00D536AD" w:rsidP="00D536AD">
      <w:pPr>
        <w:spacing w:line="360" w:lineRule="auto"/>
        <w:rPr>
          <w:rFonts w:ascii="Adobe Garamond Pro" w:hAnsi="Adobe Garamond Pro" w:cs="Times New Roman"/>
        </w:rPr>
      </w:pPr>
      <w:r w:rsidRPr="004B5781">
        <w:rPr>
          <w:rFonts w:ascii="Adobe Garamond Pro" w:hAnsi="Adobe Garamond Pro" w:cs="Times New Roman"/>
        </w:rPr>
        <w:t>Fastställd av sektionsstyrelse 2, Språk- och litteraturcentrum</w:t>
      </w:r>
      <w:r>
        <w:rPr>
          <w:rFonts w:ascii="Adobe Garamond Pro" w:hAnsi="Adobe Garamond Pro" w:cs="Times New Roman"/>
        </w:rPr>
        <w:t xml:space="preserve"> </w:t>
      </w:r>
      <w:r w:rsidR="002724EE">
        <w:rPr>
          <w:rFonts w:ascii="Adobe Garamond Pro" w:hAnsi="Adobe Garamond Pro" w:cs="Times New Roman"/>
        </w:rPr>
        <w:t>8.12.20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Default="00D536AD" w:rsidP="00D536AD">
      <w:pPr>
        <w:rPr>
          <w:rFonts w:ascii="Adobe Garamond Pro" w:hAnsi="Adobe Garamond Pro"/>
        </w:rPr>
      </w:pPr>
    </w:p>
    <w:p w:rsidR="00D43423" w:rsidRDefault="00D43423" w:rsidP="00D536AD">
      <w:pPr>
        <w:rPr>
          <w:rFonts w:ascii="Adobe Garamond Pro" w:hAnsi="Adobe Garamond Pro"/>
        </w:rPr>
      </w:pPr>
    </w:p>
    <w:p w:rsidR="00D43423" w:rsidRPr="00C3387B" w:rsidRDefault="00D43423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>1. FACKLITTERATUR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rPr>
          <w:rFonts w:ascii="Adobe Garamond Pro" w:hAnsi="Adobe Garamond Pro" w:cs="Times New Roman"/>
        </w:rPr>
      </w:pPr>
      <w:r w:rsidRPr="00C3387B">
        <w:rPr>
          <w:rFonts w:ascii="Adobe Garamond Pro" w:hAnsi="Adobe Garamond Pro" w:cs="Times New Roman"/>
          <w:i/>
          <w:iCs/>
        </w:rPr>
        <w:t>Litteratur. Introduktion till teori och analys</w:t>
      </w:r>
      <w:r w:rsidRPr="00C3387B">
        <w:rPr>
          <w:rFonts w:ascii="Adobe Garamond Pro" w:hAnsi="Adobe Garamond Pro" w:cs="Times New Roman"/>
        </w:rPr>
        <w:t xml:space="preserve">, red. Lasse </w:t>
      </w:r>
      <w:proofErr w:type="spellStart"/>
      <w:r w:rsidRPr="00C3387B">
        <w:rPr>
          <w:rFonts w:ascii="Adobe Garamond Pro" w:hAnsi="Adobe Garamond Pro" w:cs="Times New Roman"/>
        </w:rPr>
        <w:t>Horne</w:t>
      </w:r>
      <w:proofErr w:type="spellEnd"/>
      <w:r w:rsidRPr="00C3387B">
        <w:rPr>
          <w:rFonts w:ascii="Adobe Garamond Pro" w:hAnsi="Adobe Garamond Pro" w:cs="Times New Roman"/>
        </w:rPr>
        <w:t xml:space="preserve"> </w:t>
      </w:r>
      <w:proofErr w:type="spellStart"/>
      <w:r w:rsidRPr="00C3387B">
        <w:rPr>
          <w:rFonts w:ascii="Adobe Garamond Pro" w:hAnsi="Adobe Garamond Pro" w:cs="Times New Roman"/>
        </w:rPr>
        <w:t>Kjældgaard</w:t>
      </w:r>
      <w:proofErr w:type="spellEnd"/>
      <w:r w:rsidRPr="00C3387B">
        <w:rPr>
          <w:rFonts w:ascii="Adobe Garamond Pro" w:hAnsi="Adobe Garamond Pro" w:cs="Times New Roman"/>
        </w:rPr>
        <w:t xml:space="preserve"> m.fl., Studentlitteratur 2015 (ca 100 s.) 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rPr>
          <w:rFonts w:ascii="Adobe Garamond Pro" w:hAnsi="Adobe Garamond Pro"/>
        </w:rPr>
      </w:pPr>
      <w:r w:rsidRPr="00C3387B">
        <w:rPr>
          <w:rFonts w:ascii="Adobe Garamond Pro" w:hAnsi="Adobe Garamond Pro" w:cs="Times New Roman"/>
        </w:rPr>
        <w:t xml:space="preserve">Möller, Daniel, </w:t>
      </w:r>
      <w:r w:rsidRPr="00C3387B">
        <w:rPr>
          <w:rFonts w:ascii="Adobe Garamond Pro" w:hAnsi="Adobe Garamond Pro"/>
        </w:rPr>
        <w:t xml:space="preserve">”Jagens sånger. Armand </w:t>
      </w:r>
      <w:proofErr w:type="spellStart"/>
      <w:r w:rsidRPr="00C3387B">
        <w:rPr>
          <w:rFonts w:ascii="Adobe Garamond Pro" w:hAnsi="Adobe Garamond Pro"/>
        </w:rPr>
        <w:t>Schwerner</w:t>
      </w:r>
      <w:proofErr w:type="spellEnd"/>
      <w:r w:rsidRPr="00C3387B">
        <w:rPr>
          <w:rFonts w:ascii="Adobe Garamond Pro" w:hAnsi="Adobe Garamond Pro"/>
        </w:rPr>
        <w:t xml:space="preserve"> och rösterna i </w:t>
      </w:r>
      <w:r w:rsidRPr="00C3387B">
        <w:rPr>
          <w:rFonts w:ascii="Adobe Garamond Pro" w:hAnsi="Adobe Garamond Pro"/>
          <w:i/>
        </w:rPr>
        <w:t xml:space="preserve">The </w:t>
      </w:r>
      <w:proofErr w:type="spellStart"/>
      <w:r w:rsidRPr="00C3387B">
        <w:rPr>
          <w:rFonts w:ascii="Adobe Garamond Pro" w:hAnsi="Adobe Garamond Pro"/>
          <w:i/>
        </w:rPr>
        <w:t>Tablets</w:t>
      </w:r>
      <w:proofErr w:type="spellEnd"/>
      <w:r w:rsidRPr="00C3387B">
        <w:rPr>
          <w:rFonts w:ascii="Adobe Garamond Pro" w:hAnsi="Adobe Garamond Pro"/>
        </w:rPr>
        <w:t xml:space="preserve">”, </w:t>
      </w:r>
      <w:proofErr w:type="spellStart"/>
      <w:r w:rsidRPr="00C3387B">
        <w:rPr>
          <w:rFonts w:ascii="Adobe Garamond Pro" w:hAnsi="Adobe Garamond Pro"/>
          <w:i/>
        </w:rPr>
        <w:t>OEI</w:t>
      </w:r>
      <w:proofErr w:type="spellEnd"/>
      <w:r w:rsidRPr="00C3387B">
        <w:rPr>
          <w:rFonts w:ascii="Adobe Garamond Pro" w:hAnsi="Adobe Garamond Pro"/>
        </w:rPr>
        <w:t xml:space="preserve"> nr 18–21, 2004, </w:t>
      </w:r>
      <w:proofErr w:type="spellStart"/>
      <w:r w:rsidRPr="00C3387B">
        <w:rPr>
          <w:rFonts w:ascii="Adobe Garamond Pro" w:hAnsi="Adobe Garamond Pro"/>
        </w:rPr>
        <w:t>opaginerad</w:t>
      </w:r>
      <w:proofErr w:type="spellEnd"/>
      <w:r w:rsidRPr="00C3387B">
        <w:rPr>
          <w:rFonts w:ascii="Adobe Garamond Pro" w:hAnsi="Adobe Garamond Pro"/>
        </w:rPr>
        <w:t xml:space="preserve"> (10 s.)</w:t>
      </w:r>
      <w:r>
        <w:rPr>
          <w:rFonts w:ascii="Adobe Garamond Pro" w:hAnsi="Adobe Garamond Pro"/>
        </w:rPr>
        <w:t xml:space="preserve">. Kopia delas ut vid första föreläsningstillfället. 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pStyle w:val="Ingetavstnd"/>
        <w:rPr>
          <w:rStyle w:val="puretextfieldbody"/>
          <w:rFonts w:ascii="Adobe Garamond Pro" w:hAnsi="Adobe Garamond Pro"/>
          <w:i/>
          <w:sz w:val="24"/>
          <w:szCs w:val="24"/>
        </w:rPr>
      </w:pPr>
      <w:r w:rsidRPr="00C3387B">
        <w:rPr>
          <w:rFonts w:ascii="Adobe Garamond Pro" w:hAnsi="Adobe Garamond Pro" w:cs="Times New Roman"/>
          <w:sz w:val="24"/>
          <w:szCs w:val="24"/>
        </w:rPr>
        <w:t xml:space="preserve">Möller, Daniel, </w:t>
      </w:r>
      <w:r w:rsidRPr="00C3387B">
        <w:rPr>
          <w:rFonts w:ascii="Adobe Garamond Pro" w:hAnsi="Adobe Garamond Pro"/>
          <w:sz w:val="24"/>
          <w:szCs w:val="24"/>
        </w:rPr>
        <w:t xml:space="preserve">”Pekoral och pekoralister i Sverige”, i: </w:t>
      </w:r>
      <w:r w:rsidRPr="00C3387B">
        <w:rPr>
          <w:rFonts w:ascii="Adobe Garamond Pro" w:hAnsi="Adobe Garamond Pro"/>
          <w:i/>
          <w:sz w:val="24"/>
          <w:szCs w:val="24"/>
        </w:rPr>
        <w:t xml:space="preserve">Tre sekler av svenska pekoral. </w:t>
      </w:r>
      <w:r w:rsidRPr="00C3387B">
        <w:rPr>
          <w:rStyle w:val="puretextfieldbody"/>
          <w:rFonts w:ascii="Adobe Garamond Pro" w:hAnsi="Adobe Garamond Pro"/>
          <w:i/>
          <w:sz w:val="24"/>
          <w:szCs w:val="24"/>
        </w:rPr>
        <w:t xml:space="preserve">En antologi </w:t>
      </w:r>
    </w:p>
    <w:p w:rsidR="00D536AD" w:rsidRPr="00C3387B" w:rsidRDefault="00D536AD" w:rsidP="00D536AD">
      <w:pPr>
        <w:pStyle w:val="Ingetavstnd"/>
        <w:rPr>
          <w:rFonts w:ascii="Adobe Garamond Pro" w:hAnsi="Adobe Garamond Pro" w:cs="Times New Roman"/>
          <w:sz w:val="24"/>
          <w:szCs w:val="24"/>
        </w:rPr>
      </w:pPr>
      <w:r w:rsidRPr="00C3387B">
        <w:rPr>
          <w:rStyle w:val="puretextfieldbody"/>
          <w:rFonts w:ascii="Adobe Garamond Pro" w:hAnsi="Adobe Garamond Pro"/>
          <w:i/>
          <w:sz w:val="24"/>
          <w:szCs w:val="24"/>
        </w:rPr>
        <w:t>under redaktion och med en inledning av Daniel Möller</w:t>
      </w:r>
      <w:r w:rsidRPr="00C3387B">
        <w:rPr>
          <w:rStyle w:val="puretextfieldbody"/>
          <w:rFonts w:ascii="Adobe Garamond Pro" w:hAnsi="Adobe Garamond Pro"/>
          <w:sz w:val="24"/>
          <w:szCs w:val="24"/>
        </w:rPr>
        <w:t xml:space="preserve">, </w:t>
      </w:r>
      <w:r w:rsidRPr="00C3387B">
        <w:rPr>
          <w:rFonts w:ascii="Adobe Garamond Pro" w:hAnsi="Adobe Garamond Pro" w:cs="Times New Roman"/>
          <w:sz w:val="24"/>
          <w:szCs w:val="24"/>
        </w:rPr>
        <w:t>2018</w:t>
      </w:r>
      <w:r w:rsidRPr="00C3387B">
        <w:rPr>
          <w:rFonts w:ascii="Adobe Garamond Pro" w:hAnsi="Adobe Garamond Pro"/>
          <w:sz w:val="24"/>
          <w:szCs w:val="24"/>
        </w:rPr>
        <w:t xml:space="preserve"> </w:t>
      </w:r>
      <w:r w:rsidRPr="00C3387B">
        <w:rPr>
          <w:rFonts w:ascii="Adobe Garamond Pro" w:hAnsi="Adobe Garamond Pro" w:cs="Times New Roman"/>
          <w:sz w:val="24"/>
          <w:szCs w:val="24"/>
        </w:rPr>
        <w:t xml:space="preserve">(29 s.). Läses på: </w:t>
      </w:r>
      <w:hyperlink r:id="rId4" w:history="1">
        <w:r w:rsidRPr="00C3387B">
          <w:rPr>
            <w:rStyle w:val="Hyperlnk"/>
            <w:rFonts w:ascii="Adobe Garamond Pro" w:hAnsi="Adobe Garamond Pro" w:cs="Times New Roman"/>
            <w:sz w:val="24"/>
            <w:szCs w:val="24"/>
          </w:rPr>
          <w:t>https://litteraturbanken.se/forfattare/MollerD/titlar/TreSeklerAvSvenskaPekoral/sida/1/etext</w:t>
        </w:r>
      </w:hyperlink>
      <w:r w:rsidRPr="00C3387B">
        <w:rPr>
          <w:rFonts w:ascii="Adobe Garamond Pro" w:hAnsi="Adobe Garamond Pro" w:cs="Times New Roman"/>
          <w:sz w:val="24"/>
          <w:szCs w:val="24"/>
        </w:rPr>
        <w:t xml:space="preserve"> </w:t>
      </w:r>
    </w:p>
    <w:p w:rsidR="00D536AD" w:rsidRPr="00C3387B" w:rsidRDefault="00D536AD" w:rsidP="00D536AD">
      <w:pPr>
        <w:pStyle w:val="Ingetavstnd"/>
        <w:rPr>
          <w:rFonts w:ascii="Adobe Garamond Pro" w:hAnsi="Adobe Garamond Pro" w:cs="Times New Roman"/>
          <w:sz w:val="24"/>
          <w:szCs w:val="24"/>
        </w:rPr>
      </w:pPr>
    </w:p>
    <w:p w:rsidR="00D536AD" w:rsidRPr="00C3387B" w:rsidRDefault="00D536AD" w:rsidP="00D536AD">
      <w:pPr>
        <w:pStyle w:val="Ingetavstnd"/>
        <w:rPr>
          <w:rFonts w:ascii="Adobe Garamond Pro" w:hAnsi="Adobe Garamond Pro"/>
          <w:sz w:val="24"/>
          <w:szCs w:val="24"/>
        </w:rPr>
      </w:pPr>
      <w:r w:rsidRPr="00C3387B">
        <w:rPr>
          <w:rFonts w:ascii="Adobe Garamond Pro" w:hAnsi="Adobe Garamond Pro"/>
          <w:i/>
          <w:sz w:val="24"/>
          <w:szCs w:val="24"/>
        </w:rPr>
        <w:t>Svensk poesi</w:t>
      </w:r>
      <w:r w:rsidRPr="00C3387B">
        <w:rPr>
          <w:rFonts w:ascii="Adobe Garamond Pro" w:hAnsi="Adobe Garamond Pro"/>
          <w:sz w:val="24"/>
          <w:szCs w:val="24"/>
        </w:rPr>
        <w:t xml:space="preserve">, red. Daniel Möller &amp; Niklas Schiöler, Bonniers 2016 (ca 100 s.) </w:t>
      </w:r>
    </w:p>
    <w:p w:rsidR="00D536AD" w:rsidRPr="00C3387B" w:rsidRDefault="00D536AD" w:rsidP="00D536AD">
      <w:pPr>
        <w:rPr>
          <w:rFonts w:ascii="Adobe Garamond Pro" w:hAnsi="Adobe Garamond Pro" w:cs="Times New Roman"/>
        </w:rPr>
      </w:pPr>
    </w:p>
    <w:p w:rsidR="00D536AD" w:rsidRPr="00C3387B" w:rsidRDefault="00D536AD" w:rsidP="00D536AD">
      <w:pPr>
        <w:rPr>
          <w:rFonts w:ascii="Adobe Garamond Pro" w:hAnsi="Adobe Garamond Pro" w:cs="Times New Roman"/>
        </w:rPr>
      </w:pPr>
    </w:p>
    <w:p w:rsidR="00D536AD" w:rsidRPr="00C3387B" w:rsidRDefault="00D536AD" w:rsidP="00D536AD">
      <w:pPr>
        <w:rPr>
          <w:rFonts w:ascii="Adobe Garamond Pro" w:hAnsi="Adobe Garamond Pro" w:cs="Times New Roman"/>
        </w:rPr>
      </w:pPr>
    </w:p>
    <w:p w:rsidR="00D536AD" w:rsidRPr="00C3387B" w:rsidRDefault="00D536AD" w:rsidP="00D536AD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>2. SKÖNLITTERATUR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4D4F7A" w:rsidRDefault="00D536AD" w:rsidP="00D536AD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Axfors</w:t>
      </w:r>
      <w:proofErr w:type="spellEnd"/>
      <w:r>
        <w:rPr>
          <w:rFonts w:ascii="Adobe Garamond Pro" w:hAnsi="Adobe Garamond Pro"/>
        </w:rPr>
        <w:t xml:space="preserve">, Anna: </w:t>
      </w:r>
      <w:r>
        <w:rPr>
          <w:rFonts w:ascii="Adobe Garamond Pro" w:hAnsi="Adobe Garamond Pro"/>
          <w:i/>
        </w:rPr>
        <w:t>Jag hatar naturen</w:t>
      </w:r>
      <w:r>
        <w:rPr>
          <w:rFonts w:ascii="Adobe Garamond Pro" w:hAnsi="Adobe Garamond Pro"/>
        </w:rPr>
        <w:t xml:space="preserve">, 10TAL Bok, 2018  </w:t>
      </w:r>
    </w:p>
    <w:p w:rsidR="00D536AD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rPr>
          <w:rFonts w:ascii="Adobe Garamond Pro" w:hAnsi="Adobe Garamond Pro"/>
        </w:rPr>
      </w:pPr>
      <w:proofErr w:type="spellStart"/>
      <w:r w:rsidRPr="00C3387B">
        <w:rPr>
          <w:rFonts w:ascii="Adobe Garamond Pro" w:hAnsi="Adobe Garamond Pro"/>
        </w:rPr>
        <w:t>Burrau</w:t>
      </w:r>
      <w:proofErr w:type="spellEnd"/>
      <w:r w:rsidRPr="00C3387B">
        <w:rPr>
          <w:rFonts w:ascii="Adobe Garamond Pro" w:hAnsi="Adobe Garamond Pro"/>
        </w:rPr>
        <w:t xml:space="preserve">, Elis: </w:t>
      </w:r>
      <w:r w:rsidRPr="00C3387B">
        <w:rPr>
          <w:rFonts w:ascii="Adobe Garamond Pro" w:hAnsi="Adobe Garamond Pro"/>
          <w:i/>
        </w:rPr>
        <w:t>Röda dagar</w:t>
      </w:r>
      <w:r w:rsidRPr="00C3387B">
        <w:rPr>
          <w:rFonts w:ascii="Adobe Garamond Pro" w:hAnsi="Adobe Garamond Pro"/>
        </w:rPr>
        <w:t>, 10TAL Bok, 2017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rPr>
          <w:rFonts w:ascii="Adobe Garamond Pro" w:eastAsia="Times New Roman" w:hAnsi="Adobe Garamond Pro" w:cs="Times New Roman"/>
        </w:rPr>
      </w:pPr>
      <w:proofErr w:type="spellStart"/>
      <w:r w:rsidRPr="00C3387B">
        <w:rPr>
          <w:rFonts w:ascii="Adobe Garamond Pro" w:eastAsia="Times New Roman" w:hAnsi="Adobe Garamond Pro" w:cs="Times New Roman"/>
        </w:rPr>
        <w:t>Börjel</w:t>
      </w:r>
      <w:proofErr w:type="spellEnd"/>
      <w:r w:rsidRPr="00C3387B">
        <w:rPr>
          <w:rFonts w:ascii="Adobe Garamond Pro" w:eastAsia="Times New Roman" w:hAnsi="Adobe Garamond Pro" w:cs="Times New Roman"/>
        </w:rPr>
        <w:t xml:space="preserve">, Ida: </w:t>
      </w:r>
      <w:r w:rsidRPr="00C3387B">
        <w:rPr>
          <w:rFonts w:ascii="Adobe Garamond Pro" w:eastAsia="Times New Roman" w:hAnsi="Adobe Garamond Pro" w:cs="Times New Roman"/>
          <w:i/>
        </w:rPr>
        <w:t>Ma</w:t>
      </w:r>
      <w:r w:rsidRPr="00633A28">
        <w:rPr>
          <w:rFonts w:ascii="Adobe Garamond Pro" w:eastAsia="Times New Roman" w:hAnsi="Adobe Garamond Pro" w:cs="Times New Roman"/>
        </w:rPr>
        <w:t>,</w:t>
      </w:r>
      <w:r w:rsidRPr="00C3387B">
        <w:rPr>
          <w:rFonts w:ascii="Adobe Garamond Pro" w:eastAsia="Times New Roman" w:hAnsi="Adobe Garamond Pro" w:cs="Times New Roman"/>
          <w:i/>
        </w:rPr>
        <w:t xml:space="preserve"> </w:t>
      </w:r>
      <w:r w:rsidRPr="00C3387B">
        <w:rPr>
          <w:rFonts w:ascii="Adobe Garamond Pro" w:eastAsia="Times New Roman" w:hAnsi="Adobe Garamond Pro" w:cs="Times New Roman"/>
        </w:rPr>
        <w:t>Bonniers, 2014</w:t>
      </w:r>
    </w:p>
    <w:p w:rsidR="00D536AD" w:rsidRPr="00C3387B" w:rsidRDefault="00D536AD" w:rsidP="00D536AD">
      <w:pPr>
        <w:rPr>
          <w:rFonts w:ascii="Adobe Garamond Pro" w:hAnsi="Adobe Garamond Pro" w:cs="Times New Roman"/>
        </w:rPr>
      </w:pPr>
    </w:p>
    <w:p w:rsidR="00D536AD" w:rsidRPr="00C3387B" w:rsidRDefault="00D536AD" w:rsidP="00D536AD">
      <w:pPr>
        <w:rPr>
          <w:rFonts w:ascii="Adobe Garamond Pro" w:hAnsi="Adobe Garamond Pro" w:cs="Cambria"/>
        </w:rPr>
      </w:pPr>
      <w:r w:rsidRPr="00C3387B">
        <w:rPr>
          <w:rFonts w:ascii="Adobe Garamond Pro" w:hAnsi="Adobe Garamond Pro" w:cs="Cambria"/>
        </w:rPr>
        <w:t xml:space="preserve">Christensen, Inger: </w:t>
      </w:r>
      <w:r w:rsidRPr="00C3387B">
        <w:rPr>
          <w:rFonts w:ascii="Adobe Garamond Pro" w:hAnsi="Adobe Garamond Pro" w:cs="Cambria"/>
          <w:i/>
        </w:rPr>
        <w:t xml:space="preserve">Alfabet </w:t>
      </w:r>
      <w:r w:rsidRPr="00C3387B">
        <w:rPr>
          <w:rFonts w:ascii="Adobe Garamond Pro" w:hAnsi="Adobe Garamond Pro" w:cs="Cambria"/>
        </w:rPr>
        <w:t xml:space="preserve">(1981). Läses i danskt original eller i svensk, valfri översättning </w:t>
      </w:r>
    </w:p>
    <w:p w:rsidR="00D536AD" w:rsidRPr="00C3387B" w:rsidRDefault="00D536AD" w:rsidP="00D536AD">
      <w:pPr>
        <w:rPr>
          <w:rFonts w:ascii="Adobe Garamond Pro" w:hAnsi="Adobe Garamond Pro" w:cs="Cambria"/>
        </w:rPr>
      </w:pPr>
    </w:p>
    <w:p w:rsidR="00D536AD" w:rsidRPr="00C3387B" w:rsidRDefault="00D536AD" w:rsidP="00D536AD">
      <w:pPr>
        <w:rPr>
          <w:rFonts w:ascii="Adobe Garamond Pro" w:hAnsi="Adobe Garamond Pro" w:cs="Cambria"/>
        </w:rPr>
      </w:pPr>
      <w:r w:rsidRPr="00C3387B">
        <w:rPr>
          <w:rFonts w:ascii="Adobe Garamond Pro" w:hAnsi="Adobe Garamond Pro" w:cs="Cambria"/>
        </w:rPr>
        <w:t xml:space="preserve">Frostenson, Katarina: </w:t>
      </w:r>
      <w:r w:rsidRPr="00C3387B">
        <w:rPr>
          <w:rFonts w:ascii="Adobe Garamond Pro" w:hAnsi="Adobe Garamond Pro" w:cs="Cambria"/>
          <w:i/>
        </w:rPr>
        <w:t>Sju grenar</w:t>
      </w:r>
      <w:r w:rsidRPr="00C3387B">
        <w:rPr>
          <w:rFonts w:ascii="Adobe Garamond Pro" w:hAnsi="Adobe Garamond Pro" w:cs="Cambria"/>
        </w:rPr>
        <w:t>, Wahlström &amp; Widstrand, 2018</w:t>
      </w:r>
    </w:p>
    <w:p w:rsidR="00D536AD" w:rsidRPr="00C3387B" w:rsidRDefault="00D536AD" w:rsidP="00D536AD">
      <w:pPr>
        <w:rPr>
          <w:rFonts w:ascii="Adobe Garamond Pro" w:hAnsi="Adobe Garamond Pro" w:cs="Cambria"/>
        </w:rPr>
      </w:pPr>
    </w:p>
    <w:p w:rsidR="00D536AD" w:rsidRPr="00C3387B" w:rsidRDefault="00D536AD" w:rsidP="00D536AD">
      <w:pPr>
        <w:rPr>
          <w:rFonts w:ascii="Adobe Garamond Pro" w:hAnsi="Adobe Garamond Pro" w:cs="Cambria"/>
          <w:lang w:val="en-GB"/>
        </w:rPr>
      </w:pPr>
      <w:r w:rsidRPr="00C3387B">
        <w:rPr>
          <w:rFonts w:ascii="Adobe Garamond Pro" w:hAnsi="Adobe Garamond Pro" w:cs="Cambria"/>
          <w:lang w:val="en-GB"/>
        </w:rPr>
        <w:t xml:space="preserve">Hallberg, Anna: </w:t>
      </w:r>
      <w:r w:rsidRPr="00C3387B">
        <w:rPr>
          <w:rFonts w:ascii="Adobe Garamond Pro" w:hAnsi="Adobe Garamond Pro" w:cs="Cambria"/>
          <w:i/>
          <w:lang w:val="en-GB"/>
        </w:rPr>
        <w:t xml:space="preserve">Chow </w:t>
      </w:r>
      <w:proofErr w:type="spellStart"/>
      <w:r w:rsidRPr="00C3387B">
        <w:rPr>
          <w:rFonts w:ascii="Adobe Garamond Pro" w:hAnsi="Adobe Garamond Pro" w:cs="Cambria"/>
          <w:i/>
          <w:lang w:val="en-GB"/>
        </w:rPr>
        <w:t>chow</w:t>
      </w:r>
      <w:proofErr w:type="spellEnd"/>
      <w:r w:rsidRPr="00C3387B">
        <w:rPr>
          <w:rFonts w:ascii="Adobe Garamond Pro" w:hAnsi="Adobe Garamond Pro" w:cs="Cambria"/>
          <w:lang w:val="en-GB"/>
        </w:rPr>
        <w:t xml:space="preserve">, </w:t>
      </w:r>
      <w:proofErr w:type="spellStart"/>
      <w:r w:rsidRPr="00C3387B">
        <w:rPr>
          <w:rFonts w:ascii="Adobe Garamond Pro" w:hAnsi="Adobe Garamond Pro" w:cs="Cambria"/>
          <w:lang w:val="en-GB"/>
        </w:rPr>
        <w:t>Bonniers</w:t>
      </w:r>
      <w:proofErr w:type="spellEnd"/>
      <w:r w:rsidRPr="00C3387B">
        <w:rPr>
          <w:rFonts w:ascii="Adobe Garamond Pro" w:hAnsi="Adobe Garamond Pro" w:cs="Cambria"/>
          <w:lang w:val="en-GB"/>
        </w:rPr>
        <w:t>, 2017</w:t>
      </w:r>
    </w:p>
    <w:p w:rsidR="00D536AD" w:rsidRPr="00C3387B" w:rsidRDefault="00D536AD" w:rsidP="00D536AD">
      <w:pPr>
        <w:rPr>
          <w:rFonts w:ascii="Adobe Garamond Pro" w:hAnsi="Adobe Garamond Pro" w:cs="Cambria"/>
          <w:lang w:val="en-GB"/>
        </w:rPr>
      </w:pPr>
    </w:p>
    <w:p w:rsidR="00D536AD" w:rsidRPr="00C3387B" w:rsidRDefault="00D536AD" w:rsidP="00D536AD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 xml:space="preserve">Lugn, Kristina: </w:t>
      </w:r>
      <w:r w:rsidRPr="00C3387B">
        <w:rPr>
          <w:rFonts w:ascii="Adobe Garamond Pro" w:hAnsi="Adobe Garamond Pro"/>
          <w:i/>
        </w:rPr>
        <w:t xml:space="preserve">Hej då, ha det så </w:t>
      </w:r>
      <w:proofErr w:type="gramStart"/>
      <w:r w:rsidRPr="00C3387B">
        <w:rPr>
          <w:rFonts w:ascii="Adobe Garamond Pro" w:hAnsi="Adobe Garamond Pro"/>
          <w:i/>
        </w:rPr>
        <w:t>bra!</w:t>
      </w:r>
      <w:r w:rsidRPr="00C3387B">
        <w:rPr>
          <w:rFonts w:ascii="Adobe Garamond Pro" w:hAnsi="Adobe Garamond Pro"/>
        </w:rPr>
        <w:t>,</w:t>
      </w:r>
      <w:proofErr w:type="gramEnd"/>
      <w:r w:rsidRPr="00C3387B">
        <w:rPr>
          <w:rFonts w:ascii="Adobe Garamond Pro" w:hAnsi="Adobe Garamond Pro"/>
        </w:rPr>
        <w:t xml:space="preserve"> Bonniers, 2003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 xml:space="preserve">Lundberg, Andreas: </w:t>
      </w:r>
      <w:r w:rsidRPr="00C3387B">
        <w:rPr>
          <w:rFonts w:ascii="Adobe Garamond Pro" w:hAnsi="Adobe Garamond Pro"/>
          <w:i/>
        </w:rPr>
        <w:t>Storm i den pelare som bär</w:t>
      </w:r>
      <w:r w:rsidRPr="00C3387B">
        <w:rPr>
          <w:rFonts w:ascii="Adobe Garamond Pro" w:hAnsi="Adobe Garamond Pro"/>
        </w:rPr>
        <w:t xml:space="preserve">, </w:t>
      </w:r>
      <w:proofErr w:type="spellStart"/>
      <w:r w:rsidRPr="00C3387B">
        <w:rPr>
          <w:rFonts w:ascii="Adobe Garamond Pro" w:hAnsi="Adobe Garamond Pro"/>
        </w:rPr>
        <w:t>Pequod</w:t>
      </w:r>
      <w:proofErr w:type="spellEnd"/>
      <w:r w:rsidRPr="00C3387B">
        <w:rPr>
          <w:rFonts w:ascii="Adobe Garamond Pro" w:hAnsi="Adobe Garamond Pro"/>
        </w:rPr>
        <w:t xml:space="preserve"> Press, 2016</w:t>
      </w:r>
    </w:p>
    <w:p w:rsidR="00D536AD" w:rsidRPr="00C3387B" w:rsidRDefault="00D536AD" w:rsidP="00D536AD">
      <w:pPr>
        <w:rPr>
          <w:rFonts w:ascii="Adobe Garamond Pro" w:hAnsi="Adobe Garamond Pro"/>
        </w:rPr>
      </w:pPr>
    </w:p>
    <w:p w:rsidR="00D536AD" w:rsidRPr="00C3387B" w:rsidRDefault="00D536AD" w:rsidP="00D536AD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  <w:r w:rsidRPr="00C3387B">
        <w:rPr>
          <w:rFonts w:ascii="Adobe Garamond Pro" w:hAnsi="Adobe Garamond Pro" w:cs="Times New Roman"/>
          <w:sz w:val="24"/>
          <w:szCs w:val="24"/>
        </w:rPr>
        <w:t>Nilsson, Ulf Karl Olov (</w:t>
      </w:r>
      <w:proofErr w:type="spellStart"/>
      <w:r w:rsidRPr="00C3387B">
        <w:rPr>
          <w:rFonts w:ascii="Adobe Garamond Pro" w:hAnsi="Adobe Garamond Pro" w:cs="Times New Roman"/>
          <w:sz w:val="24"/>
          <w:szCs w:val="24"/>
        </w:rPr>
        <w:t>UKON</w:t>
      </w:r>
      <w:proofErr w:type="spellEnd"/>
      <w:r w:rsidRPr="00C3387B">
        <w:rPr>
          <w:rFonts w:ascii="Adobe Garamond Pro" w:hAnsi="Adobe Garamond Pro" w:cs="Times New Roman"/>
          <w:sz w:val="24"/>
          <w:szCs w:val="24"/>
        </w:rPr>
        <w:t xml:space="preserve">): </w:t>
      </w:r>
      <w:r w:rsidRPr="00C3387B">
        <w:rPr>
          <w:rFonts w:ascii="Adobe Garamond Pro" w:eastAsia="Times New Roman" w:hAnsi="Adobe Garamond Pro" w:cs="Times New Roman"/>
          <w:i/>
          <w:iCs/>
          <w:sz w:val="24"/>
          <w:szCs w:val="24"/>
        </w:rPr>
        <w:t>Brukaren</w:t>
      </w:r>
      <w:r w:rsidRPr="00C3387B">
        <w:rPr>
          <w:rFonts w:ascii="Adobe Garamond Pro" w:eastAsia="Times New Roman" w:hAnsi="Adobe Garamond Pro" w:cs="Times New Roman"/>
          <w:sz w:val="24"/>
          <w:szCs w:val="24"/>
        </w:rPr>
        <w:t>, Norstedts, 2011</w:t>
      </w:r>
    </w:p>
    <w:p w:rsidR="00D536AD" w:rsidRPr="00C3387B" w:rsidRDefault="00D536AD" w:rsidP="00D536AD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</w:p>
    <w:p w:rsidR="00D536AD" w:rsidRPr="00C3387B" w:rsidRDefault="00D536AD" w:rsidP="00D536AD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  <w:r w:rsidRPr="00C3387B">
        <w:rPr>
          <w:rFonts w:ascii="Adobe Garamond Pro" w:eastAsia="Times New Roman" w:hAnsi="Adobe Garamond Pro" w:cs="Times New Roman"/>
          <w:sz w:val="24"/>
          <w:szCs w:val="24"/>
        </w:rPr>
        <w:t xml:space="preserve">Olsson, Lotta: </w:t>
      </w:r>
      <w:r w:rsidRPr="00C3387B">
        <w:rPr>
          <w:rFonts w:ascii="Adobe Garamond Pro" w:eastAsia="Times New Roman" w:hAnsi="Adobe Garamond Pro" w:cs="Times New Roman"/>
          <w:i/>
          <w:sz w:val="24"/>
          <w:szCs w:val="24"/>
        </w:rPr>
        <w:t>Skuggor och speglingar. En sonettsvit</w:t>
      </w:r>
      <w:r w:rsidRPr="00C3387B">
        <w:rPr>
          <w:rFonts w:ascii="Adobe Garamond Pro" w:eastAsia="Times New Roman" w:hAnsi="Adobe Garamond Pro" w:cs="Times New Roman"/>
          <w:sz w:val="24"/>
          <w:szCs w:val="24"/>
        </w:rPr>
        <w:t>, Bonniers, 1994 och senare</w:t>
      </w:r>
    </w:p>
    <w:p w:rsidR="00D536AD" w:rsidRPr="00C3387B" w:rsidRDefault="00D536AD" w:rsidP="00D536AD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</w:p>
    <w:p w:rsidR="00D536AD" w:rsidRPr="00C3387B" w:rsidRDefault="00D536AD" w:rsidP="00D536AD">
      <w:pPr>
        <w:rPr>
          <w:rFonts w:ascii="Adobe Garamond Pro" w:eastAsia="Times New Roman" w:hAnsi="Adobe Garamond Pro" w:cs="Times New Roman"/>
        </w:rPr>
      </w:pPr>
      <w:r w:rsidRPr="00C3387B">
        <w:rPr>
          <w:rFonts w:ascii="Adobe Garamond Pro" w:hAnsi="Adobe Garamond Pro" w:cs="Cambria"/>
        </w:rPr>
        <w:t>Persson, Malte:</w:t>
      </w:r>
      <w:r w:rsidRPr="00C3387B">
        <w:rPr>
          <w:rFonts w:ascii="Adobe Garamond Pro" w:hAnsi="Adobe Garamond Pro" w:cs="Cambria"/>
          <w:i/>
        </w:rPr>
        <w:t xml:space="preserve"> Till dikten</w:t>
      </w:r>
      <w:r w:rsidRPr="00C3387B">
        <w:rPr>
          <w:rFonts w:ascii="Adobe Garamond Pro" w:hAnsi="Adobe Garamond Pro" w:cs="Cambria"/>
        </w:rPr>
        <w:t xml:space="preserve">, </w:t>
      </w:r>
      <w:r w:rsidRPr="00C3387B">
        <w:rPr>
          <w:rFonts w:ascii="Adobe Garamond Pro" w:eastAsia="Times New Roman" w:hAnsi="Adobe Garamond Pro" w:cs="Times New Roman"/>
        </w:rPr>
        <w:t xml:space="preserve">Bonniers, 2018 </w:t>
      </w:r>
    </w:p>
    <w:p w:rsidR="00D536AD" w:rsidRPr="00C3387B" w:rsidRDefault="00D536AD" w:rsidP="00D536AD">
      <w:pPr>
        <w:rPr>
          <w:rFonts w:ascii="Adobe Garamond Pro" w:eastAsia="Times New Roman" w:hAnsi="Adobe Garamond Pro" w:cs="Times New Roman"/>
        </w:rPr>
      </w:pPr>
    </w:p>
    <w:p w:rsidR="00D536AD" w:rsidRDefault="00D536AD" w:rsidP="00D536AD">
      <w:pPr>
        <w:rPr>
          <w:rFonts w:ascii="Adobe Garamond Pro" w:hAnsi="Adobe Garamond Pro" w:cs="Times New Roman"/>
          <w:lang w:val="en-GB"/>
        </w:rPr>
      </w:pPr>
      <w:r w:rsidRPr="00C3387B">
        <w:rPr>
          <w:rFonts w:ascii="Adobe Garamond Pro" w:hAnsi="Adobe Garamond Pro" w:cs="Times New Roman"/>
          <w:lang w:val="en-GB"/>
        </w:rPr>
        <w:t xml:space="preserve">Schwerner, Armand: </w:t>
      </w:r>
      <w:r w:rsidRPr="00C3387B">
        <w:rPr>
          <w:rFonts w:ascii="Adobe Garamond Pro" w:hAnsi="Adobe Garamond Pro" w:cs="Times New Roman"/>
          <w:i/>
          <w:lang w:val="en-GB"/>
        </w:rPr>
        <w:t>The Tablets</w:t>
      </w:r>
      <w:r w:rsidRPr="00C3387B">
        <w:rPr>
          <w:rFonts w:ascii="Adobe Garamond Pro" w:hAnsi="Adobe Garamond Pro" w:cs="Times New Roman"/>
          <w:lang w:val="en-GB"/>
        </w:rPr>
        <w:t>, Orono, Maine, 1999</w:t>
      </w:r>
    </w:p>
    <w:p w:rsidR="00D536AD" w:rsidRDefault="00D536AD" w:rsidP="00D536AD">
      <w:pPr>
        <w:rPr>
          <w:rFonts w:ascii="Adobe Garamond Pro" w:hAnsi="Adobe Garamond Pro" w:cs="Times New Roman"/>
          <w:lang w:val="en-GB"/>
        </w:rPr>
      </w:pPr>
    </w:p>
    <w:p w:rsidR="00D536AD" w:rsidRPr="00D536AD" w:rsidRDefault="00D536AD" w:rsidP="00D536AD">
      <w:pPr>
        <w:rPr>
          <w:rFonts w:ascii="Adobe Garamond Pro" w:hAnsi="Adobe Garamond Pro"/>
          <w:lang w:val="en-GB"/>
        </w:rPr>
      </w:pPr>
    </w:p>
    <w:p w:rsidR="00D536AD" w:rsidRPr="00D536AD" w:rsidRDefault="00D536AD" w:rsidP="00D536AD">
      <w:pPr>
        <w:rPr>
          <w:rFonts w:ascii="Adobe Garamond Pro" w:eastAsia="Times New Roman" w:hAnsi="Adobe Garamond Pro" w:cs="Times New Roman"/>
          <w:lang w:val="en-GB"/>
        </w:rPr>
      </w:pPr>
    </w:p>
    <w:p w:rsidR="00D536AD" w:rsidRPr="00D536AD" w:rsidRDefault="00D536AD" w:rsidP="00D536AD">
      <w:pPr>
        <w:spacing w:line="360" w:lineRule="auto"/>
        <w:rPr>
          <w:rFonts w:ascii="Adobe Garamond Pro" w:eastAsia="Times New Roman" w:hAnsi="Adobe Garamond Pro" w:cs="Times New Roman"/>
          <w:lang w:val="en-GB"/>
        </w:rPr>
      </w:pPr>
    </w:p>
    <w:p w:rsidR="00D536AD" w:rsidRPr="00D536AD" w:rsidRDefault="00D536AD" w:rsidP="00D536AD">
      <w:pPr>
        <w:spacing w:line="480" w:lineRule="auto"/>
        <w:rPr>
          <w:rFonts w:ascii="Adobe Garamond Pro" w:eastAsia="Times New Roman" w:hAnsi="Adobe Garamond Pro" w:cs="Times New Roman"/>
          <w:lang w:val="en-GB"/>
        </w:rPr>
      </w:pPr>
    </w:p>
    <w:p w:rsidR="00D536AD" w:rsidRDefault="00D536AD" w:rsidP="00D536AD">
      <w:pPr>
        <w:spacing w:line="480" w:lineRule="auto"/>
        <w:rPr>
          <w:rFonts w:ascii="Adobe Garamond Pro" w:hAnsi="Adobe Garamond Pro" w:cs="Cambria"/>
        </w:rPr>
      </w:pPr>
      <w:r w:rsidRPr="00C3387B">
        <w:rPr>
          <w:rFonts w:ascii="Adobe Garamond Pro" w:eastAsia="Times New Roman" w:hAnsi="Adobe Garamond Pro" w:cs="Times New Roman"/>
        </w:rPr>
        <w:t xml:space="preserve">Härtill kommer lektionsmaterial i form av dikter ur bl.a. </w:t>
      </w:r>
      <w:r w:rsidRPr="00C3387B">
        <w:rPr>
          <w:rFonts w:ascii="Adobe Garamond Pro" w:eastAsia="Times New Roman" w:hAnsi="Adobe Garamond Pro" w:cs="Times New Roman"/>
          <w:i/>
        </w:rPr>
        <w:t xml:space="preserve">Svensk poesi </w:t>
      </w:r>
      <w:r w:rsidRPr="00C3387B">
        <w:rPr>
          <w:rFonts w:ascii="Adobe Garamond Pro" w:eastAsia="Times New Roman" w:hAnsi="Adobe Garamond Pro" w:cs="Times New Roman"/>
        </w:rPr>
        <w:t>av t.ex. Cla</w:t>
      </w:r>
      <w:r>
        <w:rPr>
          <w:rFonts w:ascii="Adobe Garamond Pro" w:eastAsia="Times New Roman" w:hAnsi="Adobe Garamond Pro" w:cs="Times New Roman"/>
        </w:rPr>
        <w:t>e</w:t>
      </w:r>
      <w:r w:rsidRPr="00C3387B">
        <w:rPr>
          <w:rFonts w:ascii="Adobe Garamond Pro" w:eastAsia="Times New Roman" w:hAnsi="Adobe Garamond Pro" w:cs="Times New Roman"/>
        </w:rPr>
        <w:t xml:space="preserve">s Andersson, </w:t>
      </w:r>
      <w:r w:rsidRPr="00C3387B">
        <w:rPr>
          <w:rFonts w:ascii="Adobe Garamond Pro" w:hAnsi="Adobe Garamond Pro" w:cs="Cambria"/>
        </w:rPr>
        <w:t xml:space="preserve">Johannes </w:t>
      </w:r>
      <w:proofErr w:type="spellStart"/>
      <w:r w:rsidRPr="00C3387B">
        <w:rPr>
          <w:rFonts w:ascii="Adobe Garamond Pro" w:hAnsi="Adobe Garamond Pro" w:cs="Cambria"/>
        </w:rPr>
        <w:t>Anyuru</w:t>
      </w:r>
      <w:proofErr w:type="spellEnd"/>
      <w:r w:rsidRPr="00C3387B">
        <w:rPr>
          <w:rFonts w:ascii="Adobe Garamond Pro" w:hAnsi="Adobe Garamond Pro" w:cs="Cambria"/>
        </w:rPr>
        <w:t xml:space="preserve">, Erik Beckman, Aase Berg, Eva-Stina </w:t>
      </w:r>
      <w:proofErr w:type="spellStart"/>
      <w:r w:rsidRPr="00C3387B">
        <w:rPr>
          <w:rFonts w:ascii="Adobe Garamond Pro" w:hAnsi="Adobe Garamond Pro" w:cs="Cambria"/>
        </w:rPr>
        <w:t>Byggmästar</w:t>
      </w:r>
      <w:proofErr w:type="spellEnd"/>
      <w:r w:rsidRPr="00C3387B">
        <w:rPr>
          <w:rFonts w:ascii="Adobe Garamond Pro" w:hAnsi="Adobe Garamond Pro" w:cs="Cambria"/>
        </w:rPr>
        <w:t>, Tua Forsström, Willy Granqvist, Ann Jäderlund, Johan Jönson, Stig Larsson</w:t>
      </w:r>
      <w:r>
        <w:rPr>
          <w:rFonts w:ascii="Adobe Garamond Pro" w:hAnsi="Adobe Garamond Pro" w:cs="Cambria"/>
        </w:rPr>
        <w:t xml:space="preserve">, </w:t>
      </w:r>
      <w:r w:rsidRPr="00C3387B">
        <w:rPr>
          <w:rFonts w:ascii="Adobe Garamond Pro" w:hAnsi="Adobe Garamond Pro" w:cs="Cambria"/>
        </w:rPr>
        <w:t xml:space="preserve">Bodil Malmsten, </w:t>
      </w:r>
      <w:r>
        <w:rPr>
          <w:rFonts w:ascii="Adobe Garamond Pro" w:hAnsi="Adobe Garamond Pro" w:cs="Cambria"/>
        </w:rPr>
        <w:t xml:space="preserve">Åsa </w:t>
      </w:r>
      <w:proofErr w:type="spellStart"/>
      <w:r>
        <w:rPr>
          <w:rFonts w:ascii="Adobe Garamond Pro" w:hAnsi="Adobe Garamond Pro" w:cs="Cambria"/>
        </w:rPr>
        <w:t>Nelvin</w:t>
      </w:r>
      <w:proofErr w:type="spellEnd"/>
      <w:r w:rsidRPr="00C3387B">
        <w:rPr>
          <w:rFonts w:ascii="Adobe Garamond Pro" w:hAnsi="Adobe Garamond Pro" w:cs="Cambria"/>
        </w:rPr>
        <w:t xml:space="preserve">, </w:t>
      </w:r>
      <w:r>
        <w:rPr>
          <w:rFonts w:ascii="Adobe Garamond Pro" w:hAnsi="Adobe Garamond Pro" w:cs="Cambria"/>
        </w:rPr>
        <w:t xml:space="preserve">Lars Mikael </w:t>
      </w:r>
      <w:proofErr w:type="spellStart"/>
      <w:r>
        <w:rPr>
          <w:rFonts w:ascii="Adobe Garamond Pro" w:hAnsi="Adobe Garamond Pro" w:cs="Cambria"/>
        </w:rPr>
        <w:t>Raatta</w:t>
      </w:r>
      <w:r w:rsidRPr="00C3387B">
        <w:rPr>
          <w:rFonts w:ascii="Adobe Garamond Pro" w:hAnsi="Adobe Garamond Pro" w:cs="Cambria"/>
        </w:rPr>
        <w:t>maa</w:t>
      </w:r>
      <w:proofErr w:type="spellEnd"/>
      <w:r w:rsidRPr="00C3387B">
        <w:rPr>
          <w:rFonts w:ascii="Adobe Garamond Pro" w:hAnsi="Adobe Garamond Pro" w:cs="Cambria"/>
        </w:rPr>
        <w:t xml:space="preserve">, </w:t>
      </w:r>
      <w:r>
        <w:rPr>
          <w:rFonts w:ascii="Adobe Garamond Pro" w:hAnsi="Adobe Garamond Pro" w:cs="Cambria"/>
        </w:rPr>
        <w:t xml:space="preserve">Håkan Sandell, </w:t>
      </w:r>
      <w:r w:rsidRPr="00C3387B">
        <w:rPr>
          <w:rFonts w:ascii="Adobe Garamond Pro" w:hAnsi="Adobe Garamond Pro" w:cs="Cambria"/>
        </w:rPr>
        <w:t xml:space="preserve">Göran Sonnevi, Jesper Svenbro, Tomas Tranströmer, Sonja Åkesson och Bruno K. Öijer samt </w:t>
      </w:r>
      <w:proofErr w:type="spellStart"/>
      <w:r>
        <w:rPr>
          <w:rFonts w:ascii="Adobe Garamond Pro" w:hAnsi="Adobe Garamond Pro" w:cs="Cambria"/>
        </w:rPr>
        <w:t>OuLiPo</w:t>
      </w:r>
      <w:proofErr w:type="spellEnd"/>
      <w:r>
        <w:rPr>
          <w:rFonts w:ascii="Adobe Garamond Pro" w:hAnsi="Adobe Garamond Pro" w:cs="Cambria"/>
        </w:rPr>
        <w:t xml:space="preserve">, </w:t>
      </w:r>
      <w:r w:rsidRPr="00C3387B">
        <w:rPr>
          <w:rFonts w:ascii="Adobe Garamond Pro" w:hAnsi="Adobe Garamond Pro" w:cs="Cambria"/>
        </w:rPr>
        <w:t>tidningsartiklar, recensioner, videor och ljudinspelningar</w:t>
      </w:r>
      <w:r>
        <w:rPr>
          <w:rFonts w:ascii="Adobe Garamond Pro" w:hAnsi="Adobe Garamond Pro" w:cs="Cambria"/>
        </w:rPr>
        <w:t xml:space="preserve">. </w:t>
      </w:r>
    </w:p>
    <w:p w:rsidR="000707C3" w:rsidRDefault="002724EE"/>
    <w:sectPr w:rsidR="000707C3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AD"/>
    <w:rsid w:val="001E7071"/>
    <w:rsid w:val="002724EE"/>
    <w:rsid w:val="00506A32"/>
    <w:rsid w:val="007C7064"/>
    <w:rsid w:val="00C2273F"/>
    <w:rsid w:val="00D43423"/>
    <w:rsid w:val="00D536AD"/>
    <w:rsid w:val="00E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B64"/>
  <w15:chartTrackingRefBased/>
  <w15:docId w15:val="{72E08A24-67E6-4D55-A09A-DA3FA96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AD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36AD"/>
    <w:rPr>
      <w:color w:val="0563C1" w:themeColor="hyperlink"/>
      <w:u w:val="single"/>
    </w:rPr>
  </w:style>
  <w:style w:type="paragraph" w:styleId="Ingetavstnd">
    <w:name w:val="No Spacing"/>
    <w:link w:val="IngetavstndChar"/>
    <w:uiPriority w:val="1"/>
    <w:qFormat/>
    <w:rsid w:val="00D536AD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D536AD"/>
  </w:style>
  <w:style w:type="character" w:customStyle="1" w:styleId="puretextfieldbody">
    <w:name w:val="pure_textfield_body"/>
    <w:basedOn w:val="Standardstycketeckensnitt"/>
    <w:rsid w:val="00D5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teraturbanken.se/forfattare/MollerD/titlar/TreSeklerAvSvenskaPekoral/sida/1/etex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Möller</dc:creator>
  <cp:keywords/>
  <dc:description/>
  <cp:lastModifiedBy>Microsoft Office User</cp:lastModifiedBy>
  <cp:revision>2</cp:revision>
  <dcterms:created xsi:type="dcterms:W3CDTF">2020-12-09T13:49:00Z</dcterms:created>
  <dcterms:modified xsi:type="dcterms:W3CDTF">2020-12-09T13:49:00Z</dcterms:modified>
</cp:coreProperties>
</file>