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4B256" w14:textId="77777777" w:rsidR="0003452B" w:rsidRPr="00D76276" w:rsidRDefault="00075000">
      <w:pPr>
        <w:rPr>
          <w:rFonts w:ascii="Times New Roman" w:hAnsi="Times New Roman" w:cs="Times New Roman"/>
          <w:sz w:val="32"/>
          <w:szCs w:val="32"/>
        </w:rPr>
      </w:pPr>
      <w:r w:rsidRPr="00D76276">
        <w:rPr>
          <w:rFonts w:ascii="Times New Roman" w:hAnsi="Times New Roman" w:cs="Times New Roman"/>
          <w:sz w:val="32"/>
          <w:szCs w:val="32"/>
        </w:rPr>
        <w:t xml:space="preserve">LIVA04:5. Teoretiska perspektiv på samtida litteratur (7,5 </w:t>
      </w:r>
      <w:proofErr w:type="spellStart"/>
      <w:r w:rsidRPr="00D76276">
        <w:rPr>
          <w:rFonts w:ascii="Times New Roman" w:hAnsi="Times New Roman" w:cs="Times New Roman"/>
          <w:sz w:val="32"/>
          <w:szCs w:val="32"/>
        </w:rPr>
        <w:t>hp</w:t>
      </w:r>
      <w:proofErr w:type="spellEnd"/>
      <w:r w:rsidRPr="00D76276">
        <w:rPr>
          <w:rFonts w:ascii="Times New Roman" w:hAnsi="Times New Roman" w:cs="Times New Roman"/>
          <w:sz w:val="32"/>
          <w:szCs w:val="32"/>
        </w:rPr>
        <w:t>)</w:t>
      </w:r>
    </w:p>
    <w:p w14:paraId="4B9A6CDA" w14:textId="7CEDC2A1" w:rsidR="00075000" w:rsidRPr="00D76276" w:rsidRDefault="00075000">
      <w:pPr>
        <w:rPr>
          <w:rFonts w:ascii="Times New Roman" w:hAnsi="Times New Roman" w:cs="Times New Roman"/>
          <w:sz w:val="32"/>
          <w:szCs w:val="32"/>
        </w:rPr>
      </w:pPr>
      <w:r w:rsidRPr="00D76276">
        <w:rPr>
          <w:rFonts w:ascii="Times New Roman" w:hAnsi="Times New Roman" w:cs="Times New Roman"/>
          <w:sz w:val="32"/>
          <w:szCs w:val="32"/>
        </w:rPr>
        <w:t xml:space="preserve">SCHEMA, </w:t>
      </w:r>
      <w:r w:rsidR="00D76276">
        <w:rPr>
          <w:rFonts w:ascii="Times New Roman" w:hAnsi="Times New Roman" w:cs="Times New Roman"/>
          <w:sz w:val="32"/>
          <w:szCs w:val="32"/>
        </w:rPr>
        <w:t>V</w:t>
      </w:r>
      <w:r w:rsidRPr="00D76276">
        <w:rPr>
          <w:rFonts w:ascii="Times New Roman" w:hAnsi="Times New Roman" w:cs="Times New Roman"/>
          <w:sz w:val="32"/>
          <w:szCs w:val="32"/>
        </w:rPr>
        <w:t>T2</w:t>
      </w:r>
      <w:r w:rsidR="00D76276">
        <w:rPr>
          <w:rFonts w:ascii="Times New Roman" w:hAnsi="Times New Roman" w:cs="Times New Roman"/>
          <w:sz w:val="32"/>
          <w:szCs w:val="32"/>
        </w:rPr>
        <w:t>1</w:t>
      </w:r>
    </w:p>
    <w:p w14:paraId="7E4EB857" w14:textId="77777777" w:rsidR="00075000" w:rsidRDefault="00075000">
      <w:pPr>
        <w:rPr>
          <w:rFonts w:ascii="Times New Roman" w:hAnsi="Times New Roman" w:cs="Times New Roman"/>
        </w:rPr>
      </w:pPr>
    </w:p>
    <w:p w14:paraId="359E3DD3" w14:textId="77777777" w:rsidR="00D76276" w:rsidRDefault="00D76276">
      <w:pPr>
        <w:rPr>
          <w:rFonts w:ascii="Times New Roman" w:hAnsi="Times New Roman" w:cs="Times New Roman"/>
        </w:rPr>
      </w:pPr>
    </w:p>
    <w:p w14:paraId="2D02D6F2" w14:textId="04D9E120" w:rsidR="00075000" w:rsidRDefault="00075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Lärare: Paul </w:t>
      </w:r>
      <w:proofErr w:type="spellStart"/>
      <w:r>
        <w:rPr>
          <w:rFonts w:ascii="Times New Roman" w:hAnsi="Times New Roman" w:cs="Times New Roman"/>
        </w:rPr>
        <w:t>Tenngart</w:t>
      </w:r>
      <w:proofErr w:type="spellEnd"/>
      <w:r>
        <w:rPr>
          <w:rFonts w:ascii="Times New Roman" w:hAnsi="Times New Roman" w:cs="Times New Roman"/>
        </w:rPr>
        <w:t xml:space="preserve">, H227, </w:t>
      </w:r>
      <w:hyperlink r:id="rId4" w:history="1">
        <w:r w:rsidRPr="001F233B">
          <w:rPr>
            <w:rStyle w:val="Hyperlnk"/>
            <w:rFonts w:ascii="Times New Roman" w:hAnsi="Times New Roman" w:cs="Times New Roman"/>
          </w:rPr>
          <w:t>paul.tenngart@litt.lu.se</w:t>
        </w:r>
      </w:hyperlink>
    </w:p>
    <w:p w14:paraId="5C6270FF" w14:textId="20695B22" w:rsidR="00075000" w:rsidRDefault="00075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lekti</w:t>
      </w:r>
      <w:r w:rsidR="00EC0161">
        <w:rPr>
          <w:rFonts w:ascii="Times New Roman" w:hAnsi="Times New Roman" w:cs="Times New Roman"/>
        </w:rPr>
        <w:t xml:space="preserve">oner och seminarier sker </w:t>
      </w:r>
      <w:r w:rsidR="00D76276">
        <w:rPr>
          <w:rFonts w:ascii="Times New Roman" w:hAnsi="Times New Roman" w:cs="Times New Roman"/>
        </w:rPr>
        <w:t>på</w:t>
      </w:r>
      <w:r w:rsidR="00EC0161">
        <w:rPr>
          <w:rFonts w:ascii="Times New Roman" w:hAnsi="Times New Roman" w:cs="Times New Roman"/>
        </w:rPr>
        <w:t xml:space="preserve"> Zoom.</w:t>
      </w:r>
    </w:p>
    <w:p w14:paraId="4795C306" w14:textId="77777777" w:rsidR="00075000" w:rsidRDefault="00075000">
      <w:pPr>
        <w:rPr>
          <w:rFonts w:ascii="Times New Roman" w:hAnsi="Times New Roman" w:cs="Times New Roman"/>
        </w:rPr>
      </w:pPr>
    </w:p>
    <w:p w14:paraId="57679598" w14:textId="77777777" w:rsidR="00075000" w:rsidRDefault="00075000">
      <w:pPr>
        <w:rPr>
          <w:rFonts w:ascii="Times New Roman" w:hAnsi="Times New Roman" w:cs="Times New Roman"/>
        </w:rPr>
      </w:pPr>
    </w:p>
    <w:p w14:paraId="032A72C7" w14:textId="77777777" w:rsidR="00D76276" w:rsidRDefault="00D76276">
      <w:pPr>
        <w:rPr>
          <w:rFonts w:ascii="Times New Roman" w:hAnsi="Times New Roman" w:cs="Times New Roman"/>
        </w:rPr>
      </w:pPr>
    </w:p>
    <w:p w14:paraId="03CE518B" w14:textId="77777777" w:rsidR="00D76276" w:rsidRDefault="00D76276">
      <w:pPr>
        <w:rPr>
          <w:rFonts w:ascii="Times New Roman" w:hAnsi="Times New Roman" w:cs="Times New Roman"/>
        </w:rPr>
      </w:pPr>
    </w:p>
    <w:p w14:paraId="3BE2CEF2" w14:textId="08997FF3" w:rsidR="00075000" w:rsidRDefault="00075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må </w:t>
      </w:r>
      <w:r w:rsidR="00D7627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="00D76276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ab/>
        <w:t>1</w:t>
      </w:r>
      <w:r w:rsidR="00D7627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.15–1</w:t>
      </w:r>
      <w:r w:rsidR="00D7627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Introduktion</w:t>
      </w:r>
    </w:p>
    <w:p w14:paraId="0729F4E1" w14:textId="77777777" w:rsidR="00075000" w:rsidRDefault="00075000">
      <w:pPr>
        <w:rPr>
          <w:rFonts w:ascii="Times New Roman" w:hAnsi="Times New Roman" w:cs="Times New Roman"/>
        </w:rPr>
      </w:pPr>
    </w:p>
    <w:p w14:paraId="2B2F88EB" w14:textId="77777777" w:rsidR="00D76276" w:rsidRDefault="00D76276">
      <w:pPr>
        <w:rPr>
          <w:rFonts w:ascii="Times New Roman" w:hAnsi="Times New Roman" w:cs="Times New Roman"/>
        </w:rPr>
      </w:pPr>
    </w:p>
    <w:p w14:paraId="6FA422D8" w14:textId="1D1AE0D2" w:rsidR="00075000" w:rsidRDefault="00D762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ons</w:t>
      </w:r>
      <w:proofErr w:type="spellEnd"/>
      <w:r>
        <w:rPr>
          <w:rFonts w:ascii="Times New Roman" w:hAnsi="Times New Roman" w:cs="Times New Roman"/>
        </w:rPr>
        <w:t xml:space="preserve"> 20/1</w:t>
      </w:r>
      <w:r w:rsidR="00075000"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>0</w:t>
      </w:r>
      <w:r w:rsidR="00075000">
        <w:rPr>
          <w:rFonts w:ascii="Times New Roman" w:hAnsi="Times New Roman" w:cs="Times New Roman"/>
        </w:rPr>
        <w:t>.15–1</w:t>
      </w:r>
      <w:r>
        <w:rPr>
          <w:rFonts w:ascii="Times New Roman" w:hAnsi="Times New Roman" w:cs="Times New Roman"/>
        </w:rPr>
        <w:t>2</w:t>
      </w:r>
      <w:r w:rsidR="00075000">
        <w:rPr>
          <w:rFonts w:ascii="Times New Roman" w:hAnsi="Times New Roman" w:cs="Times New Roman"/>
        </w:rPr>
        <w:tab/>
        <w:t>Formalism och strukturalism</w:t>
      </w:r>
    </w:p>
    <w:p w14:paraId="06D9A0C6" w14:textId="77777777" w:rsidR="00075000" w:rsidRDefault="00075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Att läsa: Tenngart, kap. 1 och 2; </w:t>
      </w:r>
      <w:proofErr w:type="spellStart"/>
      <w:r>
        <w:rPr>
          <w:rFonts w:ascii="Times New Roman" w:hAnsi="Times New Roman" w:cs="Times New Roman"/>
        </w:rPr>
        <w:t>Sklovskij</w:t>
      </w:r>
      <w:proofErr w:type="spellEnd"/>
    </w:p>
    <w:p w14:paraId="65F97969" w14:textId="59A474CA" w:rsidR="00075000" w:rsidRDefault="00075000">
      <w:pPr>
        <w:rPr>
          <w:rFonts w:ascii="Times New Roman" w:hAnsi="Times New Roman" w:cs="Times New Roman"/>
        </w:rPr>
      </w:pPr>
    </w:p>
    <w:p w14:paraId="152145EC" w14:textId="77777777" w:rsidR="00D76276" w:rsidRDefault="00D76276">
      <w:pPr>
        <w:rPr>
          <w:rFonts w:ascii="Times New Roman" w:hAnsi="Times New Roman" w:cs="Times New Roman"/>
        </w:rPr>
      </w:pPr>
    </w:p>
    <w:p w14:paraId="1204DD16" w14:textId="6A2D5BD4" w:rsidR="00075000" w:rsidRDefault="00D762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</w:t>
      </w:r>
      <w:r w:rsidR="000750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</w:t>
      </w:r>
      <w:r w:rsidR="0007500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</w:t>
      </w:r>
      <w:r w:rsidR="00075000">
        <w:rPr>
          <w:rFonts w:ascii="Times New Roman" w:hAnsi="Times New Roman" w:cs="Times New Roman"/>
        </w:rPr>
        <w:tab/>
        <w:t>10.15–11</w:t>
      </w:r>
      <w:r w:rsidR="00075000">
        <w:rPr>
          <w:rFonts w:ascii="Times New Roman" w:hAnsi="Times New Roman" w:cs="Times New Roman"/>
        </w:rPr>
        <w:tab/>
        <w:t>Seminarium 1 (grupp 1)</w:t>
      </w:r>
    </w:p>
    <w:p w14:paraId="5FA25FC5" w14:textId="77777777" w:rsidR="00075000" w:rsidRDefault="00075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11.15–12</w:t>
      </w:r>
      <w:r>
        <w:rPr>
          <w:rFonts w:ascii="Times New Roman" w:hAnsi="Times New Roman" w:cs="Times New Roman"/>
        </w:rPr>
        <w:tab/>
        <w:t>Seminarium 1 (grupp 2)</w:t>
      </w:r>
    </w:p>
    <w:p w14:paraId="7340ED0B" w14:textId="38842EB9" w:rsidR="00075000" w:rsidRDefault="00075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Att analysera: Smirnoff</w:t>
      </w:r>
    </w:p>
    <w:p w14:paraId="1CD2AF17" w14:textId="470E5B03" w:rsidR="00075000" w:rsidRDefault="00075000">
      <w:pPr>
        <w:rPr>
          <w:rFonts w:ascii="Times New Roman" w:hAnsi="Times New Roman" w:cs="Times New Roman"/>
        </w:rPr>
      </w:pPr>
    </w:p>
    <w:p w14:paraId="0CC66885" w14:textId="77777777" w:rsidR="00D76276" w:rsidRDefault="00D76276">
      <w:pPr>
        <w:rPr>
          <w:rFonts w:ascii="Times New Roman" w:hAnsi="Times New Roman" w:cs="Times New Roman"/>
        </w:rPr>
      </w:pPr>
    </w:p>
    <w:p w14:paraId="5993D501" w14:textId="7E49CE7C" w:rsidR="00075000" w:rsidRDefault="00D762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ons</w:t>
      </w:r>
      <w:proofErr w:type="spellEnd"/>
      <w:r w:rsidR="000750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075000">
        <w:rPr>
          <w:rFonts w:ascii="Times New Roman" w:hAnsi="Times New Roman" w:cs="Times New Roman"/>
        </w:rPr>
        <w:t>7/</w:t>
      </w:r>
      <w:r>
        <w:rPr>
          <w:rFonts w:ascii="Times New Roman" w:hAnsi="Times New Roman" w:cs="Times New Roman"/>
        </w:rPr>
        <w:t>1</w:t>
      </w:r>
      <w:r w:rsidR="00075000"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>0</w:t>
      </w:r>
      <w:r w:rsidR="00075000">
        <w:rPr>
          <w:rFonts w:ascii="Times New Roman" w:hAnsi="Times New Roman" w:cs="Times New Roman"/>
        </w:rPr>
        <w:t>.15–1</w:t>
      </w:r>
      <w:r>
        <w:rPr>
          <w:rFonts w:ascii="Times New Roman" w:hAnsi="Times New Roman" w:cs="Times New Roman"/>
        </w:rPr>
        <w:t>2</w:t>
      </w:r>
      <w:r w:rsidR="00075000">
        <w:rPr>
          <w:rFonts w:ascii="Times New Roman" w:hAnsi="Times New Roman" w:cs="Times New Roman"/>
        </w:rPr>
        <w:tab/>
        <w:t>Hermeneutik</w:t>
      </w:r>
    </w:p>
    <w:p w14:paraId="175F646D" w14:textId="77777777" w:rsidR="00075000" w:rsidRDefault="00075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Att läsa: Tenngart, kap. 3; Hirsch</w:t>
      </w:r>
    </w:p>
    <w:p w14:paraId="419C7400" w14:textId="32A47568" w:rsidR="00075000" w:rsidRDefault="00075000">
      <w:pPr>
        <w:rPr>
          <w:rFonts w:ascii="Times New Roman" w:hAnsi="Times New Roman" w:cs="Times New Roman"/>
        </w:rPr>
      </w:pPr>
    </w:p>
    <w:p w14:paraId="6A38EE5F" w14:textId="77777777" w:rsidR="00D76276" w:rsidRDefault="00D76276">
      <w:pPr>
        <w:rPr>
          <w:rFonts w:ascii="Times New Roman" w:hAnsi="Times New Roman" w:cs="Times New Roman"/>
        </w:rPr>
      </w:pPr>
    </w:p>
    <w:p w14:paraId="2A1B0C01" w14:textId="16C2E6A4" w:rsidR="00075000" w:rsidRDefault="00D762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fre</w:t>
      </w:r>
      <w:proofErr w:type="spellEnd"/>
      <w:r w:rsidR="000750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="0007500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/1</w:t>
      </w:r>
      <w:r w:rsidR="00075000">
        <w:rPr>
          <w:rFonts w:ascii="Times New Roman" w:hAnsi="Times New Roman" w:cs="Times New Roman"/>
        </w:rPr>
        <w:tab/>
        <w:t>10.15–11</w:t>
      </w:r>
      <w:r w:rsidR="00075000">
        <w:rPr>
          <w:rFonts w:ascii="Times New Roman" w:hAnsi="Times New Roman" w:cs="Times New Roman"/>
        </w:rPr>
        <w:tab/>
        <w:t>Seminarium 2 (grupp 1)</w:t>
      </w:r>
    </w:p>
    <w:p w14:paraId="6AA83A55" w14:textId="77777777" w:rsidR="00075000" w:rsidRDefault="00075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11.15–12</w:t>
      </w:r>
      <w:r>
        <w:rPr>
          <w:rFonts w:ascii="Times New Roman" w:hAnsi="Times New Roman" w:cs="Times New Roman"/>
        </w:rPr>
        <w:tab/>
        <w:t>Seminarium 2 (grupp 2)</w:t>
      </w:r>
    </w:p>
    <w:p w14:paraId="52D2C304" w14:textId="77777777" w:rsidR="00075000" w:rsidRDefault="00075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Att analysera: </w:t>
      </w:r>
      <w:proofErr w:type="spellStart"/>
      <w:r>
        <w:rPr>
          <w:rFonts w:ascii="Times New Roman" w:hAnsi="Times New Roman" w:cs="Times New Roman"/>
        </w:rPr>
        <w:t>Kapla</w:t>
      </w:r>
      <w:proofErr w:type="spellEnd"/>
    </w:p>
    <w:p w14:paraId="7A905F1E" w14:textId="251D9951" w:rsidR="00075000" w:rsidRDefault="00075000">
      <w:pPr>
        <w:rPr>
          <w:rFonts w:ascii="Times New Roman" w:hAnsi="Times New Roman" w:cs="Times New Roman"/>
        </w:rPr>
      </w:pPr>
    </w:p>
    <w:p w14:paraId="7B8F73FE" w14:textId="77777777" w:rsidR="00D76276" w:rsidRDefault="00D76276">
      <w:pPr>
        <w:rPr>
          <w:rFonts w:ascii="Times New Roman" w:hAnsi="Times New Roman" w:cs="Times New Roman"/>
        </w:rPr>
      </w:pPr>
    </w:p>
    <w:p w14:paraId="0F9E0CF8" w14:textId="59C638E7" w:rsidR="00075000" w:rsidRDefault="00D762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 1</w:t>
      </w:r>
      <w:r w:rsidR="0007500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</w:t>
      </w:r>
      <w:r w:rsidR="00075000">
        <w:rPr>
          <w:rFonts w:ascii="Times New Roman" w:hAnsi="Times New Roman" w:cs="Times New Roman"/>
        </w:rPr>
        <w:tab/>
        <w:t>10.15–12</w:t>
      </w:r>
      <w:r w:rsidR="00075000">
        <w:rPr>
          <w:rFonts w:ascii="Times New Roman" w:hAnsi="Times New Roman" w:cs="Times New Roman"/>
        </w:rPr>
        <w:tab/>
        <w:t>Marxism och kulturstudier</w:t>
      </w:r>
    </w:p>
    <w:p w14:paraId="3D643E5E" w14:textId="77777777" w:rsidR="00075000" w:rsidRDefault="00075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Att läsa: Tenngart, kap. 5; Lukács</w:t>
      </w:r>
    </w:p>
    <w:p w14:paraId="49B95F6F" w14:textId="4961C09F" w:rsidR="00075000" w:rsidRDefault="00075000">
      <w:pPr>
        <w:rPr>
          <w:rFonts w:ascii="Times New Roman" w:hAnsi="Times New Roman" w:cs="Times New Roman"/>
        </w:rPr>
      </w:pPr>
    </w:p>
    <w:p w14:paraId="46277C96" w14:textId="77777777" w:rsidR="00D76276" w:rsidRDefault="00D76276">
      <w:pPr>
        <w:rPr>
          <w:rFonts w:ascii="Times New Roman" w:hAnsi="Times New Roman" w:cs="Times New Roman"/>
        </w:rPr>
      </w:pPr>
    </w:p>
    <w:p w14:paraId="678F0382" w14:textId="078C6745" w:rsidR="00075000" w:rsidRDefault="00D762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ons</w:t>
      </w:r>
      <w:proofErr w:type="spellEnd"/>
      <w:r>
        <w:rPr>
          <w:rFonts w:ascii="Times New Roman" w:hAnsi="Times New Roman" w:cs="Times New Roman"/>
        </w:rPr>
        <w:t xml:space="preserve"> 3/2</w:t>
      </w:r>
      <w:r w:rsidR="00075000">
        <w:rPr>
          <w:rFonts w:ascii="Times New Roman" w:hAnsi="Times New Roman" w:cs="Times New Roman"/>
        </w:rPr>
        <w:tab/>
        <w:t>10.15–11</w:t>
      </w:r>
      <w:r w:rsidR="00075000">
        <w:rPr>
          <w:rFonts w:ascii="Times New Roman" w:hAnsi="Times New Roman" w:cs="Times New Roman"/>
        </w:rPr>
        <w:tab/>
        <w:t>Seminarium 3 (grupp 1)</w:t>
      </w:r>
    </w:p>
    <w:p w14:paraId="7486786D" w14:textId="77777777" w:rsidR="00075000" w:rsidRDefault="00075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11.15–12</w:t>
      </w:r>
      <w:r>
        <w:rPr>
          <w:rFonts w:ascii="Times New Roman" w:hAnsi="Times New Roman" w:cs="Times New Roman"/>
        </w:rPr>
        <w:tab/>
        <w:t>Seminarium 3 (grupp 2)</w:t>
      </w:r>
    </w:p>
    <w:p w14:paraId="65C6E482" w14:textId="77777777" w:rsidR="00075000" w:rsidRDefault="00075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Att analysera: </w:t>
      </w:r>
      <w:proofErr w:type="spellStart"/>
      <w:r>
        <w:rPr>
          <w:rFonts w:ascii="Times New Roman" w:hAnsi="Times New Roman" w:cs="Times New Roman"/>
        </w:rPr>
        <w:t>Tichý</w:t>
      </w:r>
      <w:proofErr w:type="spellEnd"/>
    </w:p>
    <w:p w14:paraId="759D06EB" w14:textId="77777777" w:rsidR="00D76276" w:rsidRDefault="00D76276">
      <w:pPr>
        <w:rPr>
          <w:rFonts w:ascii="Times New Roman" w:hAnsi="Times New Roman" w:cs="Times New Roman"/>
        </w:rPr>
      </w:pPr>
    </w:p>
    <w:p w14:paraId="1A393342" w14:textId="73E364C0" w:rsidR="00075000" w:rsidRDefault="00075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F703143" w14:textId="601C3DC1" w:rsidR="00075000" w:rsidRDefault="00D762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fre</w:t>
      </w:r>
      <w:proofErr w:type="spellEnd"/>
      <w:r>
        <w:rPr>
          <w:rFonts w:ascii="Times New Roman" w:hAnsi="Times New Roman" w:cs="Times New Roman"/>
        </w:rPr>
        <w:t xml:space="preserve"> 5/2</w:t>
      </w:r>
      <w:r w:rsidR="00075000"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>0</w:t>
      </w:r>
      <w:r w:rsidR="00075000">
        <w:rPr>
          <w:rFonts w:ascii="Times New Roman" w:hAnsi="Times New Roman" w:cs="Times New Roman"/>
        </w:rPr>
        <w:t>.15–1</w:t>
      </w:r>
      <w:r>
        <w:rPr>
          <w:rFonts w:ascii="Times New Roman" w:hAnsi="Times New Roman" w:cs="Times New Roman"/>
        </w:rPr>
        <w:t>2</w:t>
      </w:r>
      <w:r w:rsidR="00075000">
        <w:rPr>
          <w:rFonts w:ascii="Times New Roman" w:hAnsi="Times New Roman" w:cs="Times New Roman"/>
        </w:rPr>
        <w:tab/>
        <w:t>Feminism och queerteori</w:t>
      </w:r>
    </w:p>
    <w:p w14:paraId="2E1E995A" w14:textId="77777777" w:rsidR="00075000" w:rsidRDefault="00075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Att läsa: Tenngart, kap. 6; Showalter</w:t>
      </w:r>
    </w:p>
    <w:p w14:paraId="66EDEC82" w14:textId="241F583D" w:rsidR="00075000" w:rsidRDefault="00075000">
      <w:pPr>
        <w:rPr>
          <w:rFonts w:ascii="Times New Roman" w:hAnsi="Times New Roman" w:cs="Times New Roman"/>
        </w:rPr>
      </w:pPr>
    </w:p>
    <w:p w14:paraId="6188E12B" w14:textId="77777777" w:rsidR="00D76276" w:rsidRDefault="00D76276">
      <w:pPr>
        <w:rPr>
          <w:rFonts w:ascii="Times New Roman" w:hAnsi="Times New Roman" w:cs="Times New Roman"/>
        </w:rPr>
      </w:pPr>
    </w:p>
    <w:p w14:paraId="509716C2" w14:textId="29FECBCF" w:rsidR="00075000" w:rsidRDefault="00D762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</w:t>
      </w:r>
      <w:r w:rsidR="000750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8/2</w:t>
      </w:r>
      <w:r w:rsidR="00075000"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>0</w:t>
      </w:r>
      <w:r w:rsidR="00075000">
        <w:rPr>
          <w:rFonts w:ascii="Times New Roman" w:hAnsi="Times New Roman" w:cs="Times New Roman"/>
        </w:rPr>
        <w:t>.15–1</w:t>
      </w:r>
      <w:r>
        <w:rPr>
          <w:rFonts w:ascii="Times New Roman" w:hAnsi="Times New Roman" w:cs="Times New Roman"/>
        </w:rPr>
        <w:t>1</w:t>
      </w:r>
      <w:r w:rsidR="00075000">
        <w:rPr>
          <w:rFonts w:ascii="Times New Roman" w:hAnsi="Times New Roman" w:cs="Times New Roman"/>
        </w:rPr>
        <w:tab/>
        <w:t>Seminarium 4 (grupp 1)</w:t>
      </w:r>
    </w:p>
    <w:p w14:paraId="4F510105" w14:textId="2F802362" w:rsidR="00075000" w:rsidRDefault="00075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</w:t>
      </w:r>
      <w:r w:rsidR="00D7627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.15–1</w:t>
      </w:r>
      <w:r w:rsidR="00D7627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Seminarium 4 (grupp 2)</w:t>
      </w:r>
    </w:p>
    <w:p w14:paraId="71A0EFE9" w14:textId="77777777" w:rsidR="00075000" w:rsidRDefault="00075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Att analysera: Gustafsson</w:t>
      </w:r>
    </w:p>
    <w:p w14:paraId="4620A858" w14:textId="5B3313A0" w:rsidR="00075000" w:rsidRDefault="00075000">
      <w:pPr>
        <w:rPr>
          <w:rFonts w:ascii="Times New Roman" w:hAnsi="Times New Roman" w:cs="Times New Roman"/>
        </w:rPr>
      </w:pPr>
    </w:p>
    <w:p w14:paraId="5184B545" w14:textId="77777777" w:rsidR="00D76276" w:rsidRDefault="00D76276">
      <w:pPr>
        <w:rPr>
          <w:rFonts w:ascii="Times New Roman" w:hAnsi="Times New Roman" w:cs="Times New Roman"/>
        </w:rPr>
      </w:pPr>
    </w:p>
    <w:p w14:paraId="6975441D" w14:textId="77777777" w:rsidR="00D76276" w:rsidRDefault="00D76276" w:rsidP="00D76276">
      <w:pPr>
        <w:rPr>
          <w:rFonts w:ascii="Times New Roman" w:hAnsi="Times New Roman" w:cs="Times New Roman"/>
        </w:rPr>
      </w:pPr>
    </w:p>
    <w:p w14:paraId="358A8D4E" w14:textId="6B2AF13B" w:rsidR="00D76276" w:rsidRDefault="00D76276" w:rsidP="00D762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ons</w:t>
      </w:r>
      <w:proofErr w:type="spellEnd"/>
      <w:r>
        <w:rPr>
          <w:rFonts w:ascii="Times New Roman" w:hAnsi="Times New Roman" w:cs="Times New Roman"/>
        </w:rPr>
        <w:t xml:space="preserve"> 10/2</w:t>
      </w:r>
      <w:r w:rsidR="00075000">
        <w:rPr>
          <w:rFonts w:ascii="Times New Roman" w:hAnsi="Times New Roman" w:cs="Times New Roman"/>
        </w:rPr>
        <w:tab/>
        <w:t>10.15–12</w:t>
      </w:r>
      <w:r w:rsidR="0007500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Postkolonialism och världslitteratur</w:t>
      </w:r>
    </w:p>
    <w:p w14:paraId="52A91AA2" w14:textId="1DA74EA7" w:rsidR="00075000" w:rsidRDefault="00D76276" w:rsidP="00D762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Att läsa: </w:t>
      </w:r>
      <w:proofErr w:type="spellStart"/>
      <w:r>
        <w:rPr>
          <w:rFonts w:ascii="Times New Roman" w:hAnsi="Times New Roman" w:cs="Times New Roman"/>
        </w:rPr>
        <w:t>Tenngart</w:t>
      </w:r>
      <w:proofErr w:type="spellEnd"/>
      <w:r>
        <w:rPr>
          <w:rFonts w:ascii="Times New Roman" w:hAnsi="Times New Roman" w:cs="Times New Roman"/>
        </w:rPr>
        <w:t xml:space="preserve">, kap. 7 och 9; Moretti </w:t>
      </w:r>
    </w:p>
    <w:p w14:paraId="3C6F8ECB" w14:textId="77777777" w:rsidR="00075000" w:rsidRDefault="00075000">
      <w:pPr>
        <w:rPr>
          <w:rFonts w:ascii="Times New Roman" w:hAnsi="Times New Roman" w:cs="Times New Roman"/>
        </w:rPr>
      </w:pPr>
    </w:p>
    <w:p w14:paraId="1F8D432E" w14:textId="77777777" w:rsidR="00D76276" w:rsidRDefault="00D76276">
      <w:pPr>
        <w:rPr>
          <w:rFonts w:ascii="Times New Roman" w:hAnsi="Times New Roman" w:cs="Times New Roman"/>
        </w:rPr>
      </w:pPr>
    </w:p>
    <w:p w14:paraId="1EC5E8B3" w14:textId="52C30B17" w:rsidR="00075000" w:rsidRDefault="00D762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fre</w:t>
      </w:r>
      <w:proofErr w:type="spellEnd"/>
      <w:r>
        <w:rPr>
          <w:rFonts w:ascii="Times New Roman" w:hAnsi="Times New Roman" w:cs="Times New Roman"/>
        </w:rPr>
        <w:t xml:space="preserve"> 12/2</w:t>
      </w:r>
      <w:r w:rsidR="00075000">
        <w:rPr>
          <w:rFonts w:ascii="Times New Roman" w:hAnsi="Times New Roman" w:cs="Times New Roman"/>
        </w:rPr>
        <w:tab/>
        <w:t>10.15–11</w:t>
      </w:r>
      <w:r w:rsidR="00075000">
        <w:rPr>
          <w:rFonts w:ascii="Times New Roman" w:hAnsi="Times New Roman" w:cs="Times New Roman"/>
        </w:rPr>
        <w:tab/>
        <w:t>Seminarium 5 (grupp 1)</w:t>
      </w:r>
    </w:p>
    <w:p w14:paraId="297CE489" w14:textId="32E01146" w:rsidR="00075000" w:rsidRDefault="00075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11.15–12</w:t>
      </w:r>
      <w:r>
        <w:rPr>
          <w:rFonts w:ascii="Times New Roman" w:hAnsi="Times New Roman" w:cs="Times New Roman"/>
        </w:rPr>
        <w:tab/>
        <w:t>Seminarium 5 (grupp 2)</w:t>
      </w:r>
    </w:p>
    <w:p w14:paraId="59036EC3" w14:textId="7EC55BBC" w:rsidR="00D76276" w:rsidRDefault="00D762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Att analysera: Axelsson</w:t>
      </w:r>
    </w:p>
    <w:p w14:paraId="49648904" w14:textId="36810C9F" w:rsidR="00075000" w:rsidRDefault="00075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9283ED4" w14:textId="77777777" w:rsidR="00D76276" w:rsidRDefault="00D76276" w:rsidP="00D76276">
      <w:pPr>
        <w:rPr>
          <w:rFonts w:ascii="Times New Roman" w:hAnsi="Times New Roman" w:cs="Times New Roman"/>
        </w:rPr>
      </w:pPr>
    </w:p>
    <w:p w14:paraId="577037EE" w14:textId="0956FCAD" w:rsidR="00D76276" w:rsidRDefault="00D76276" w:rsidP="00D762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 15/2</w:t>
      </w:r>
      <w:r w:rsidR="00075000">
        <w:rPr>
          <w:rFonts w:ascii="Times New Roman" w:hAnsi="Times New Roman" w:cs="Times New Roman"/>
        </w:rPr>
        <w:tab/>
        <w:t>10.15–12</w:t>
      </w:r>
      <w:r w:rsidR="0007500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Ekokritik</w:t>
      </w:r>
    </w:p>
    <w:p w14:paraId="071E872C" w14:textId="6D822F73" w:rsidR="00D76276" w:rsidRDefault="00D76276" w:rsidP="00D762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Att läsa: </w:t>
      </w:r>
      <w:proofErr w:type="spellStart"/>
      <w:r>
        <w:rPr>
          <w:rFonts w:ascii="Times New Roman" w:hAnsi="Times New Roman" w:cs="Times New Roman"/>
        </w:rPr>
        <w:t>Tenngart</w:t>
      </w:r>
      <w:proofErr w:type="spellEnd"/>
      <w:r>
        <w:rPr>
          <w:rFonts w:ascii="Times New Roman" w:hAnsi="Times New Roman" w:cs="Times New Roman"/>
        </w:rPr>
        <w:t>, kap. 8; Johns-</w:t>
      </w:r>
      <w:proofErr w:type="spellStart"/>
      <w:r>
        <w:rPr>
          <w:rFonts w:ascii="Times New Roman" w:hAnsi="Times New Roman" w:cs="Times New Roman"/>
        </w:rPr>
        <w:t>Putra</w:t>
      </w:r>
      <w:proofErr w:type="spellEnd"/>
      <w:r>
        <w:rPr>
          <w:rFonts w:ascii="Times New Roman" w:hAnsi="Times New Roman" w:cs="Times New Roman"/>
        </w:rPr>
        <w:t>; Gren</w:t>
      </w:r>
    </w:p>
    <w:p w14:paraId="40249B8D" w14:textId="77777777" w:rsidR="00D76276" w:rsidRDefault="00D76276">
      <w:pPr>
        <w:rPr>
          <w:rFonts w:ascii="Times New Roman" w:hAnsi="Times New Roman" w:cs="Times New Roman"/>
        </w:rPr>
      </w:pPr>
    </w:p>
    <w:p w14:paraId="25F5CC0A" w14:textId="77777777" w:rsidR="00D76276" w:rsidRDefault="00D76276">
      <w:pPr>
        <w:rPr>
          <w:rFonts w:ascii="Times New Roman" w:hAnsi="Times New Roman" w:cs="Times New Roman"/>
        </w:rPr>
      </w:pPr>
    </w:p>
    <w:p w14:paraId="3168A88E" w14:textId="54866556" w:rsidR="00075000" w:rsidRDefault="00D762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ons</w:t>
      </w:r>
      <w:proofErr w:type="spellEnd"/>
      <w:r>
        <w:rPr>
          <w:rFonts w:ascii="Times New Roman" w:hAnsi="Times New Roman" w:cs="Times New Roman"/>
        </w:rPr>
        <w:t xml:space="preserve"> 17/2</w:t>
      </w:r>
      <w:r>
        <w:rPr>
          <w:rFonts w:ascii="Times New Roman" w:hAnsi="Times New Roman" w:cs="Times New Roman"/>
        </w:rPr>
        <w:tab/>
        <w:t>senast 18.00</w:t>
      </w:r>
      <w:r>
        <w:rPr>
          <w:rFonts w:ascii="Times New Roman" w:hAnsi="Times New Roman" w:cs="Times New Roman"/>
        </w:rPr>
        <w:tab/>
      </w:r>
      <w:r w:rsidR="00075000">
        <w:rPr>
          <w:rFonts w:ascii="Times New Roman" w:hAnsi="Times New Roman" w:cs="Times New Roman"/>
        </w:rPr>
        <w:t xml:space="preserve">Inlämning skriftlig analys till </w:t>
      </w:r>
      <w:hyperlink r:id="rId5" w:history="1">
        <w:r w:rsidR="00075000" w:rsidRPr="001F233B">
          <w:rPr>
            <w:rStyle w:val="Hyperlnk"/>
            <w:rFonts w:ascii="Times New Roman" w:hAnsi="Times New Roman" w:cs="Times New Roman"/>
          </w:rPr>
          <w:t>paul.tenngart@litt.lu.se</w:t>
        </w:r>
      </w:hyperlink>
    </w:p>
    <w:p w14:paraId="17171246" w14:textId="77777777" w:rsidR="00075000" w:rsidRPr="00075000" w:rsidRDefault="00075000">
      <w:pPr>
        <w:rPr>
          <w:rFonts w:ascii="Times New Roman" w:hAnsi="Times New Roman" w:cs="Times New Roman"/>
        </w:rPr>
      </w:pPr>
    </w:p>
    <w:sectPr w:rsidR="00075000" w:rsidRPr="00075000" w:rsidSect="0031119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00"/>
    <w:rsid w:val="0003452B"/>
    <w:rsid w:val="00075000"/>
    <w:rsid w:val="00311192"/>
    <w:rsid w:val="005C3B96"/>
    <w:rsid w:val="00D76276"/>
    <w:rsid w:val="00EC0161"/>
    <w:rsid w:val="00EF17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EEBC3D"/>
  <w15:docId w15:val="{DE51E10C-BB27-7745-BB20-F180F775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75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l.tenngart@litt.lu.se" TargetMode="External"/><Relationship Id="rId4" Type="http://schemas.openxmlformats.org/officeDocument/2006/relationships/hyperlink" Target="mailto:paul.tenngart@litt.l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1179</Characters>
  <Application>Microsoft Office Word</Application>
  <DocSecurity>0</DocSecurity>
  <Lines>9</Lines>
  <Paragraphs>2</Paragraphs>
  <ScaleCrop>false</ScaleCrop>
  <Company>Lunds Universitet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Tenngart</dc:creator>
  <cp:keywords/>
  <dc:description/>
  <cp:lastModifiedBy>Microsoft Office User</cp:lastModifiedBy>
  <cp:revision>2</cp:revision>
  <cp:lastPrinted>2021-01-11T14:11:00Z</cp:lastPrinted>
  <dcterms:created xsi:type="dcterms:W3CDTF">2021-01-11T14:12:00Z</dcterms:created>
  <dcterms:modified xsi:type="dcterms:W3CDTF">2021-01-11T14:12:00Z</dcterms:modified>
</cp:coreProperties>
</file>