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F6928" w14:textId="77777777" w:rsidR="001B7F2D" w:rsidRPr="00C76208" w:rsidRDefault="001B7F2D">
      <w:pPr>
        <w:rPr>
          <w:rFonts w:ascii="Garamond" w:hAnsi="Garamond"/>
          <w:b/>
        </w:rPr>
      </w:pPr>
      <w:bookmarkStart w:id="0" w:name="_GoBack"/>
      <w:bookmarkEnd w:id="0"/>
      <w:r w:rsidRPr="00C76208">
        <w:rPr>
          <w:rFonts w:ascii="Garamond" w:hAnsi="Garamond"/>
          <w:b/>
        </w:rPr>
        <w:t>Lunds universitet</w:t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</w:r>
      <w:r w:rsidR="002F4DAD"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>T2016</w:t>
      </w:r>
    </w:p>
    <w:p w14:paraId="5331EF9F" w14:textId="77777777" w:rsidR="001B7F2D" w:rsidRPr="00C76208" w:rsidRDefault="001B7F2D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Språk- och litteraturcentrum</w:t>
      </w:r>
    </w:p>
    <w:p w14:paraId="3DC27EEA" w14:textId="77777777" w:rsidR="001B7F2D" w:rsidRPr="00C76208" w:rsidRDefault="001B7F2D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LIVA03</w:t>
      </w:r>
    </w:p>
    <w:p w14:paraId="698BB890" w14:textId="77777777" w:rsidR="001B7F2D" w:rsidRPr="00C76208" w:rsidRDefault="001B7F2D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 xml:space="preserve">Den moderna litteraturen (1-30 </w:t>
      </w:r>
      <w:proofErr w:type="spellStart"/>
      <w:r w:rsidRPr="00C76208">
        <w:rPr>
          <w:rFonts w:ascii="Garamond" w:hAnsi="Garamond"/>
          <w:b/>
        </w:rPr>
        <w:t>hp</w:t>
      </w:r>
      <w:proofErr w:type="spellEnd"/>
      <w:r w:rsidRPr="00C76208">
        <w:rPr>
          <w:rFonts w:ascii="Garamond" w:hAnsi="Garamond"/>
          <w:b/>
        </w:rPr>
        <w:t>)</w:t>
      </w:r>
    </w:p>
    <w:p w14:paraId="3034592F" w14:textId="77777777" w:rsidR="001B7F2D" w:rsidRPr="00C76208" w:rsidRDefault="001B7F2D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 xml:space="preserve">Delkurs 1. Litteraturvetenskapens grunder. Att analysera epik, lyrik, dramatik. (7,5 </w:t>
      </w:r>
      <w:proofErr w:type="spellStart"/>
      <w:r w:rsidRPr="00C76208">
        <w:rPr>
          <w:rFonts w:ascii="Garamond" w:hAnsi="Garamond"/>
          <w:b/>
        </w:rPr>
        <w:t>hp</w:t>
      </w:r>
      <w:proofErr w:type="spellEnd"/>
      <w:r w:rsidRPr="00C76208">
        <w:rPr>
          <w:rFonts w:ascii="Garamond" w:hAnsi="Garamond"/>
          <w:b/>
        </w:rPr>
        <w:t>)</w:t>
      </w:r>
    </w:p>
    <w:p w14:paraId="634E36FD" w14:textId="77777777" w:rsidR="001B7F2D" w:rsidRDefault="001B7F2D">
      <w:pPr>
        <w:rPr>
          <w:rFonts w:ascii="Garamond" w:hAnsi="Garamond"/>
          <w:b/>
        </w:rPr>
      </w:pPr>
    </w:p>
    <w:p w14:paraId="4AA07CB9" w14:textId="77777777" w:rsidR="001B7F2D" w:rsidRPr="00C76208" w:rsidRDefault="001B7F2D" w:rsidP="000B1418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 xml:space="preserve">Lärare: </w:t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  <w:t>Karin Nykvist (</w:t>
      </w:r>
      <w:hyperlink r:id="rId7" w:history="1">
        <w:r w:rsidRPr="00C76208">
          <w:rPr>
            <w:rStyle w:val="Hyperlnk"/>
            <w:rFonts w:ascii="Garamond" w:hAnsi="Garamond"/>
            <w:b/>
            <w:color w:val="auto"/>
            <w:u w:val="none"/>
          </w:rPr>
          <w:t>Karin.Nykvist@litt.lu.se</w:t>
        </w:r>
      </w:hyperlink>
      <w:r w:rsidRPr="00C76208">
        <w:rPr>
          <w:rFonts w:ascii="Garamond" w:hAnsi="Garamond"/>
          <w:b/>
        </w:rPr>
        <w:t>)</w:t>
      </w:r>
    </w:p>
    <w:p w14:paraId="09DDA5DE" w14:textId="77777777" w:rsidR="001B7F2D" w:rsidRPr="00CB5314" w:rsidRDefault="001B7F2D" w:rsidP="000B1418">
      <w:pPr>
        <w:ind w:left="1304" w:firstLine="1304"/>
        <w:rPr>
          <w:rFonts w:ascii="Garamond" w:hAnsi="Garamond"/>
          <w:b/>
          <w:lang w:val="en-US"/>
        </w:rPr>
      </w:pPr>
      <w:r w:rsidRPr="00CB5314">
        <w:rPr>
          <w:rFonts w:ascii="Garamond" w:hAnsi="Garamond"/>
          <w:b/>
          <w:lang w:val="en-US"/>
        </w:rPr>
        <w:t>Paul Tenngart (Paul.Tenngart@litt.lu.se)</w:t>
      </w:r>
    </w:p>
    <w:p w14:paraId="1730F544" w14:textId="77777777" w:rsidR="001B7F2D" w:rsidRPr="00CB5314" w:rsidRDefault="001B7F2D" w:rsidP="000B1418">
      <w:pPr>
        <w:ind w:left="1304" w:firstLine="1304"/>
        <w:rPr>
          <w:rFonts w:ascii="Garamond" w:hAnsi="Garamond"/>
          <w:b/>
          <w:lang w:val="en-US"/>
        </w:rPr>
      </w:pPr>
    </w:p>
    <w:p w14:paraId="4C3DED58" w14:textId="77777777" w:rsidR="001B7F2D" w:rsidRPr="00CB5314" w:rsidRDefault="001B7F2D">
      <w:pPr>
        <w:rPr>
          <w:rFonts w:ascii="Garamond" w:hAnsi="Garamond"/>
          <w:b/>
          <w:lang w:val="en-US"/>
        </w:rPr>
      </w:pPr>
    </w:p>
    <w:p w14:paraId="7EC73948" w14:textId="77777777" w:rsidR="001B7F2D" w:rsidRPr="00CB5314" w:rsidRDefault="001B7F2D" w:rsidP="00F12D77">
      <w:pPr>
        <w:rPr>
          <w:rFonts w:ascii="Garamond" w:hAnsi="Garamond"/>
          <w:b/>
          <w:lang w:val="en-US"/>
        </w:rPr>
      </w:pPr>
    </w:p>
    <w:p w14:paraId="3BED8A13" w14:textId="77777777" w:rsidR="001B7F2D" w:rsidRPr="00C76208" w:rsidRDefault="001B7F2D" w:rsidP="00F12D77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Schema med läsinstruktioner</w:t>
      </w:r>
    </w:p>
    <w:p w14:paraId="22D6CBC1" w14:textId="77777777" w:rsidR="001B7F2D" w:rsidRDefault="001B7F2D" w:rsidP="00BE6960">
      <w:pPr>
        <w:ind w:left="1304" w:firstLine="1304"/>
        <w:rPr>
          <w:rFonts w:ascii="Garamond" w:hAnsi="Garamond"/>
          <w:b/>
        </w:rPr>
      </w:pPr>
    </w:p>
    <w:p w14:paraId="25535E37" w14:textId="77777777" w:rsidR="001B7F2D" w:rsidRDefault="001B7F2D" w:rsidP="00BE6960">
      <w:pPr>
        <w:ind w:left="1304" w:firstLine="1304"/>
        <w:rPr>
          <w:rFonts w:ascii="Garamond" w:hAnsi="Garamond"/>
          <w:b/>
        </w:rPr>
      </w:pPr>
    </w:p>
    <w:p w14:paraId="0A52392D" w14:textId="77777777" w:rsidR="001B7F2D" w:rsidRPr="00C76208" w:rsidRDefault="001B7F2D">
      <w:pPr>
        <w:rPr>
          <w:rFonts w:ascii="Garamond" w:hAnsi="Garamond"/>
          <w:b/>
        </w:rPr>
      </w:pPr>
      <w:r>
        <w:rPr>
          <w:rFonts w:ascii="Garamond" w:hAnsi="Garamond"/>
          <w:b/>
        </w:rPr>
        <w:t>Vecka 3</w:t>
      </w:r>
      <w:r w:rsidR="002F4DAD">
        <w:rPr>
          <w:rFonts w:ascii="Garamond" w:hAnsi="Garamond"/>
          <w:b/>
        </w:rPr>
        <w:t>5</w:t>
      </w:r>
    </w:p>
    <w:p w14:paraId="0F683AFB" w14:textId="77777777" w:rsidR="001B7F2D" w:rsidRPr="00C76208" w:rsidRDefault="001B7F2D">
      <w:pPr>
        <w:rPr>
          <w:rFonts w:ascii="Garamond" w:hAnsi="Garamond"/>
          <w:b/>
        </w:rPr>
      </w:pPr>
    </w:p>
    <w:p w14:paraId="2CAB7B89" w14:textId="77777777" w:rsidR="001B7F2D" w:rsidRPr="00C76208" w:rsidRDefault="001B7F2D">
      <w:pPr>
        <w:rPr>
          <w:rFonts w:ascii="Garamond" w:hAnsi="Garamond"/>
        </w:rPr>
      </w:pPr>
      <w:r w:rsidRPr="00C76208">
        <w:rPr>
          <w:rFonts w:ascii="Garamond" w:hAnsi="Garamond"/>
        </w:rPr>
        <w:t xml:space="preserve">Må </w:t>
      </w:r>
      <w:r w:rsidR="002F4DAD">
        <w:rPr>
          <w:rFonts w:ascii="Garamond" w:hAnsi="Garamond"/>
        </w:rPr>
        <w:t>29/8</w:t>
      </w:r>
      <w:r w:rsidRPr="00C76208">
        <w:rPr>
          <w:rFonts w:ascii="Garamond" w:hAnsi="Garamond"/>
        </w:rPr>
        <w:t xml:space="preserve"> 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Introduktion</w:t>
      </w:r>
    </w:p>
    <w:p w14:paraId="49AF1421" w14:textId="77777777" w:rsidR="001B7F2D" w:rsidRPr="00C76208" w:rsidRDefault="002F4DAD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13.15-15</w:t>
      </w:r>
      <w:proofErr w:type="gramEnd"/>
      <w:r>
        <w:rPr>
          <w:rFonts w:ascii="Garamond" w:hAnsi="Garamond"/>
        </w:rPr>
        <w:t>, L201</w:t>
      </w:r>
      <w:r w:rsidR="001B7F2D" w:rsidRPr="00C76208">
        <w:rPr>
          <w:rFonts w:ascii="Garamond" w:hAnsi="Garamond"/>
        </w:rPr>
        <w:tab/>
        <w:t xml:space="preserve">Introduktionsmötet är obligatoriskt. 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</w:rPr>
        <w:tab/>
      </w:r>
    </w:p>
    <w:p w14:paraId="5CA41C44" w14:textId="77777777" w:rsidR="001B7F2D" w:rsidRPr="00C76208" w:rsidRDefault="001B7F2D">
      <w:pPr>
        <w:rPr>
          <w:rFonts w:ascii="Garamond" w:hAnsi="Garamond"/>
        </w:rPr>
      </w:pPr>
    </w:p>
    <w:p w14:paraId="1EDD3439" w14:textId="77777777" w:rsidR="003444BF" w:rsidRPr="00C76208" w:rsidRDefault="002F4DAD">
      <w:pPr>
        <w:rPr>
          <w:rFonts w:ascii="Garamond" w:hAnsi="Garamond"/>
        </w:rPr>
      </w:pPr>
      <w:r>
        <w:rPr>
          <w:rFonts w:ascii="Garamond" w:hAnsi="Garamond"/>
        </w:rPr>
        <w:t>Ti 30/8</w:t>
      </w:r>
      <w:r w:rsidR="001B7F2D" w:rsidRPr="00C76208">
        <w:rPr>
          <w:rFonts w:ascii="Garamond" w:hAnsi="Garamond"/>
        </w:rPr>
        <w:t xml:space="preserve"> 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  <w:b/>
        </w:rPr>
        <w:t>Vad är litteraturvetenskap?</w:t>
      </w:r>
      <w:r>
        <w:rPr>
          <w:rFonts w:ascii="Garamond" w:hAnsi="Garamond"/>
        </w:rPr>
        <w:t xml:space="preserve"> (KN</w:t>
      </w:r>
      <w:r w:rsidR="001B7F2D" w:rsidRPr="00C76208">
        <w:rPr>
          <w:rFonts w:ascii="Garamond" w:hAnsi="Garamond"/>
        </w:rPr>
        <w:t>)</w:t>
      </w:r>
    </w:p>
    <w:p w14:paraId="2729282E" w14:textId="77777777" w:rsidR="001B7F2D" w:rsidRDefault="002F4DAD" w:rsidP="002630F6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8.15-10</w:t>
      </w:r>
      <w:proofErr w:type="gramEnd"/>
      <w:r w:rsidR="001B7F2D">
        <w:rPr>
          <w:rFonts w:ascii="Garamond" w:hAnsi="Garamond"/>
        </w:rPr>
        <w:t>, L201</w:t>
      </w:r>
      <w:r w:rsidR="001B7F2D" w:rsidRPr="00C76208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</w:p>
    <w:p w14:paraId="70F72C66" w14:textId="77777777" w:rsidR="003444BF" w:rsidRDefault="003444BF" w:rsidP="002630F6">
      <w:pPr>
        <w:rPr>
          <w:rFonts w:ascii="Garamond" w:hAnsi="Garamond"/>
        </w:rPr>
      </w:pPr>
    </w:p>
    <w:p w14:paraId="556F2E07" w14:textId="77777777" w:rsidR="003444BF" w:rsidRPr="00E871FA" w:rsidRDefault="003444BF" w:rsidP="003444BF">
      <w:pPr>
        <w:jc w:val="both"/>
        <w:rPr>
          <w:rFonts w:ascii="Garamond" w:hAnsi="Garamond"/>
        </w:rPr>
      </w:pPr>
      <w:r>
        <w:rPr>
          <w:rFonts w:ascii="Garamond" w:hAnsi="Garamond"/>
        </w:rPr>
        <w:t>Ti 30/8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ab/>
      </w:r>
      <w:r w:rsidRPr="00E871FA">
        <w:rPr>
          <w:rFonts w:ascii="Garamond" w:hAnsi="Garamond"/>
          <w:b/>
        </w:rPr>
        <w:t xml:space="preserve">Biblioteksundervisning </w:t>
      </w:r>
      <w:r w:rsidRPr="00E871FA">
        <w:rPr>
          <w:rFonts w:ascii="Garamond" w:hAnsi="Garamond"/>
        </w:rPr>
        <w:t>(Kristina Nilsson, ämnesbibliotekarie)</w:t>
      </w:r>
    </w:p>
    <w:p w14:paraId="2545AED1" w14:textId="77777777" w:rsidR="003444BF" w:rsidRPr="003444BF" w:rsidRDefault="003444BF" w:rsidP="003444B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10.15-11</w:t>
      </w:r>
      <w:r w:rsidRPr="00E871FA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871FA">
        <w:rPr>
          <w:rFonts w:ascii="Garamond" w:hAnsi="Garamond"/>
        </w:rPr>
        <w:t>Samling vid lånedisken på SOL-biblioteket.</w:t>
      </w:r>
    </w:p>
    <w:p w14:paraId="7D504D75" w14:textId="77777777" w:rsidR="001B7F2D" w:rsidRPr="00C76208" w:rsidRDefault="001B7F2D" w:rsidP="003333A7">
      <w:pPr>
        <w:ind w:left="284" w:hanging="284"/>
        <w:jc w:val="both"/>
        <w:rPr>
          <w:rFonts w:ascii="Garamond" w:hAnsi="Garamond"/>
        </w:rPr>
      </w:pPr>
    </w:p>
    <w:p w14:paraId="0CB870ED" w14:textId="77777777" w:rsidR="001B7F2D" w:rsidRPr="00C76208" w:rsidRDefault="002F4DAD" w:rsidP="00A333B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On 31/8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</w:rPr>
        <w:tab/>
      </w:r>
      <w:r w:rsidR="001B7F2D" w:rsidRPr="00B17717">
        <w:rPr>
          <w:rFonts w:ascii="Garamond" w:hAnsi="Garamond"/>
          <w:b/>
        </w:rPr>
        <w:t>Litte</w:t>
      </w:r>
      <w:r>
        <w:rPr>
          <w:rFonts w:ascii="Garamond" w:hAnsi="Garamond"/>
          <w:b/>
        </w:rPr>
        <w:t>rär kanon</w:t>
      </w:r>
      <w:r w:rsidR="001B7F2D" w:rsidRPr="00C76208">
        <w:rPr>
          <w:rFonts w:ascii="Garamond" w:hAnsi="Garamond"/>
        </w:rPr>
        <w:t xml:space="preserve"> (PT)</w:t>
      </w:r>
    </w:p>
    <w:p w14:paraId="1AD0EB79" w14:textId="77777777" w:rsidR="001B7F2D" w:rsidRDefault="002F4DAD" w:rsidP="000B77CE">
      <w:pPr>
        <w:ind w:left="2600" w:hanging="260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15.15-17</w:t>
      </w:r>
      <w:proofErr w:type="gramEnd"/>
      <w:r w:rsidR="001B7F2D">
        <w:rPr>
          <w:rFonts w:ascii="Garamond" w:hAnsi="Garamond"/>
        </w:rPr>
        <w:t>, A129b</w:t>
      </w:r>
      <w:r w:rsidR="001B7F2D">
        <w:rPr>
          <w:rFonts w:ascii="Garamond" w:hAnsi="Garamond"/>
        </w:rPr>
        <w:tab/>
        <w:t xml:space="preserve">Läs </w:t>
      </w:r>
      <w:r w:rsidR="001B7F2D" w:rsidRPr="00B17717">
        <w:rPr>
          <w:rFonts w:ascii="Garamond" w:hAnsi="Garamond"/>
          <w:i/>
        </w:rPr>
        <w:t xml:space="preserve">Grundbok </w:t>
      </w:r>
      <w:r w:rsidR="003444BF">
        <w:rPr>
          <w:rFonts w:ascii="Garamond" w:hAnsi="Garamond"/>
        </w:rPr>
        <w:t>s. 197-204</w:t>
      </w:r>
      <w:r w:rsidR="001B7F2D">
        <w:rPr>
          <w:rFonts w:ascii="Garamond" w:hAnsi="Garamond"/>
        </w:rPr>
        <w:t>.</w:t>
      </w:r>
    </w:p>
    <w:p w14:paraId="5BE63D59" w14:textId="77777777" w:rsidR="001B7F2D" w:rsidRPr="00C76208" w:rsidRDefault="001B7F2D" w:rsidP="00FC6278">
      <w:pPr>
        <w:jc w:val="both"/>
        <w:rPr>
          <w:rFonts w:ascii="Garamond" w:hAnsi="Garamond"/>
        </w:rPr>
      </w:pPr>
    </w:p>
    <w:p w14:paraId="2ACC689C" w14:textId="77777777" w:rsidR="001B7F2D" w:rsidRDefault="002F4DAD" w:rsidP="002F4DAD">
      <w:pPr>
        <w:jc w:val="both"/>
        <w:rPr>
          <w:rFonts w:ascii="Garamond" w:hAnsi="Garamond"/>
        </w:rPr>
      </w:pPr>
      <w:r>
        <w:rPr>
          <w:rFonts w:ascii="Garamond" w:hAnsi="Garamond"/>
        </w:rPr>
        <w:t>To 1/9</w:t>
      </w:r>
      <w:r>
        <w:rPr>
          <w:rFonts w:ascii="Garamond" w:hAnsi="Garamond"/>
        </w:rPr>
        <w:tab/>
      </w:r>
      <w:r w:rsidR="001B7F2D" w:rsidRPr="00E5183F">
        <w:rPr>
          <w:rFonts w:ascii="Garamond" w:hAnsi="Garamond"/>
          <w:b/>
        </w:rPr>
        <w:t xml:space="preserve"> </w:t>
      </w:r>
      <w:r w:rsidR="001B7F2D">
        <w:rPr>
          <w:rFonts w:ascii="Garamond" w:hAnsi="Garamond"/>
          <w:b/>
        </w:rPr>
        <w:tab/>
        <w:t>Att tolka den litterära texten</w:t>
      </w:r>
      <w:r w:rsidR="001B7F2D" w:rsidRPr="00C76208">
        <w:rPr>
          <w:rFonts w:ascii="Garamond" w:hAnsi="Garamond"/>
        </w:rPr>
        <w:t xml:space="preserve"> (KN)</w:t>
      </w:r>
    </w:p>
    <w:p w14:paraId="7ED5E403" w14:textId="77777777" w:rsidR="001B7F2D" w:rsidRPr="00E5183F" w:rsidRDefault="002F4DAD" w:rsidP="000B77CE">
      <w:pPr>
        <w:ind w:left="2600" w:hanging="260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9.15-11</w:t>
      </w:r>
      <w:proofErr w:type="gramEnd"/>
      <w:r>
        <w:rPr>
          <w:rFonts w:ascii="Garamond" w:hAnsi="Garamond"/>
        </w:rPr>
        <w:t>, H135b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</w:rPr>
        <w:tab/>
      </w:r>
      <w:r w:rsidR="001B7F2D">
        <w:rPr>
          <w:rFonts w:ascii="Garamond" w:hAnsi="Garamond"/>
        </w:rPr>
        <w:t xml:space="preserve">Läs </w:t>
      </w:r>
      <w:r w:rsidR="001B7F2D">
        <w:rPr>
          <w:rFonts w:ascii="Garamond" w:hAnsi="Garamond"/>
          <w:i/>
        </w:rPr>
        <w:t>Grundbok</w:t>
      </w:r>
      <w:r w:rsidR="001B7F2D">
        <w:rPr>
          <w:rFonts w:ascii="Garamond" w:hAnsi="Garamond"/>
        </w:rPr>
        <w:t xml:space="preserve"> s. 69-100 samt </w:t>
      </w:r>
      <w:proofErr w:type="spellStart"/>
      <w:r w:rsidR="001B7F2D">
        <w:rPr>
          <w:rFonts w:ascii="Garamond" w:hAnsi="Garamond"/>
        </w:rPr>
        <w:t>Keret</w:t>
      </w:r>
      <w:proofErr w:type="spellEnd"/>
      <w:r w:rsidR="001B7F2D">
        <w:rPr>
          <w:rFonts w:ascii="Garamond" w:hAnsi="Garamond"/>
        </w:rPr>
        <w:t>: ”Hälleflundra” och ”Ett besök i cockpit”.</w:t>
      </w:r>
    </w:p>
    <w:p w14:paraId="6E9941E5" w14:textId="77777777" w:rsidR="001B7F2D" w:rsidRPr="00EC1492" w:rsidRDefault="001B7F2D" w:rsidP="000B77CE">
      <w:pPr>
        <w:ind w:left="2600" w:hanging="2600"/>
        <w:jc w:val="both"/>
        <w:rPr>
          <w:rFonts w:ascii="Garamond" w:hAnsi="Garamond"/>
          <w:b/>
        </w:rPr>
      </w:pPr>
      <w:r w:rsidRPr="00C76208">
        <w:rPr>
          <w:rFonts w:ascii="Garamond" w:hAnsi="Garamond"/>
        </w:rPr>
        <w:t xml:space="preserve"> </w:t>
      </w:r>
      <w:r w:rsidRPr="00C76208">
        <w:rPr>
          <w:rFonts w:ascii="Garamond" w:hAnsi="Garamond"/>
        </w:rPr>
        <w:tab/>
      </w:r>
    </w:p>
    <w:p w14:paraId="0881E34F" w14:textId="77777777" w:rsidR="001B7F2D" w:rsidRPr="00C76208" w:rsidRDefault="002F4DAD" w:rsidP="000B77CE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Fr</w:t>
      </w:r>
      <w:proofErr w:type="spellEnd"/>
      <w:r>
        <w:rPr>
          <w:rFonts w:ascii="Garamond" w:hAnsi="Garamond"/>
        </w:rPr>
        <w:t xml:space="preserve"> 2/9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  <w:b/>
        </w:rPr>
        <w:t xml:space="preserve">Textens komposition I </w:t>
      </w:r>
      <w:r w:rsidR="001B7F2D" w:rsidRPr="00C76208">
        <w:rPr>
          <w:rFonts w:ascii="Garamond" w:hAnsi="Garamond"/>
        </w:rPr>
        <w:t>(PT)</w:t>
      </w:r>
    </w:p>
    <w:p w14:paraId="79F9FD93" w14:textId="77777777" w:rsidR="001B7F2D" w:rsidRDefault="002F4DAD" w:rsidP="000B77CE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13.15-15</w:t>
      </w:r>
      <w:proofErr w:type="gramEnd"/>
      <w:r>
        <w:rPr>
          <w:rFonts w:ascii="Garamond" w:hAnsi="Garamond"/>
        </w:rPr>
        <w:t>, H239a</w:t>
      </w:r>
      <w:r w:rsidR="001B7F2D">
        <w:rPr>
          <w:rFonts w:ascii="Garamond" w:hAnsi="Garamond"/>
        </w:rPr>
        <w:tab/>
        <w:t>Läs</w:t>
      </w:r>
      <w:r w:rsidR="003444BF">
        <w:rPr>
          <w:rFonts w:ascii="Garamond" w:hAnsi="Garamond"/>
        </w:rPr>
        <w:t xml:space="preserve"> </w:t>
      </w:r>
      <w:proofErr w:type="spellStart"/>
      <w:r w:rsidR="003444BF">
        <w:rPr>
          <w:rFonts w:ascii="Garamond" w:hAnsi="Garamond"/>
        </w:rPr>
        <w:t>Bronwen</w:t>
      </w:r>
      <w:proofErr w:type="spellEnd"/>
      <w:r w:rsidR="003444BF">
        <w:rPr>
          <w:rFonts w:ascii="Garamond" w:hAnsi="Garamond"/>
        </w:rPr>
        <w:t xml:space="preserve"> s. 1-42</w:t>
      </w:r>
      <w:r w:rsidR="001B7F2D" w:rsidRPr="00B17717">
        <w:rPr>
          <w:rFonts w:ascii="Garamond" w:hAnsi="Garamond"/>
        </w:rPr>
        <w:t xml:space="preserve"> samt Dagerman: ”Bon </w:t>
      </w:r>
      <w:proofErr w:type="spellStart"/>
      <w:r w:rsidR="001B7F2D" w:rsidRPr="00B17717">
        <w:rPr>
          <w:rFonts w:ascii="Garamond" w:hAnsi="Garamond"/>
        </w:rPr>
        <w:t>soir</w:t>
      </w:r>
      <w:proofErr w:type="spellEnd"/>
      <w:r w:rsidR="001B7F2D" w:rsidRPr="00B17717">
        <w:rPr>
          <w:rFonts w:ascii="Garamond" w:hAnsi="Garamond"/>
        </w:rPr>
        <w:t xml:space="preserve">” ur </w:t>
      </w:r>
      <w:r w:rsidR="001B7F2D" w:rsidRPr="00B17717">
        <w:rPr>
          <w:rFonts w:ascii="Garamond" w:hAnsi="Garamond"/>
          <w:i/>
        </w:rPr>
        <w:t>Nattens lekar.</w:t>
      </w:r>
    </w:p>
    <w:p w14:paraId="0681F33B" w14:textId="77777777" w:rsidR="001B7F2D" w:rsidRDefault="001B7F2D" w:rsidP="00EF6AB4">
      <w:pPr>
        <w:jc w:val="both"/>
        <w:rPr>
          <w:rFonts w:ascii="Garamond" w:hAnsi="Garamond"/>
        </w:rPr>
      </w:pPr>
    </w:p>
    <w:p w14:paraId="425CD79B" w14:textId="77777777" w:rsidR="001B7F2D" w:rsidRDefault="001B7F2D" w:rsidP="00EF6AB4">
      <w:pPr>
        <w:jc w:val="both"/>
        <w:rPr>
          <w:rFonts w:ascii="Garamond" w:hAnsi="Garamond"/>
        </w:rPr>
      </w:pPr>
    </w:p>
    <w:p w14:paraId="7EC81F7C" w14:textId="77777777" w:rsidR="001B7F2D" w:rsidRDefault="002F4DAD" w:rsidP="00EF6A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Vecka 36</w:t>
      </w:r>
    </w:p>
    <w:p w14:paraId="5E6CD181" w14:textId="77777777" w:rsidR="001B7F2D" w:rsidRPr="00EF6AB4" w:rsidRDefault="001B7F2D" w:rsidP="00EF6AB4">
      <w:pPr>
        <w:jc w:val="both"/>
        <w:rPr>
          <w:rFonts w:ascii="Garamond" w:hAnsi="Garamond"/>
          <w:b/>
        </w:rPr>
      </w:pPr>
    </w:p>
    <w:p w14:paraId="0FAE2CA4" w14:textId="77777777" w:rsidR="001B7F2D" w:rsidRPr="00C76208" w:rsidRDefault="002F4DAD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Må 5/9</w:t>
      </w:r>
      <w:r w:rsidR="001B7F2D" w:rsidRPr="00C76208">
        <w:rPr>
          <w:rFonts w:ascii="Garamond" w:hAnsi="Garamond"/>
        </w:rPr>
        <w:tab/>
      </w:r>
      <w:r w:rsidR="001B7F2D" w:rsidRPr="00C76208">
        <w:rPr>
          <w:rFonts w:ascii="Garamond" w:hAnsi="Garamond"/>
          <w:b/>
        </w:rPr>
        <w:t>Textens komposition II</w:t>
      </w:r>
      <w:r w:rsidR="001B7F2D">
        <w:rPr>
          <w:rFonts w:ascii="Garamond" w:hAnsi="Garamond"/>
          <w:b/>
        </w:rPr>
        <w:t xml:space="preserve"> </w:t>
      </w:r>
      <w:r w:rsidR="001B7F2D" w:rsidRPr="00E5183F">
        <w:rPr>
          <w:rFonts w:ascii="Garamond" w:hAnsi="Garamond"/>
        </w:rPr>
        <w:t>(PT)</w:t>
      </w:r>
    </w:p>
    <w:p w14:paraId="27F33CD6" w14:textId="77777777" w:rsidR="001B7F2D" w:rsidRDefault="002F4DAD" w:rsidP="000B77CE">
      <w:pPr>
        <w:ind w:left="2600" w:hanging="260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15.15-17</w:t>
      </w:r>
      <w:proofErr w:type="gramEnd"/>
      <w:r>
        <w:rPr>
          <w:rFonts w:ascii="Garamond" w:hAnsi="Garamond"/>
        </w:rPr>
        <w:t>, L207</w:t>
      </w:r>
      <w:r w:rsidR="001B7F2D">
        <w:rPr>
          <w:rFonts w:ascii="Garamond" w:hAnsi="Garamond"/>
        </w:rPr>
        <w:tab/>
      </w:r>
      <w:r w:rsidR="003444BF">
        <w:rPr>
          <w:rFonts w:ascii="Garamond" w:hAnsi="Garamond"/>
        </w:rPr>
        <w:t xml:space="preserve">Läs </w:t>
      </w:r>
      <w:r w:rsidR="001B7F2D">
        <w:rPr>
          <w:rFonts w:ascii="Garamond" w:hAnsi="Garamond"/>
        </w:rPr>
        <w:t xml:space="preserve">Dagerman: novell ur </w:t>
      </w:r>
      <w:r w:rsidR="001B7F2D" w:rsidRPr="00B17717">
        <w:rPr>
          <w:rFonts w:ascii="Garamond" w:hAnsi="Garamond"/>
          <w:i/>
        </w:rPr>
        <w:t>Nattens lekar</w:t>
      </w:r>
      <w:r w:rsidR="003444BF">
        <w:rPr>
          <w:rFonts w:ascii="Garamond" w:hAnsi="Garamond"/>
        </w:rPr>
        <w:t xml:space="preserve"> enligt</w:t>
      </w:r>
      <w:r w:rsidR="001B7F2D">
        <w:rPr>
          <w:rFonts w:ascii="Garamond" w:hAnsi="Garamond"/>
        </w:rPr>
        <w:t xml:space="preserve"> anvisningar.</w:t>
      </w:r>
    </w:p>
    <w:p w14:paraId="3971AC7E" w14:textId="77777777" w:rsidR="001B7F2D" w:rsidRDefault="001B7F2D" w:rsidP="000B77CE">
      <w:pPr>
        <w:ind w:left="2600" w:hanging="2600"/>
        <w:jc w:val="both"/>
        <w:rPr>
          <w:rFonts w:ascii="Garamond" w:hAnsi="Garamond"/>
        </w:rPr>
      </w:pPr>
    </w:p>
    <w:p w14:paraId="58F333F1" w14:textId="77777777" w:rsidR="001B7F2D" w:rsidRDefault="002F4DAD" w:rsidP="00E82790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 </w:t>
      </w:r>
      <w:r w:rsidR="001B7F2D">
        <w:rPr>
          <w:rFonts w:ascii="Garamond" w:hAnsi="Garamond"/>
        </w:rPr>
        <w:t>6/</w:t>
      </w:r>
      <w:r>
        <w:rPr>
          <w:rFonts w:ascii="Garamond" w:hAnsi="Garamond"/>
        </w:rPr>
        <w:t>9</w:t>
      </w:r>
      <w:r w:rsidR="001B7F2D" w:rsidRPr="008B063F">
        <w:rPr>
          <w:rFonts w:ascii="Garamond" w:hAnsi="Garamond"/>
          <w:b/>
        </w:rPr>
        <w:t xml:space="preserve"> </w:t>
      </w:r>
      <w:r w:rsidR="001B7F2D">
        <w:rPr>
          <w:rFonts w:ascii="Garamond" w:hAnsi="Garamond"/>
          <w:b/>
        </w:rPr>
        <w:tab/>
        <w:t>Karaktärisering</w:t>
      </w:r>
      <w:r w:rsidR="001B7F2D" w:rsidRPr="008B063F">
        <w:rPr>
          <w:rFonts w:ascii="Garamond" w:hAnsi="Garamond"/>
          <w:b/>
        </w:rPr>
        <w:t xml:space="preserve"> </w:t>
      </w:r>
      <w:r w:rsidR="001B7F2D">
        <w:rPr>
          <w:rFonts w:ascii="Garamond" w:hAnsi="Garamond"/>
        </w:rPr>
        <w:t>(PT</w:t>
      </w:r>
      <w:r w:rsidR="001B7F2D" w:rsidRPr="00C76208">
        <w:rPr>
          <w:rFonts w:ascii="Garamond" w:hAnsi="Garamond"/>
        </w:rPr>
        <w:t>)</w:t>
      </w:r>
    </w:p>
    <w:p w14:paraId="051C7A0C" w14:textId="77777777" w:rsidR="001B7F2D" w:rsidRDefault="002F4DAD" w:rsidP="00E82790">
      <w:pPr>
        <w:ind w:left="2600" w:hanging="260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8.15-10</w:t>
      </w:r>
      <w:proofErr w:type="gramEnd"/>
      <w:r>
        <w:rPr>
          <w:rFonts w:ascii="Garamond" w:hAnsi="Garamond"/>
        </w:rPr>
        <w:t>, A121</w:t>
      </w:r>
      <w:r w:rsidR="001B7F2D" w:rsidRPr="008B063F">
        <w:rPr>
          <w:rFonts w:ascii="Garamond" w:hAnsi="Garamond"/>
        </w:rPr>
        <w:t xml:space="preserve"> </w:t>
      </w:r>
      <w:r w:rsidR="001B7F2D">
        <w:rPr>
          <w:rFonts w:ascii="Garamond" w:hAnsi="Garamond"/>
        </w:rPr>
        <w:tab/>
      </w:r>
      <w:r w:rsidR="003444BF">
        <w:rPr>
          <w:rFonts w:ascii="Garamond" w:hAnsi="Garamond"/>
        </w:rPr>
        <w:t xml:space="preserve">Läs </w:t>
      </w:r>
      <w:r w:rsidR="001B7F2D">
        <w:rPr>
          <w:rFonts w:ascii="Garamond" w:hAnsi="Garamond"/>
        </w:rPr>
        <w:t>Söderberg.</w:t>
      </w:r>
    </w:p>
    <w:p w14:paraId="3082DB81" w14:textId="77777777" w:rsidR="001B7F2D" w:rsidRDefault="001B7F2D" w:rsidP="00E82790">
      <w:pPr>
        <w:ind w:left="2600" w:hanging="2600"/>
        <w:jc w:val="both"/>
        <w:rPr>
          <w:rFonts w:ascii="Garamond" w:hAnsi="Garamond"/>
        </w:rPr>
      </w:pPr>
    </w:p>
    <w:p w14:paraId="272B9FBC" w14:textId="77777777" w:rsidR="001B7F2D" w:rsidRPr="00EC1492" w:rsidRDefault="002F4DAD" w:rsidP="00E82790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Ons 7/9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 w:rsidRPr="00EC1492">
        <w:rPr>
          <w:rFonts w:ascii="Garamond" w:hAnsi="Garamond"/>
          <w:b/>
        </w:rPr>
        <w:t>Röst och perspektiv</w:t>
      </w:r>
      <w:r w:rsidR="001B7F2D">
        <w:rPr>
          <w:rFonts w:ascii="Garamond" w:hAnsi="Garamond"/>
          <w:b/>
        </w:rPr>
        <w:t xml:space="preserve"> </w:t>
      </w:r>
      <w:r w:rsidR="001B7F2D">
        <w:rPr>
          <w:rFonts w:ascii="Garamond" w:hAnsi="Garamond"/>
        </w:rPr>
        <w:t>(PT)</w:t>
      </w:r>
    </w:p>
    <w:p w14:paraId="4F9BA7CB" w14:textId="77777777" w:rsidR="001B7F2D" w:rsidRDefault="002F4DAD" w:rsidP="00E82790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14.15-16</w:t>
      </w:r>
      <w:proofErr w:type="gramEnd"/>
      <w:r>
        <w:rPr>
          <w:rFonts w:ascii="Garamond" w:hAnsi="Garamond"/>
        </w:rPr>
        <w:t>, LUX C214</w:t>
      </w:r>
      <w:r w:rsidR="001B7F2D">
        <w:rPr>
          <w:rFonts w:ascii="Garamond" w:hAnsi="Garamond"/>
        </w:rPr>
        <w:tab/>
        <w:t>Läs</w:t>
      </w:r>
      <w:r w:rsidR="003444BF">
        <w:rPr>
          <w:rFonts w:ascii="Garamond" w:hAnsi="Garamond"/>
        </w:rPr>
        <w:t xml:space="preserve"> </w:t>
      </w:r>
      <w:proofErr w:type="spellStart"/>
      <w:r w:rsidR="003444BF">
        <w:rPr>
          <w:rFonts w:ascii="Garamond" w:hAnsi="Garamond"/>
        </w:rPr>
        <w:t>Bronwen</w:t>
      </w:r>
      <w:proofErr w:type="spellEnd"/>
      <w:r w:rsidR="003444BF">
        <w:rPr>
          <w:rFonts w:ascii="Garamond" w:hAnsi="Garamond"/>
        </w:rPr>
        <w:t xml:space="preserve"> s. 43-61</w:t>
      </w:r>
      <w:r w:rsidR="001B7F2D">
        <w:rPr>
          <w:rFonts w:ascii="Garamond" w:hAnsi="Garamond"/>
        </w:rPr>
        <w:t>, Söderberg</w:t>
      </w:r>
      <w:r w:rsidR="001B7F2D">
        <w:rPr>
          <w:rFonts w:ascii="Garamond" w:hAnsi="Garamond"/>
          <w:i/>
        </w:rPr>
        <w:t xml:space="preserve"> </w:t>
      </w:r>
      <w:r w:rsidR="001B7F2D">
        <w:rPr>
          <w:rFonts w:ascii="Garamond" w:hAnsi="Garamond"/>
        </w:rPr>
        <w:t xml:space="preserve">samt </w:t>
      </w:r>
      <w:proofErr w:type="spellStart"/>
      <w:r w:rsidR="001B7F2D">
        <w:rPr>
          <w:rFonts w:ascii="Garamond" w:hAnsi="Garamond"/>
        </w:rPr>
        <w:t>Keret</w:t>
      </w:r>
      <w:proofErr w:type="spellEnd"/>
      <w:r w:rsidR="001B7F2D">
        <w:rPr>
          <w:rFonts w:ascii="Garamond" w:hAnsi="Garamond"/>
        </w:rPr>
        <w:t xml:space="preserve">: ”Mer liv” och </w:t>
      </w:r>
    </w:p>
    <w:p w14:paraId="2180EEF0" w14:textId="77777777" w:rsidR="001B7F2D" w:rsidRDefault="001B7F2D" w:rsidP="00E8279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”Åtta procent av ingenting”.</w:t>
      </w:r>
    </w:p>
    <w:p w14:paraId="6A5B3F02" w14:textId="77777777" w:rsidR="002F4DAD" w:rsidRDefault="002F4DAD" w:rsidP="00E82790">
      <w:pPr>
        <w:ind w:left="284" w:hanging="284"/>
        <w:jc w:val="both"/>
        <w:rPr>
          <w:rFonts w:ascii="Garamond" w:hAnsi="Garamond"/>
        </w:rPr>
      </w:pPr>
    </w:p>
    <w:p w14:paraId="498D170D" w14:textId="77777777" w:rsidR="002F4DAD" w:rsidRDefault="002F4DAD" w:rsidP="00E8279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To 8/9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4DAD">
        <w:rPr>
          <w:rFonts w:ascii="Garamond" w:hAnsi="Garamond"/>
          <w:b/>
        </w:rPr>
        <w:t>Obligatorisk workshop:</w:t>
      </w:r>
      <w:r>
        <w:rPr>
          <w:rFonts w:ascii="Garamond" w:hAnsi="Garamond"/>
          <w:b/>
        </w:rPr>
        <w:t xml:space="preserve"> </w:t>
      </w:r>
      <w:r w:rsidRPr="002F4DAD">
        <w:rPr>
          <w:rFonts w:ascii="Garamond" w:hAnsi="Garamond"/>
          <w:b/>
        </w:rPr>
        <w:t xml:space="preserve">världen </w:t>
      </w:r>
      <w:r>
        <w:rPr>
          <w:rFonts w:ascii="Garamond" w:hAnsi="Garamond"/>
          <w:b/>
        </w:rPr>
        <w:t>i och utanför text</w:t>
      </w:r>
      <w:r w:rsidRPr="002F4DAD">
        <w:rPr>
          <w:rFonts w:ascii="Garamond" w:hAnsi="Garamond"/>
          <w:b/>
        </w:rPr>
        <w:t>en</w:t>
      </w:r>
      <w:r>
        <w:rPr>
          <w:rFonts w:ascii="Garamond" w:hAnsi="Garamond"/>
        </w:rPr>
        <w:t xml:space="preserve"> (PT)</w:t>
      </w:r>
    </w:p>
    <w:p w14:paraId="44BA3A12" w14:textId="77777777" w:rsidR="002F4DAD" w:rsidRPr="00EC1492" w:rsidRDefault="002F4DAD" w:rsidP="00E8279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8-13, Hum hör</w:t>
      </w:r>
      <w:r>
        <w:rPr>
          <w:rFonts w:ascii="Garamond" w:hAnsi="Garamond"/>
        </w:rPr>
        <w:tab/>
        <w:t>Läs Stridsberg samt</w:t>
      </w:r>
      <w:r w:rsidR="003444BF">
        <w:rPr>
          <w:rFonts w:ascii="Garamond" w:hAnsi="Garamond"/>
        </w:rPr>
        <w:t xml:space="preserve"> </w:t>
      </w:r>
      <w:proofErr w:type="spellStart"/>
      <w:r w:rsidR="003444BF">
        <w:rPr>
          <w:rFonts w:ascii="Garamond" w:hAnsi="Garamond"/>
        </w:rPr>
        <w:t>Bronwen</w:t>
      </w:r>
      <w:proofErr w:type="spellEnd"/>
      <w:r w:rsidR="003444BF">
        <w:rPr>
          <w:rFonts w:ascii="Garamond" w:hAnsi="Garamond"/>
        </w:rPr>
        <w:t xml:space="preserve"> s. 62-75. </w:t>
      </w:r>
      <w:r>
        <w:rPr>
          <w:rFonts w:ascii="Garamond" w:hAnsi="Garamond"/>
        </w:rPr>
        <w:t xml:space="preserve"> </w:t>
      </w:r>
    </w:p>
    <w:p w14:paraId="3752910B" w14:textId="77777777" w:rsidR="001B7F2D" w:rsidRDefault="001B7F2D" w:rsidP="000B77CE">
      <w:pPr>
        <w:ind w:left="2600" w:hanging="2600"/>
        <w:jc w:val="both"/>
        <w:rPr>
          <w:rFonts w:ascii="Garamond" w:hAnsi="Garamond"/>
        </w:rPr>
      </w:pPr>
    </w:p>
    <w:p w14:paraId="759317ED" w14:textId="77777777" w:rsidR="001B7F2D" w:rsidRPr="00EC1492" w:rsidRDefault="002F4DAD" w:rsidP="00EF6AB4">
      <w:pPr>
        <w:ind w:left="284" w:hanging="284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lastRenderedPageBreak/>
        <w:t>Fre</w:t>
      </w:r>
      <w:proofErr w:type="spellEnd"/>
      <w:r>
        <w:rPr>
          <w:rFonts w:ascii="Garamond" w:hAnsi="Garamond"/>
        </w:rPr>
        <w:t xml:space="preserve"> 9/9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  <w:b/>
        </w:rPr>
        <w:t xml:space="preserve">Eufoni och rytm: lyrik som musik </w:t>
      </w:r>
      <w:r w:rsidR="001B7F2D">
        <w:rPr>
          <w:rFonts w:ascii="Garamond" w:hAnsi="Garamond"/>
        </w:rPr>
        <w:t>(KN)</w:t>
      </w:r>
      <w:r w:rsidR="001B7F2D">
        <w:rPr>
          <w:rFonts w:ascii="Garamond" w:hAnsi="Garamond"/>
        </w:rPr>
        <w:tab/>
      </w:r>
    </w:p>
    <w:p w14:paraId="2709E37F" w14:textId="77777777" w:rsidR="001B7F2D" w:rsidRDefault="002F4DAD" w:rsidP="00EF6AB4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13.15-15</w:t>
      </w:r>
      <w:proofErr w:type="gramEnd"/>
      <w:r>
        <w:rPr>
          <w:rFonts w:ascii="Garamond" w:hAnsi="Garamond"/>
        </w:rPr>
        <w:t>, H239a</w:t>
      </w:r>
      <w:r w:rsidR="001B7F2D">
        <w:rPr>
          <w:rFonts w:ascii="Garamond" w:hAnsi="Garamond"/>
        </w:rPr>
        <w:tab/>
        <w:t>Läs Elleström s. 7-60 samt utdelat lektionsmaterial.</w:t>
      </w:r>
    </w:p>
    <w:p w14:paraId="4169577A" w14:textId="77777777" w:rsidR="002F4DAD" w:rsidRDefault="002F4DAD" w:rsidP="00EF6AB4">
      <w:pPr>
        <w:ind w:left="284" w:hanging="284"/>
        <w:jc w:val="both"/>
        <w:rPr>
          <w:rFonts w:ascii="Garamond" w:hAnsi="Garamond"/>
        </w:rPr>
      </w:pPr>
    </w:p>
    <w:p w14:paraId="014DC315" w14:textId="77777777" w:rsidR="002F4DAD" w:rsidRDefault="002F4DAD" w:rsidP="00EF6AB4">
      <w:pPr>
        <w:ind w:left="284" w:hanging="284"/>
        <w:jc w:val="both"/>
        <w:rPr>
          <w:rFonts w:ascii="Garamond" w:hAnsi="Garamond"/>
        </w:rPr>
      </w:pPr>
    </w:p>
    <w:p w14:paraId="1F41B55A" w14:textId="77777777" w:rsidR="002F4DAD" w:rsidRPr="002F4DAD" w:rsidRDefault="002F4DAD" w:rsidP="00EF6AB4">
      <w:pPr>
        <w:ind w:left="284" w:hanging="284"/>
        <w:jc w:val="both"/>
        <w:rPr>
          <w:rFonts w:ascii="Garamond" w:hAnsi="Garamond"/>
          <w:b/>
        </w:rPr>
      </w:pPr>
      <w:r w:rsidRPr="002F4DAD">
        <w:rPr>
          <w:rFonts w:ascii="Garamond" w:hAnsi="Garamond"/>
          <w:b/>
        </w:rPr>
        <w:t>Vecka 37</w:t>
      </w:r>
    </w:p>
    <w:p w14:paraId="36D7046E" w14:textId="77777777" w:rsidR="001B7F2D" w:rsidRDefault="001B7F2D" w:rsidP="00EF6AB4">
      <w:pPr>
        <w:ind w:left="284" w:hanging="284"/>
        <w:jc w:val="both"/>
        <w:rPr>
          <w:rFonts w:ascii="Garamond" w:hAnsi="Garamond"/>
          <w:b/>
        </w:rPr>
      </w:pPr>
    </w:p>
    <w:p w14:paraId="71D1C0EB" w14:textId="77777777" w:rsidR="001B7F2D" w:rsidRPr="00E052FE" w:rsidRDefault="002F4DAD" w:rsidP="00EF6AB4">
      <w:pPr>
        <w:jc w:val="both"/>
        <w:rPr>
          <w:rFonts w:ascii="Garamond" w:hAnsi="Garamond"/>
        </w:rPr>
      </w:pPr>
      <w:r>
        <w:rPr>
          <w:rFonts w:ascii="Garamond" w:hAnsi="Garamond"/>
        </w:rPr>
        <w:t>Må 12/9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  <w:b/>
        </w:rPr>
        <w:t xml:space="preserve">Metafor: lyrik som bild </w:t>
      </w:r>
      <w:r w:rsidR="001B7F2D">
        <w:rPr>
          <w:rFonts w:ascii="Garamond" w:hAnsi="Garamond"/>
        </w:rPr>
        <w:t>(KN)</w:t>
      </w:r>
    </w:p>
    <w:p w14:paraId="16E2EE83" w14:textId="77777777" w:rsidR="001B7F2D" w:rsidRDefault="002F4DAD" w:rsidP="00EF6AB4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10.15-12</w:t>
      </w:r>
      <w:proofErr w:type="gramEnd"/>
      <w:r>
        <w:rPr>
          <w:rFonts w:ascii="Garamond" w:hAnsi="Garamond"/>
        </w:rPr>
        <w:t>, Hum hör</w:t>
      </w:r>
      <w:r w:rsidR="001B7F2D">
        <w:rPr>
          <w:rFonts w:ascii="Garamond" w:hAnsi="Garamond"/>
        </w:rPr>
        <w:tab/>
        <w:t>Läs Elleström s. 61-94 samt utdelat lektionsmaterial.</w:t>
      </w:r>
    </w:p>
    <w:p w14:paraId="1AE4C3E0" w14:textId="77777777" w:rsidR="001B7F2D" w:rsidRDefault="001B7F2D" w:rsidP="002F4DAD">
      <w:pPr>
        <w:jc w:val="both"/>
        <w:rPr>
          <w:rFonts w:ascii="Garamond" w:hAnsi="Garamond"/>
          <w:b/>
        </w:rPr>
      </w:pPr>
    </w:p>
    <w:p w14:paraId="553B2943" w14:textId="77777777" w:rsidR="001B7F2D" w:rsidRPr="00B17717" w:rsidRDefault="003444BF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Ti 13</w:t>
      </w:r>
      <w:r w:rsidR="002F4DAD">
        <w:rPr>
          <w:rFonts w:ascii="Garamond" w:hAnsi="Garamond"/>
        </w:rPr>
        <w:t>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 w:rsidRPr="008E011B">
        <w:rPr>
          <w:rFonts w:ascii="Garamond" w:hAnsi="Garamond"/>
          <w:b/>
        </w:rPr>
        <w:t xml:space="preserve">Obligatorisk workshop: lyrik </w:t>
      </w:r>
      <w:r w:rsidR="001B7F2D" w:rsidRPr="00B17717">
        <w:rPr>
          <w:rFonts w:ascii="Garamond" w:hAnsi="Garamond"/>
        </w:rPr>
        <w:t>(KN)</w:t>
      </w:r>
    </w:p>
    <w:p w14:paraId="59AAD4B7" w14:textId="77777777" w:rsidR="005C3448" w:rsidRDefault="003444BF" w:rsidP="00EF6AB4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9.15-14</w:t>
      </w:r>
      <w:proofErr w:type="gramEnd"/>
      <w:r w:rsidR="002F4DAD">
        <w:rPr>
          <w:rFonts w:ascii="Garamond" w:hAnsi="Garamond"/>
        </w:rPr>
        <w:t>, A121</w:t>
      </w:r>
      <w:r>
        <w:rPr>
          <w:rFonts w:ascii="Garamond" w:hAnsi="Garamond"/>
        </w:rPr>
        <w:t>, H140</w:t>
      </w:r>
      <w:r>
        <w:rPr>
          <w:rFonts w:ascii="Garamond" w:hAnsi="Garamond"/>
        </w:rPr>
        <w:tab/>
      </w:r>
      <w:r w:rsidR="005C3448">
        <w:rPr>
          <w:rFonts w:ascii="Garamond" w:hAnsi="Garamond"/>
        </w:rPr>
        <w:t xml:space="preserve">Läs utdelat material. </w:t>
      </w:r>
      <w:r>
        <w:rPr>
          <w:rFonts w:ascii="Garamond" w:hAnsi="Garamond"/>
        </w:rPr>
        <w:t>Dagen inleds i A121.</w:t>
      </w:r>
    </w:p>
    <w:p w14:paraId="09AF6778" w14:textId="77777777" w:rsidR="001B7F2D" w:rsidRDefault="002F4DAD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9212B28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</w:p>
    <w:p w14:paraId="788158B9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</w:p>
    <w:p w14:paraId="15359E15" w14:textId="77777777" w:rsidR="005C3448" w:rsidRPr="005C3448" w:rsidRDefault="005C3448" w:rsidP="00EF6AB4">
      <w:pPr>
        <w:ind w:left="284" w:hanging="284"/>
        <w:jc w:val="both"/>
        <w:rPr>
          <w:rFonts w:ascii="Garamond" w:hAnsi="Garamond"/>
          <w:b/>
        </w:rPr>
      </w:pPr>
      <w:r w:rsidRPr="005C3448">
        <w:rPr>
          <w:rFonts w:ascii="Garamond" w:hAnsi="Garamond"/>
          <w:b/>
        </w:rPr>
        <w:t>Vecka 38</w:t>
      </w:r>
    </w:p>
    <w:p w14:paraId="44FE3C42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</w:p>
    <w:p w14:paraId="685A8565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Må 19/9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C3448">
        <w:rPr>
          <w:rFonts w:ascii="Garamond" w:hAnsi="Garamond"/>
          <w:b/>
        </w:rPr>
        <w:t>Världens litteraturer</w:t>
      </w:r>
      <w:r>
        <w:rPr>
          <w:rFonts w:ascii="Garamond" w:hAnsi="Garamond"/>
        </w:rPr>
        <w:t xml:space="preserve"> (PT)</w:t>
      </w:r>
    </w:p>
    <w:p w14:paraId="73BC503A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10.15-12</w:t>
      </w:r>
      <w:proofErr w:type="gramEnd"/>
      <w:r>
        <w:rPr>
          <w:rFonts w:ascii="Garamond" w:hAnsi="Garamond"/>
        </w:rPr>
        <w:t>, L201</w:t>
      </w:r>
      <w:r>
        <w:rPr>
          <w:rFonts w:ascii="Garamond" w:hAnsi="Garamond"/>
        </w:rPr>
        <w:tab/>
        <w:t xml:space="preserve">Läs </w:t>
      </w:r>
      <w:proofErr w:type="spellStart"/>
      <w:r>
        <w:rPr>
          <w:rFonts w:ascii="Garamond" w:hAnsi="Garamond"/>
        </w:rPr>
        <w:t>Wainaina</w:t>
      </w:r>
      <w:proofErr w:type="spellEnd"/>
      <w:r>
        <w:rPr>
          <w:rFonts w:ascii="Garamond" w:hAnsi="Garamond"/>
        </w:rPr>
        <w:t>.</w:t>
      </w:r>
    </w:p>
    <w:p w14:paraId="1A5EA76D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</w:p>
    <w:p w14:paraId="3C49B8DF" w14:textId="77777777" w:rsidR="005C3448" w:rsidRDefault="005C3448" w:rsidP="00EF6AB4">
      <w:pPr>
        <w:ind w:left="284" w:hanging="284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Tis</w:t>
      </w:r>
      <w:proofErr w:type="spellEnd"/>
      <w:r>
        <w:rPr>
          <w:rFonts w:ascii="Garamond" w:hAnsi="Garamond"/>
        </w:rPr>
        <w:t xml:space="preserve"> 20/9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C3448">
        <w:rPr>
          <w:rFonts w:ascii="Garamond" w:hAnsi="Garamond"/>
          <w:b/>
        </w:rPr>
        <w:t>Litteratur i översättning</w:t>
      </w:r>
      <w:r>
        <w:rPr>
          <w:rFonts w:ascii="Garamond" w:hAnsi="Garamond"/>
        </w:rPr>
        <w:t xml:space="preserve"> (PT)</w:t>
      </w:r>
    </w:p>
    <w:p w14:paraId="7346064B" w14:textId="77777777" w:rsidR="005C3448" w:rsidRDefault="003444BF" w:rsidP="00EF6AB4">
      <w:pPr>
        <w:ind w:left="284" w:hanging="284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13.15-16</w:t>
      </w:r>
      <w:proofErr w:type="gramEnd"/>
      <w:r>
        <w:rPr>
          <w:rFonts w:ascii="Garamond" w:hAnsi="Garamond"/>
        </w:rPr>
        <w:t>, LUX B336</w:t>
      </w:r>
      <w:r>
        <w:rPr>
          <w:rFonts w:ascii="Garamond" w:hAnsi="Garamond"/>
        </w:rPr>
        <w:tab/>
      </w:r>
      <w:r w:rsidR="005C3448">
        <w:rPr>
          <w:rFonts w:ascii="Garamond" w:hAnsi="Garamond"/>
        </w:rPr>
        <w:t xml:space="preserve">Läs utdelat material. </w:t>
      </w:r>
    </w:p>
    <w:p w14:paraId="606C6FCB" w14:textId="77777777" w:rsidR="001B7F2D" w:rsidRDefault="001B7F2D" w:rsidP="00E72684">
      <w:pPr>
        <w:jc w:val="both"/>
        <w:rPr>
          <w:rFonts w:ascii="Garamond" w:hAnsi="Garamond"/>
        </w:rPr>
      </w:pPr>
    </w:p>
    <w:p w14:paraId="3B09A506" w14:textId="77777777" w:rsidR="001B7F2D" w:rsidRPr="00124017" w:rsidRDefault="005C3448" w:rsidP="00E72684">
      <w:pPr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</w:rPr>
        <w:t>To 22/9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  <w:b/>
        </w:rPr>
        <w:t xml:space="preserve">Dramatexten </w:t>
      </w:r>
      <w:r w:rsidR="001B7F2D" w:rsidRPr="00B17717">
        <w:rPr>
          <w:rFonts w:ascii="Garamond" w:hAnsi="Garamond"/>
        </w:rPr>
        <w:t>(KN)</w:t>
      </w:r>
    </w:p>
    <w:p w14:paraId="7C0CAEB1" w14:textId="77777777" w:rsidR="001B7F2D" w:rsidRDefault="005C3448" w:rsidP="00E72684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10.15-12</w:t>
      </w:r>
      <w:proofErr w:type="gramEnd"/>
      <w:r>
        <w:rPr>
          <w:rFonts w:ascii="Garamond" w:hAnsi="Garamond"/>
        </w:rPr>
        <w:t>, A129b</w:t>
      </w:r>
      <w:r w:rsidR="003444BF">
        <w:rPr>
          <w:rFonts w:ascii="Garamond" w:hAnsi="Garamond"/>
        </w:rPr>
        <w:tab/>
        <w:t>Läs Loman</w:t>
      </w:r>
      <w:r w:rsidR="001B7F2D">
        <w:rPr>
          <w:rFonts w:ascii="Garamond" w:hAnsi="Garamond"/>
        </w:rPr>
        <w:t xml:space="preserve"> samt Lugn.</w:t>
      </w:r>
    </w:p>
    <w:p w14:paraId="0D96C280" w14:textId="77777777" w:rsidR="001B7F2D" w:rsidRDefault="001B7F2D" w:rsidP="00E72684">
      <w:pPr>
        <w:jc w:val="both"/>
        <w:rPr>
          <w:rFonts w:ascii="Garamond" w:hAnsi="Garamond"/>
        </w:rPr>
      </w:pPr>
    </w:p>
    <w:p w14:paraId="6BB06843" w14:textId="77777777" w:rsidR="001B7F2D" w:rsidRPr="00B17717" w:rsidRDefault="005C3448" w:rsidP="00E72684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Fre</w:t>
      </w:r>
      <w:proofErr w:type="spellEnd"/>
      <w:r>
        <w:rPr>
          <w:rFonts w:ascii="Garamond" w:hAnsi="Garamond"/>
        </w:rPr>
        <w:t xml:space="preserve"> 23/9</w:t>
      </w:r>
      <w:r w:rsidR="001B7F2D">
        <w:rPr>
          <w:rFonts w:ascii="Garamond" w:hAnsi="Garamond"/>
        </w:rPr>
        <w:tab/>
      </w:r>
      <w:r w:rsidR="001B7F2D">
        <w:rPr>
          <w:rFonts w:ascii="Garamond" w:hAnsi="Garamond"/>
        </w:rPr>
        <w:tab/>
      </w:r>
      <w:r w:rsidR="001B7F2D" w:rsidRPr="008E011B">
        <w:rPr>
          <w:rFonts w:ascii="Garamond" w:hAnsi="Garamond"/>
          <w:b/>
        </w:rPr>
        <w:t>Obligatorisk workshop:</w:t>
      </w:r>
      <w:r w:rsidR="001B7F2D">
        <w:rPr>
          <w:rFonts w:ascii="Garamond" w:hAnsi="Garamond"/>
        </w:rPr>
        <w:t xml:space="preserve"> </w:t>
      </w:r>
      <w:r w:rsidR="001B7F2D">
        <w:rPr>
          <w:rFonts w:ascii="Garamond" w:hAnsi="Garamond"/>
          <w:b/>
        </w:rPr>
        <w:t xml:space="preserve">dramatik </w:t>
      </w:r>
      <w:r w:rsidR="001B7F2D" w:rsidRPr="00B17717">
        <w:rPr>
          <w:rFonts w:ascii="Garamond" w:hAnsi="Garamond"/>
        </w:rPr>
        <w:t>(KN)</w:t>
      </w:r>
    </w:p>
    <w:p w14:paraId="699CC248" w14:textId="77777777" w:rsidR="001B7F2D" w:rsidRDefault="005C3448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>9.15-15, Hum hör</w:t>
      </w:r>
      <w:r w:rsidR="003444BF">
        <w:rPr>
          <w:rFonts w:ascii="Garamond" w:hAnsi="Garamond"/>
        </w:rPr>
        <w:tab/>
        <w:t>Läs Loman</w:t>
      </w:r>
      <w:r w:rsidR="001B7F2D">
        <w:rPr>
          <w:rFonts w:ascii="Garamond" w:hAnsi="Garamond"/>
        </w:rPr>
        <w:t xml:space="preserve"> samt Norén.</w:t>
      </w:r>
    </w:p>
    <w:p w14:paraId="3DD62C62" w14:textId="77777777" w:rsidR="001B7F2D" w:rsidRDefault="001B7F2D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</w:p>
    <w:p w14:paraId="5C71787A" w14:textId="77777777" w:rsidR="001B7F2D" w:rsidRPr="00C76208" w:rsidRDefault="001B7F2D" w:rsidP="000B77CE">
      <w:pPr>
        <w:ind w:left="2600" w:hanging="2600"/>
        <w:jc w:val="both"/>
        <w:rPr>
          <w:rFonts w:ascii="Garamond" w:hAnsi="Garamond"/>
        </w:rPr>
      </w:pPr>
    </w:p>
    <w:p w14:paraId="0827C81A" w14:textId="77777777" w:rsidR="001B7F2D" w:rsidRDefault="001B7F2D" w:rsidP="00D82BF9">
      <w:pPr>
        <w:ind w:left="284" w:hanging="284"/>
        <w:jc w:val="both"/>
        <w:rPr>
          <w:rFonts w:ascii="Garamond" w:hAnsi="Garamond"/>
        </w:rPr>
      </w:pPr>
    </w:p>
    <w:p w14:paraId="79343082" w14:textId="77777777" w:rsidR="001B7F2D" w:rsidRPr="00E72684" w:rsidRDefault="005C3448" w:rsidP="00D82BF9">
      <w:pPr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Vecka 39</w:t>
      </w:r>
    </w:p>
    <w:p w14:paraId="6235EBBA" w14:textId="77777777" w:rsidR="001B7F2D" w:rsidRDefault="001B7F2D" w:rsidP="000B1418">
      <w:pPr>
        <w:jc w:val="both"/>
        <w:rPr>
          <w:rFonts w:ascii="Garamond" w:hAnsi="Garamond"/>
          <w:b/>
        </w:rPr>
      </w:pPr>
    </w:p>
    <w:p w14:paraId="49A12C31" w14:textId="77777777" w:rsidR="001B7F2D" w:rsidRPr="008E011B" w:rsidRDefault="005C3448" w:rsidP="000B1418">
      <w:pPr>
        <w:jc w:val="both"/>
        <w:rPr>
          <w:rFonts w:ascii="Garamond" w:hAnsi="Garamond"/>
        </w:rPr>
      </w:pPr>
      <w:r>
        <w:rPr>
          <w:rFonts w:ascii="Garamond" w:hAnsi="Garamond"/>
        </w:rPr>
        <w:t>Må 26/9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C3448">
        <w:rPr>
          <w:rFonts w:ascii="Garamond" w:hAnsi="Garamond"/>
          <w:b/>
        </w:rPr>
        <w:t>Hemtentamen. Ut- och inlämning av tentamen sker på</w:t>
      </w:r>
    </w:p>
    <w:p w14:paraId="472923AD" w14:textId="77777777" w:rsidR="001B7F2D" w:rsidRPr="008E011B" w:rsidRDefault="001B7F2D" w:rsidP="000B1418">
      <w:pPr>
        <w:jc w:val="both"/>
        <w:rPr>
          <w:rFonts w:ascii="Garamond" w:hAnsi="Garamond"/>
          <w:b/>
        </w:rPr>
      </w:pPr>
      <w:proofErr w:type="gramStart"/>
      <w:r w:rsidRPr="00C76208">
        <w:rPr>
          <w:rFonts w:ascii="Garamond" w:hAnsi="Garamond"/>
          <w:b/>
        </w:rPr>
        <w:t>8.00-17.00</w:t>
      </w:r>
      <w:proofErr w:type="gramEnd"/>
      <w:r w:rsidRPr="00C7620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 w:rsidRPr="00C76208">
        <w:rPr>
          <w:rFonts w:ascii="Garamond" w:hAnsi="Garamond"/>
        </w:rPr>
        <w:tab/>
      </w:r>
      <w:r>
        <w:rPr>
          <w:rFonts w:ascii="Garamond" w:hAnsi="Garamond"/>
          <w:b/>
        </w:rPr>
        <w:t>kursportalen, adress kurs.ht.lu.se</w:t>
      </w:r>
    </w:p>
    <w:p w14:paraId="104A6F74" w14:textId="77777777" w:rsidR="001B7F2D" w:rsidRPr="00C76208" w:rsidRDefault="001B7F2D" w:rsidP="000B1418">
      <w:pPr>
        <w:jc w:val="both"/>
        <w:rPr>
          <w:rFonts w:ascii="Garamond" w:hAnsi="Garamond"/>
          <w:b/>
        </w:rPr>
      </w:pPr>
    </w:p>
    <w:p w14:paraId="12A2732F" w14:textId="77777777" w:rsidR="001B7F2D" w:rsidRPr="00C76208" w:rsidRDefault="001B7F2D" w:rsidP="00192B6B">
      <w:pPr>
        <w:ind w:left="284" w:hanging="284"/>
        <w:jc w:val="both"/>
        <w:rPr>
          <w:rFonts w:ascii="Garamond" w:hAnsi="Garamond"/>
        </w:rPr>
      </w:pPr>
    </w:p>
    <w:p w14:paraId="7D2994D5" w14:textId="77777777" w:rsidR="001B7F2D" w:rsidRPr="00C76208" w:rsidRDefault="001B7F2D" w:rsidP="005C063B">
      <w:pPr>
        <w:jc w:val="both"/>
        <w:rPr>
          <w:rFonts w:ascii="Garamond" w:hAnsi="Garamond"/>
        </w:rPr>
      </w:pPr>
    </w:p>
    <w:p w14:paraId="3F3FA983" w14:textId="77777777" w:rsidR="001B7F2D" w:rsidRPr="00564477" w:rsidRDefault="001B7F2D">
      <w:pPr>
        <w:rPr>
          <w:rFonts w:ascii="Times" w:hAnsi="Times"/>
        </w:rPr>
      </w:pPr>
      <w:r w:rsidRPr="00564477">
        <w:rPr>
          <w:rFonts w:ascii="Times" w:hAnsi="Times"/>
        </w:rPr>
        <w:t xml:space="preserve">Kursen examineras vid fyra tillfällen: tre obligatoriska </w:t>
      </w:r>
      <w:proofErr w:type="gramStart"/>
      <w:r w:rsidRPr="00564477">
        <w:rPr>
          <w:rFonts w:ascii="Times" w:hAnsi="Times"/>
        </w:rPr>
        <w:t>workshops</w:t>
      </w:r>
      <w:proofErr w:type="gramEnd"/>
      <w:r w:rsidRPr="00564477">
        <w:rPr>
          <w:rFonts w:ascii="Times" w:hAnsi="Times"/>
        </w:rPr>
        <w:t xml:space="preserve"> och </w:t>
      </w:r>
      <w:r w:rsidR="005C3448">
        <w:rPr>
          <w:rFonts w:ascii="Times" w:hAnsi="Times"/>
        </w:rPr>
        <w:t xml:space="preserve">en </w:t>
      </w:r>
      <w:r w:rsidRPr="00564477">
        <w:rPr>
          <w:rFonts w:ascii="Times" w:hAnsi="Times"/>
        </w:rPr>
        <w:t>avslutande hemtentamen. Vid hemtentamenstillfället ges graderat bet</w:t>
      </w:r>
      <w:r w:rsidR="005C3448">
        <w:rPr>
          <w:rFonts w:ascii="Times" w:hAnsi="Times"/>
        </w:rPr>
        <w:t>yg (U/G/VG), vid workshops</w:t>
      </w:r>
      <w:r w:rsidRPr="00564477">
        <w:rPr>
          <w:rFonts w:ascii="Times" w:hAnsi="Times"/>
        </w:rPr>
        <w:t xml:space="preserve"> noteras närvaro.</w:t>
      </w:r>
    </w:p>
    <w:sectPr w:rsidR="001B7F2D" w:rsidRPr="00564477" w:rsidSect="00D33D0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B554" w14:textId="77777777" w:rsidR="00F17271" w:rsidRDefault="00F17271" w:rsidP="00E06FE0">
      <w:r>
        <w:separator/>
      </w:r>
    </w:p>
  </w:endnote>
  <w:endnote w:type="continuationSeparator" w:id="0">
    <w:p w14:paraId="1562BB11" w14:textId="77777777" w:rsidR="00F17271" w:rsidRDefault="00F17271" w:rsidP="00E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297AF" w14:textId="77777777" w:rsidR="00F17271" w:rsidRDefault="00F17271" w:rsidP="00E06FE0">
      <w:r>
        <w:separator/>
      </w:r>
    </w:p>
  </w:footnote>
  <w:footnote w:type="continuationSeparator" w:id="0">
    <w:p w14:paraId="7A34FD93" w14:textId="77777777" w:rsidR="00F17271" w:rsidRDefault="00F17271" w:rsidP="00E0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DDAB" w14:textId="77777777" w:rsidR="005C3448" w:rsidRPr="00E06FE0" w:rsidRDefault="005C3448" w:rsidP="00E06FE0">
    <w:pPr>
      <w:pStyle w:val="Sidhuv"/>
      <w:jc w:val="right"/>
      <w:rPr>
        <w:rFonts w:ascii="Garamond" w:hAnsi="Garamond"/>
        <w:sz w:val="20"/>
      </w:rPr>
    </w:pPr>
    <w:r>
      <w:rPr>
        <w:rFonts w:ascii="Garamond" w:hAnsi="Garamond"/>
        <w:sz w:val="20"/>
      </w:rPr>
      <w:t>PT 2016-08-01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0"/>
    <w:rsid w:val="00014BDE"/>
    <w:rsid w:val="00027E5A"/>
    <w:rsid w:val="00045F58"/>
    <w:rsid w:val="000B1418"/>
    <w:rsid w:val="000B77CE"/>
    <w:rsid w:val="000C031D"/>
    <w:rsid w:val="000F17AB"/>
    <w:rsid w:val="000F7B96"/>
    <w:rsid w:val="0010418C"/>
    <w:rsid w:val="00124017"/>
    <w:rsid w:val="0016426E"/>
    <w:rsid w:val="00184182"/>
    <w:rsid w:val="00186B1A"/>
    <w:rsid w:val="00192B6B"/>
    <w:rsid w:val="001A563A"/>
    <w:rsid w:val="001B0FF9"/>
    <w:rsid w:val="001B4BA4"/>
    <w:rsid w:val="001B7F2D"/>
    <w:rsid w:val="001C0F71"/>
    <w:rsid w:val="001C4587"/>
    <w:rsid w:val="00211761"/>
    <w:rsid w:val="00224410"/>
    <w:rsid w:val="00261FAA"/>
    <w:rsid w:val="002630F6"/>
    <w:rsid w:val="00264A3D"/>
    <w:rsid w:val="002825A6"/>
    <w:rsid w:val="002B495E"/>
    <w:rsid w:val="002B637E"/>
    <w:rsid w:val="002E4736"/>
    <w:rsid w:val="002F12F0"/>
    <w:rsid w:val="002F4B84"/>
    <w:rsid w:val="002F4DAD"/>
    <w:rsid w:val="00301E5D"/>
    <w:rsid w:val="00327C62"/>
    <w:rsid w:val="003333A7"/>
    <w:rsid w:val="003444BF"/>
    <w:rsid w:val="00391CE6"/>
    <w:rsid w:val="003D18E9"/>
    <w:rsid w:val="0041263F"/>
    <w:rsid w:val="00431CC2"/>
    <w:rsid w:val="00457D72"/>
    <w:rsid w:val="004602F8"/>
    <w:rsid w:val="004955EE"/>
    <w:rsid w:val="004A6D3C"/>
    <w:rsid w:val="004B16DC"/>
    <w:rsid w:val="004F14B2"/>
    <w:rsid w:val="004F6705"/>
    <w:rsid w:val="00506A25"/>
    <w:rsid w:val="00513DD5"/>
    <w:rsid w:val="00542C47"/>
    <w:rsid w:val="0056121B"/>
    <w:rsid w:val="00564477"/>
    <w:rsid w:val="0057443D"/>
    <w:rsid w:val="005971E4"/>
    <w:rsid w:val="005B01EB"/>
    <w:rsid w:val="005C0081"/>
    <w:rsid w:val="005C063B"/>
    <w:rsid w:val="005C3448"/>
    <w:rsid w:val="005E73B2"/>
    <w:rsid w:val="005F05BE"/>
    <w:rsid w:val="00614652"/>
    <w:rsid w:val="006C3FDD"/>
    <w:rsid w:val="006F0073"/>
    <w:rsid w:val="007260DB"/>
    <w:rsid w:val="00742924"/>
    <w:rsid w:val="0074301B"/>
    <w:rsid w:val="00763760"/>
    <w:rsid w:val="00785510"/>
    <w:rsid w:val="007911E8"/>
    <w:rsid w:val="00794184"/>
    <w:rsid w:val="007A0178"/>
    <w:rsid w:val="007B1B67"/>
    <w:rsid w:val="007C5070"/>
    <w:rsid w:val="007F0272"/>
    <w:rsid w:val="008016D5"/>
    <w:rsid w:val="00812AE1"/>
    <w:rsid w:val="00837298"/>
    <w:rsid w:val="00877528"/>
    <w:rsid w:val="008834F9"/>
    <w:rsid w:val="008A680D"/>
    <w:rsid w:val="008B063F"/>
    <w:rsid w:val="008B6FB3"/>
    <w:rsid w:val="008C35F7"/>
    <w:rsid w:val="008E011B"/>
    <w:rsid w:val="00907EDD"/>
    <w:rsid w:val="00913224"/>
    <w:rsid w:val="0093139C"/>
    <w:rsid w:val="0097306F"/>
    <w:rsid w:val="00A00660"/>
    <w:rsid w:val="00A13E9E"/>
    <w:rsid w:val="00A333B0"/>
    <w:rsid w:val="00AA3B9D"/>
    <w:rsid w:val="00AB01F2"/>
    <w:rsid w:val="00AB54BF"/>
    <w:rsid w:val="00AD1CB2"/>
    <w:rsid w:val="00AE55E4"/>
    <w:rsid w:val="00B1633D"/>
    <w:rsid w:val="00B17717"/>
    <w:rsid w:val="00B82784"/>
    <w:rsid w:val="00B94DCF"/>
    <w:rsid w:val="00BA20C0"/>
    <w:rsid w:val="00BD7F55"/>
    <w:rsid w:val="00BE2731"/>
    <w:rsid w:val="00BE6960"/>
    <w:rsid w:val="00C01AE9"/>
    <w:rsid w:val="00C02E7F"/>
    <w:rsid w:val="00C14E97"/>
    <w:rsid w:val="00C17B12"/>
    <w:rsid w:val="00C62677"/>
    <w:rsid w:val="00C76208"/>
    <w:rsid w:val="00C96052"/>
    <w:rsid w:val="00CA5819"/>
    <w:rsid w:val="00CB5314"/>
    <w:rsid w:val="00CC0B01"/>
    <w:rsid w:val="00CD1AD9"/>
    <w:rsid w:val="00CE3D98"/>
    <w:rsid w:val="00CE426E"/>
    <w:rsid w:val="00D23D38"/>
    <w:rsid w:val="00D33D0A"/>
    <w:rsid w:val="00D82BF9"/>
    <w:rsid w:val="00DA52CC"/>
    <w:rsid w:val="00DB60AE"/>
    <w:rsid w:val="00DB7342"/>
    <w:rsid w:val="00DC3D53"/>
    <w:rsid w:val="00E052FE"/>
    <w:rsid w:val="00E06FE0"/>
    <w:rsid w:val="00E26B5D"/>
    <w:rsid w:val="00E5183F"/>
    <w:rsid w:val="00E72684"/>
    <w:rsid w:val="00E82790"/>
    <w:rsid w:val="00E871FA"/>
    <w:rsid w:val="00EC1492"/>
    <w:rsid w:val="00EE3C2B"/>
    <w:rsid w:val="00EE6602"/>
    <w:rsid w:val="00EF6AB4"/>
    <w:rsid w:val="00F12D77"/>
    <w:rsid w:val="00F17271"/>
    <w:rsid w:val="00F21215"/>
    <w:rsid w:val="00F44A6B"/>
    <w:rsid w:val="00F74AA7"/>
    <w:rsid w:val="00F871D8"/>
    <w:rsid w:val="00FC6278"/>
    <w:rsid w:val="00FE7CB3"/>
    <w:rsid w:val="00FF4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6C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81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E7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  <w:style w:type="paragraph" w:customStyle="1" w:styleId="Sidhuv1">
    <w:name w:val="Sidhuv1"/>
    <w:basedOn w:val="Normal"/>
    <w:uiPriority w:val="99"/>
    <w:rsid w:val="00564477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stycketeckensnitt"/>
    <w:uiPriority w:val="99"/>
    <w:rsid w:val="00564477"/>
    <w:rPr>
      <w:rFonts w:cs="Times New Roman"/>
      <w:sz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F4D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4DAD"/>
    <w:rPr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81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E7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  <w:style w:type="paragraph" w:customStyle="1" w:styleId="Sidhuv1">
    <w:name w:val="Sidhuv1"/>
    <w:basedOn w:val="Normal"/>
    <w:uiPriority w:val="99"/>
    <w:rsid w:val="00564477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stycketeckensnitt"/>
    <w:uiPriority w:val="99"/>
    <w:rsid w:val="00564477"/>
    <w:rPr>
      <w:rFonts w:cs="Times New Roman"/>
      <w:sz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F4D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4DAD"/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Nykvist@litt.l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Lunds universitet</vt:lpstr>
    </vt:vector>
  </TitlesOfParts>
  <Company>Lunds Universitet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Lunds universitet</dc:title>
  <dc:creator>Per Kjellbom</dc:creator>
  <cp:lastModifiedBy>kans-esi</cp:lastModifiedBy>
  <cp:revision>2</cp:revision>
  <cp:lastPrinted>2016-08-26T11:23:00Z</cp:lastPrinted>
  <dcterms:created xsi:type="dcterms:W3CDTF">2016-08-26T11:23:00Z</dcterms:created>
  <dcterms:modified xsi:type="dcterms:W3CDTF">2016-08-26T11:23:00Z</dcterms:modified>
</cp:coreProperties>
</file>