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4306" w14:textId="77777777" w:rsidR="00847731" w:rsidRPr="00847731" w:rsidRDefault="00847731" w:rsidP="00847731">
      <w:pPr>
        <w:spacing w:line="360" w:lineRule="auto"/>
        <w:jc w:val="center"/>
        <w:rPr>
          <w:rFonts w:cs="Frutiger 45 Light"/>
          <w:b/>
          <w:szCs w:val="20"/>
        </w:rPr>
      </w:pPr>
      <w:bookmarkStart w:id="0" w:name="Text1"/>
      <w:r w:rsidRPr="00847731">
        <w:rPr>
          <w:rFonts w:cs="Frutiger 45 Light"/>
          <w:b/>
          <w:szCs w:val="20"/>
        </w:rPr>
        <w:t>LITTERATURLISTA</w:t>
      </w:r>
    </w:p>
    <w:p w14:paraId="3EF32482" w14:textId="77777777" w:rsidR="002E3DC8" w:rsidRDefault="002A000E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r>
        <w:rPr>
          <w:rFonts w:cs="Frutiger 45 Light"/>
          <w:b/>
          <w:szCs w:val="20"/>
        </w:rPr>
        <w:t>KIND03</w:t>
      </w:r>
      <w:r w:rsidR="00847731" w:rsidRPr="00847731">
        <w:rPr>
          <w:rFonts w:cs="Frutiger 45 Light"/>
          <w:b/>
          <w:szCs w:val="20"/>
        </w:rPr>
        <w:t xml:space="preserve">, </w:t>
      </w:r>
      <w:r w:rsidR="00DE57EE" w:rsidRPr="00847731">
        <w:rPr>
          <w:rFonts w:cs="Frutiger 45 Light"/>
          <w:b/>
          <w:bCs/>
          <w:smallCaps/>
          <w:szCs w:val="20"/>
        </w:rPr>
        <w:t xml:space="preserve">Kinesiska: </w:t>
      </w:r>
      <w:r w:rsidR="00D55417">
        <w:rPr>
          <w:rFonts w:cs="Frutiger 45 Light"/>
          <w:b/>
          <w:bCs/>
          <w:smallCaps/>
          <w:szCs w:val="20"/>
        </w:rPr>
        <w:t>Ämnesdidaktik för kinesiska 3 (5 hp)</w:t>
      </w:r>
    </w:p>
    <w:p w14:paraId="10CC5536" w14:textId="77777777" w:rsidR="002E3DC8" w:rsidRPr="00847731" w:rsidRDefault="002E3DC8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proofErr w:type="spellStart"/>
      <w:r>
        <w:rPr>
          <w:rFonts w:cs="Frutiger 45 Light"/>
          <w:b/>
          <w:bCs/>
          <w:szCs w:val="20"/>
        </w:rPr>
        <w:t>Chinese</w:t>
      </w:r>
      <w:proofErr w:type="spellEnd"/>
      <w:r>
        <w:rPr>
          <w:rFonts w:cs="Frutiger 45 Light"/>
          <w:b/>
          <w:bCs/>
          <w:szCs w:val="20"/>
        </w:rPr>
        <w:t xml:space="preserve">: </w:t>
      </w:r>
      <w:proofErr w:type="spellStart"/>
      <w:r w:rsidR="00B91496">
        <w:rPr>
          <w:rFonts w:cs="Frutiger 45 Light"/>
          <w:b/>
          <w:bCs/>
          <w:szCs w:val="20"/>
        </w:rPr>
        <w:t>Subject</w:t>
      </w:r>
      <w:proofErr w:type="spellEnd"/>
      <w:r w:rsidR="00B91496">
        <w:rPr>
          <w:rFonts w:cs="Frutiger 45 Light"/>
          <w:b/>
          <w:bCs/>
          <w:szCs w:val="20"/>
        </w:rPr>
        <w:t xml:space="preserve"> </w:t>
      </w:r>
      <w:proofErr w:type="spellStart"/>
      <w:r w:rsidR="00B91496">
        <w:rPr>
          <w:rFonts w:cs="Frutiger 45 Light"/>
          <w:b/>
          <w:bCs/>
          <w:szCs w:val="20"/>
        </w:rPr>
        <w:t>specific</w:t>
      </w:r>
      <w:proofErr w:type="spellEnd"/>
      <w:r w:rsidR="00B91496">
        <w:rPr>
          <w:rFonts w:cs="Frutiger 45 Light"/>
          <w:b/>
          <w:bCs/>
          <w:szCs w:val="20"/>
        </w:rPr>
        <w:t xml:space="preserve"> </w:t>
      </w:r>
      <w:proofErr w:type="spellStart"/>
      <w:r w:rsidR="00B91496">
        <w:rPr>
          <w:rFonts w:cs="Frutiger 45 Light"/>
          <w:b/>
          <w:bCs/>
          <w:szCs w:val="20"/>
        </w:rPr>
        <w:t>didactics</w:t>
      </w:r>
      <w:proofErr w:type="spellEnd"/>
      <w:r w:rsidR="00B91496">
        <w:rPr>
          <w:rFonts w:cs="Frutiger 45 Light"/>
          <w:b/>
          <w:bCs/>
          <w:szCs w:val="20"/>
        </w:rPr>
        <w:t xml:space="preserve"> för Mandarin </w:t>
      </w:r>
      <w:proofErr w:type="spellStart"/>
      <w:r w:rsidR="00B91496">
        <w:rPr>
          <w:rFonts w:cs="Frutiger 45 Light"/>
          <w:b/>
          <w:bCs/>
          <w:szCs w:val="20"/>
        </w:rPr>
        <w:t>Chinese</w:t>
      </w:r>
      <w:proofErr w:type="spellEnd"/>
      <w:r w:rsidR="00B91496">
        <w:rPr>
          <w:rFonts w:cs="Frutiger 45 Light"/>
          <w:b/>
          <w:bCs/>
          <w:szCs w:val="20"/>
        </w:rPr>
        <w:t xml:space="preserve"> 3 (5 </w:t>
      </w:r>
      <w:proofErr w:type="spellStart"/>
      <w:r>
        <w:rPr>
          <w:rFonts w:cs="Frutiger 45 Light"/>
          <w:b/>
          <w:bCs/>
          <w:szCs w:val="20"/>
        </w:rPr>
        <w:t>credits</w:t>
      </w:r>
      <w:proofErr w:type="spellEnd"/>
      <w:r>
        <w:rPr>
          <w:rFonts w:cs="Frutiger 45 Light"/>
          <w:b/>
          <w:bCs/>
          <w:szCs w:val="20"/>
        </w:rPr>
        <w:t>)</w:t>
      </w:r>
    </w:p>
    <w:p w14:paraId="09EDC51F" w14:textId="77777777" w:rsidR="00DE57EE" w:rsidRPr="00041B7B" w:rsidRDefault="00847731" w:rsidP="00847731">
      <w:pPr>
        <w:spacing w:line="360" w:lineRule="auto"/>
        <w:jc w:val="center"/>
        <w:rPr>
          <w:rFonts w:cs="Frutiger 45 Light"/>
          <w:b/>
          <w:szCs w:val="20"/>
        </w:rPr>
      </w:pPr>
      <w:r w:rsidRPr="00041B7B">
        <w:rPr>
          <w:rFonts w:cs="Frutiger 45 Light"/>
          <w:b/>
          <w:szCs w:val="20"/>
        </w:rPr>
        <w:t>F</w:t>
      </w:r>
      <w:r w:rsidR="00DE57EE" w:rsidRPr="00041B7B">
        <w:rPr>
          <w:rFonts w:cs="Frutiger 45 Light"/>
          <w:b/>
          <w:szCs w:val="20"/>
        </w:rPr>
        <w:t xml:space="preserve">astställd av </w:t>
      </w:r>
      <w:bookmarkStart w:id="1" w:name="Text38"/>
      <w:proofErr w:type="spellStart"/>
      <w:r w:rsidR="006E214F" w:rsidRPr="00041B7B">
        <w:rPr>
          <w:rFonts w:cs="Frutiger 45 Light"/>
          <w:b/>
          <w:szCs w:val="20"/>
        </w:rPr>
        <w:t>av</w:t>
      </w:r>
      <w:proofErr w:type="spellEnd"/>
      <w:r w:rsidR="006E214F" w:rsidRPr="00041B7B">
        <w:rPr>
          <w:rFonts w:cs="Frutiger 45 Light"/>
          <w:b/>
          <w:szCs w:val="20"/>
        </w:rPr>
        <w:t xml:space="preserve"> styrelsen för Sektion 5</w:t>
      </w:r>
      <w:r w:rsidR="00DE57EE" w:rsidRPr="00041B7B">
        <w:rPr>
          <w:rFonts w:cs="Frutiger 45 Light"/>
          <w:b/>
          <w:szCs w:val="20"/>
        </w:rPr>
        <w:t>, Språk- och litteraturcentrum</w:t>
      </w:r>
      <w:r w:rsidR="006E214F">
        <w:rPr>
          <w:rFonts w:cs="Frutiger 45 Light"/>
          <w:b/>
          <w:szCs w:val="20"/>
        </w:rPr>
        <w:t>,</w:t>
      </w:r>
      <w:r w:rsidR="00DE57EE" w:rsidRPr="00041B7B">
        <w:rPr>
          <w:rFonts w:cs="Frutiger 45 Light"/>
          <w:b/>
          <w:szCs w:val="20"/>
        </w:rPr>
        <w:t xml:space="preserve"> </w:t>
      </w:r>
      <w:bookmarkEnd w:id="1"/>
      <w:r w:rsidR="006E214F">
        <w:rPr>
          <w:rFonts w:cs="Frutiger 45 Light"/>
          <w:b/>
          <w:szCs w:val="20"/>
        </w:rPr>
        <w:t>2016-05-XX</w:t>
      </w:r>
    </w:p>
    <w:p w14:paraId="01AFFB33" w14:textId="77777777" w:rsidR="00847731" w:rsidRPr="00041B7B" w:rsidRDefault="00847731" w:rsidP="006E214F">
      <w:pPr>
        <w:pBdr>
          <w:bottom w:val="single" w:sz="6" w:space="1" w:color="auto"/>
        </w:pBdr>
        <w:spacing w:line="360" w:lineRule="auto"/>
        <w:rPr>
          <w:rFonts w:cs="Frutiger 45 Light"/>
          <w:b/>
          <w:szCs w:val="20"/>
        </w:rPr>
      </w:pPr>
    </w:p>
    <w:p w14:paraId="57448B33" w14:textId="77777777" w:rsidR="00847731" w:rsidRPr="009C078D" w:rsidRDefault="00847731" w:rsidP="00847731">
      <w:pPr>
        <w:spacing w:line="360" w:lineRule="auto"/>
        <w:rPr>
          <w:rFonts w:cs="Frutiger 45 Light"/>
        </w:rPr>
      </w:pPr>
    </w:p>
    <w:p w14:paraId="7B9CFBCB" w14:textId="77777777" w:rsidR="00DE57EE" w:rsidRDefault="00DE57EE" w:rsidP="00DE57EE">
      <w:pPr>
        <w:pStyle w:val="Heading3"/>
        <w:spacing w:line="360" w:lineRule="auto"/>
        <w:rPr>
          <w:rFonts w:ascii="Times New Roman" w:hAnsi="Times New Roman"/>
          <w:b/>
          <w:sz w:val="24"/>
        </w:rPr>
      </w:pPr>
      <w:r w:rsidRPr="009C078D">
        <w:rPr>
          <w:rFonts w:ascii="Times New Roman" w:hAnsi="Times New Roman"/>
          <w:b/>
          <w:sz w:val="24"/>
        </w:rPr>
        <w:t>Litteratur</w:t>
      </w:r>
    </w:p>
    <w:bookmarkEnd w:id="0"/>
    <w:p w14:paraId="50748A8A" w14:textId="77777777" w:rsidR="00DE57EE" w:rsidRDefault="002A000E" w:rsidP="00DE57EE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000E">
        <w:rPr>
          <w:rFonts w:ascii="Times New Roman" w:hAnsi="Times New Roman" w:cs="Times New Roman"/>
          <w:sz w:val="24"/>
          <w:szCs w:val="24"/>
          <w:lang w:val="en-US"/>
        </w:rPr>
        <w:t xml:space="preserve">Fu, Haiyan (2007). </w:t>
      </w:r>
      <w:r w:rsidRPr="002A000E">
        <w:rPr>
          <w:rFonts w:ascii="Times New Roman" w:hAnsi="Times New Roman" w:cs="Times New Roman"/>
          <w:i/>
          <w:sz w:val="24"/>
          <w:szCs w:val="24"/>
          <w:lang w:val="en-US"/>
        </w:rPr>
        <w:t>Chinese Essentials: What and How</w:t>
      </w:r>
      <w:r w:rsidRPr="002A000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volume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Pr="002A000E">
        <w:rPr>
          <w:rFonts w:ascii="Times New Roman" w:hAnsi="Times New Roman" w:cs="Times New Roman"/>
          <w:sz w:val="24"/>
          <w:szCs w:val="24"/>
          <w:lang w:val="en-US"/>
        </w:rPr>
        <w:t>. Beijing Language and Culture University Press. ISBN: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978-7561918685 (321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14:paraId="21F3AA46" w14:textId="77777777" w:rsidR="002A000E" w:rsidRDefault="002A000E" w:rsidP="00DE57EE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D8069D" w14:textId="77777777" w:rsidR="002A000E" w:rsidRDefault="002A000E" w:rsidP="00DE57EE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Dazhong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(2014).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Waiguoren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yufa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pianwu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fenxi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Beijing Language and Culture University Press. ISBN: 978-7561904909 (273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14:paraId="49827DF1" w14:textId="77777777" w:rsidR="00D55417" w:rsidRDefault="00D55417" w:rsidP="00DE57EE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265647" w14:textId="77777777" w:rsidR="00C87E54" w:rsidRPr="00FC7694" w:rsidRDefault="00C87E54" w:rsidP="00C87E54">
      <w:pPr>
        <w:rPr>
          <w:b/>
        </w:rPr>
      </w:pPr>
      <w:r w:rsidRPr="00FC7694">
        <w:rPr>
          <w:b/>
        </w:rPr>
        <w:t>Referenslitteratur</w:t>
      </w:r>
    </w:p>
    <w:p w14:paraId="0FC89F76" w14:textId="77777777" w:rsidR="0013179B" w:rsidRDefault="0013179B" w:rsidP="00C87E54"/>
    <w:p w14:paraId="1E9A3827" w14:textId="77777777" w:rsidR="00D55417" w:rsidRPr="002A000E" w:rsidRDefault="00D55417" w:rsidP="00D55417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5417">
        <w:rPr>
          <w:rFonts w:ascii="Times New Roman" w:hAnsi="Times New Roman" w:cs="Times New Roman"/>
          <w:i/>
          <w:sz w:val="24"/>
          <w:szCs w:val="24"/>
        </w:rPr>
        <w:t>Läroplan för kinesiska</w:t>
      </w:r>
      <w:r>
        <w:rPr>
          <w:rFonts w:ascii="Times New Roman" w:hAnsi="Times New Roman" w:cs="Times New Roman"/>
          <w:sz w:val="24"/>
          <w:szCs w:val="24"/>
        </w:rPr>
        <w:t xml:space="preserve">. Kan laddas ned vid Skolverkets webbsida: </w:t>
      </w:r>
      <w:r w:rsidRPr="00D55417">
        <w:rPr>
          <w:rFonts w:ascii="Times New Roman" w:hAnsi="Times New Roman" w:cs="Times New Roman"/>
          <w:sz w:val="24"/>
          <w:szCs w:val="24"/>
        </w:rPr>
        <w:t>http://www.skolverket.se/laroplaner-amnen-och-kurser/gymnasieutbildning/gymnasieskola/mod?tos=gy&amp;subjectCode=MOD&amp;lang=sv</w:t>
      </w:r>
    </w:p>
    <w:p w14:paraId="1D68F22F" w14:textId="77777777" w:rsidR="00D55417" w:rsidRDefault="00D55417" w:rsidP="0013179B"/>
    <w:p w14:paraId="5E1FA986" w14:textId="77777777" w:rsidR="00D55417" w:rsidRPr="009C078D" w:rsidRDefault="00D55417" w:rsidP="00D55417">
      <w:r>
        <w:lastRenderedPageBreak/>
        <w:t xml:space="preserve">Shi, </w:t>
      </w:r>
      <w:proofErr w:type="spellStart"/>
      <w:r>
        <w:t>Dingguo</w:t>
      </w:r>
      <w:proofErr w:type="spellEnd"/>
      <w:r>
        <w:t xml:space="preserve"> (2008). </w:t>
      </w:r>
      <w:r w:rsidRPr="00FC7694">
        <w:rPr>
          <w:i/>
        </w:rPr>
        <w:t xml:space="preserve">The </w:t>
      </w:r>
      <w:proofErr w:type="spellStart"/>
      <w:r w:rsidRPr="00FC7694">
        <w:rPr>
          <w:i/>
        </w:rPr>
        <w:t>Wisdom</w:t>
      </w:r>
      <w:proofErr w:type="spellEnd"/>
      <w:r w:rsidRPr="00FC7694">
        <w:rPr>
          <w:i/>
        </w:rPr>
        <w:t xml:space="preserve"> </w:t>
      </w:r>
      <w:proofErr w:type="spellStart"/>
      <w:r w:rsidRPr="00FC7694">
        <w:rPr>
          <w:i/>
        </w:rPr>
        <w:t>of</w:t>
      </w:r>
      <w:proofErr w:type="spellEnd"/>
      <w:r w:rsidRPr="00FC7694">
        <w:rPr>
          <w:i/>
        </w:rPr>
        <w:t xml:space="preserve"> </w:t>
      </w:r>
      <w:proofErr w:type="spellStart"/>
      <w:r w:rsidRPr="00FC7694">
        <w:rPr>
          <w:i/>
        </w:rPr>
        <w:t>Chinese</w:t>
      </w:r>
      <w:proofErr w:type="spellEnd"/>
      <w:r w:rsidRPr="00FC7694">
        <w:rPr>
          <w:i/>
        </w:rPr>
        <w:t xml:space="preserve"> </w:t>
      </w:r>
      <w:proofErr w:type="spellStart"/>
      <w:r w:rsidRPr="00FC7694">
        <w:rPr>
          <w:i/>
        </w:rPr>
        <w:t>Characters</w:t>
      </w:r>
      <w:proofErr w:type="spellEnd"/>
      <w:r>
        <w:t xml:space="preserve">. Beijing </w:t>
      </w:r>
      <w:proofErr w:type="spellStart"/>
      <w:r>
        <w:t>Language</w:t>
      </w:r>
      <w:proofErr w:type="spellEnd"/>
      <w:r>
        <w:t xml:space="preserve"> and Culture University Press. ISBN: </w:t>
      </w:r>
      <w:r w:rsidR="00CB72A6" w:rsidRPr="00575758">
        <w:t>9787561916889</w:t>
      </w:r>
      <w:r>
        <w:t xml:space="preserve">. </w:t>
      </w:r>
    </w:p>
    <w:p w14:paraId="7FB75936" w14:textId="77777777" w:rsidR="00D55417" w:rsidRDefault="00D55417" w:rsidP="0013179B"/>
    <w:p w14:paraId="37E65D29" w14:textId="77777777" w:rsidR="00C87E54" w:rsidRDefault="00C87E54" w:rsidP="00C87E54"/>
    <w:p w14:paraId="1B90C124" w14:textId="77777777" w:rsidR="00C87E54" w:rsidRPr="009C078D" w:rsidRDefault="00C87E54" w:rsidP="00C87E54"/>
    <w:p w14:paraId="1B4E545A" w14:textId="77777777" w:rsidR="00DE57EE" w:rsidRPr="005E5272" w:rsidRDefault="00DE57EE" w:rsidP="00DE57EE">
      <w:pPr>
        <w:pStyle w:val="Litteratur"/>
        <w:spacing w:line="360" w:lineRule="auto"/>
        <w:rPr>
          <w:rFonts w:ascii="Times New Roman" w:hAnsi="Times New Roman"/>
          <w:sz w:val="24"/>
        </w:rPr>
      </w:pPr>
    </w:p>
    <w:sectPr w:rsidR="00DE57EE" w:rsidRPr="005E5272">
      <w:headerReference w:type="default" r:id="rId7"/>
      <w:headerReference w:type="first" r:id="rId8"/>
      <w:footerReference w:type="first" r:id="rId9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9F95" w14:textId="77777777" w:rsidR="000164F1" w:rsidRDefault="000164F1">
      <w:r>
        <w:separator/>
      </w:r>
    </w:p>
  </w:endnote>
  <w:endnote w:type="continuationSeparator" w:id="0">
    <w:p w14:paraId="1BEEA2F9" w14:textId="77777777" w:rsidR="000164F1" w:rsidRDefault="0001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Garamond 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B3A9" w14:textId="77777777" w:rsidR="00CB72A6" w:rsidRDefault="00CB72A6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9F38" w14:textId="77777777" w:rsidR="000164F1" w:rsidRDefault="000164F1">
      <w:r>
        <w:separator/>
      </w:r>
    </w:p>
  </w:footnote>
  <w:footnote w:type="continuationSeparator" w:id="0">
    <w:p w14:paraId="672E6015" w14:textId="77777777" w:rsidR="000164F1" w:rsidRDefault="00016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F247" w14:textId="77777777" w:rsidR="00CB72A6" w:rsidRDefault="00CB72A6">
    <w:pPr>
      <w:pStyle w:val="Header"/>
      <w:ind w:left="0"/>
    </w:pPr>
  </w:p>
  <w:p w14:paraId="78935B7E" w14:textId="77777777" w:rsidR="00CB72A6" w:rsidRDefault="00CB72A6">
    <w:pPr>
      <w:pStyle w:val="Header"/>
      <w:ind w:left="0"/>
    </w:pPr>
  </w:p>
  <w:p w14:paraId="4829D879" w14:textId="77777777" w:rsidR="00CB72A6" w:rsidRDefault="00CB72A6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10EA" w14:textId="77777777" w:rsidR="00CB72A6" w:rsidRDefault="00CB72A6">
    <w:pPr>
      <w:pStyle w:val="Header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8E76E3" wp14:editId="44739FD5">
          <wp:simplePos x="0" y="0"/>
          <wp:positionH relativeFrom="page">
            <wp:posOffset>948690</wp:posOffset>
          </wp:positionH>
          <wp:positionV relativeFrom="page">
            <wp:posOffset>398780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D5CE2E" w14:textId="77777777" w:rsidR="00CB72A6" w:rsidRDefault="00CB72A6">
    <w:pPr>
      <w:pStyle w:val="Header"/>
    </w:pPr>
  </w:p>
  <w:p w14:paraId="7F538722" w14:textId="77777777" w:rsidR="00CB72A6" w:rsidRDefault="00CB72A6">
    <w:pPr>
      <w:pStyle w:val="Header"/>
    </w:pPr>
  </w:p>
  <w:p w14:paraId="42742E0B" w14:textId="77777777" w:rsidR="00CB72A6" w:rsidRDefault="00CB72A6">
    <w:pPr>
      <w:pStyle w:val="Header"/>
    </w:pPr>
  </w:p>
  <w:p w14:paraId="7E173E39" w14:textId="77777777" w:rsidR="00CB72A6" w:rsidRDefault="00CB72A6" w:rsidP="00DE57EE">
    <w:pPr>
      <w:pStyle w:val="Header"/>
      <w:tabs>
        <w:tab w:val="clear" w:pos="8840"/>
        <w:tab w:val="left" w:pos="5540"/>
      </w:tabs>
    </w:pPr>
    <w:r>
      <w:tab/>
    </w:r>
  </w:p>
  <w:tbl>
    <w:tblPr>
      <w:tblW w:w="2407" w:type="dxa"/>
      <w:tblInd w:w="4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7"/>
    </w:tblGrid>
    <w:tr w:rsidR="00CB72A6" w14:paraId="104523CE" w14:textId="77777777" w:rsidTr="00847731">
      <w:trPr>
        <w:trHeight w:val="1151"/>
      </w:trPr>
      <w:tc>
        <w:tcPr>
          <w:tcW w:w="2407" w:type="dxa"/>
        </w:tcPr>
        <w:p w14:paraId="5CBB15EE" w14:textId="77777777" w:rsidR="00CB72A6" w:rsidRDefault="00CB72A6" w:rsidP="00847731">
          <w:pPr>
            <w:pStyle w:val="BodyText"/>
            <w:jc w:val="center"/>
            <w:rPr>
              <w:rFonts w:ascii="AGaramond Bold" w:hAnsi="AGaramond Bold" w:cs="AGaramond Bold"/>
              <w:b/>
              <w:bCs/>
              <w:caps/>
              <w:sz w:val="32"/>
              <w:szCs w:val="32"/>
            </w:rPr>
          </w:pPr>
        </w:p>
      </w:tc>
    </w:tr>
  </w:tbl>
  <w:p w14:paraId="477B4F3B" w14:textId="77777777" w:rsidR="00CB72A6" w:rsidRDefault="00CB72A6" w:rsidP="00DE57EE">
    <w:pPr>
      <w:pStyle w:val="Header"/>
      <w:tabs>
        <w:tab w:val="clear" w:pos="8840"/>
        <w:tab w:val="left" w:pos="5540"/>
      </w:tabs>
    </w:pPr>
  </w:p>
  <w:p w14:paraId="609B6984" w14:textId="77777777" w:rsidR="00CB72A6" w:rsidRDefault="00CB72A6">
    <w:pPr>
      <w:pStyle w:val="Header"/>
    </w:pPr>
  </w:p>
  <w:p w14:paraId="452BDA0C" w14:textId="77777777" w:rsidR="00CB72A6" w:rsidRDefault="00CB72A6">
    <w:pPr>
      <w:pStyle w:val="Header"/>
      <w:tabs>
        <w:tab w:val="clear" w:pos="8840"/>
        <w:tab w:val="left" w:pos="1966"/>
      </w:tabs>
    </w:pPr>
    <w:r>
      <w:tab/>
    </w:r>
  </w:p>
  <w:p w14:paraId="3E58EA2E" w14:textId="77777777" w:rsidR="00CB72A6" w:rsidRDefault="00CB72A6">
    <w:pPr>
      <w:pStyle w:val="Header"/>
      <w:tabs>
        <w:tab w:val="clear" w:pos="8840"/>
        <w:tab w:val="left" w:pos="1966"/>
      </w:tabs>
    </w:pPr>
  </w:p>
  <w:p w14:paraId="741CCF28" w14:textId="77777777" w:rsidR="00CB72A6" w:rsidRDefault="00CB72A6">
    <w:pPr>
      <w:pStyle w:val="Header"/>
      <w:tabs>
        <w:tab w:val="clear" w:pos="8840"/>
        <w:tab w:val="left" w:pos="1966"/>
      </w:tabs>
    </w:pPr>
  </w:p>
  <w:p w14:paraId="104439AE" w14:textId="77777777" w:rsidR="00CB72A6" w:rsidRDefault="00CB72A6">
    <w:pPr>
      <w:pStyle w:val="Header"/>
      <w:tabs>
        <w:tab w:val="clear" w:pos="8840"/>
        <w:tab w:val="left" w:pos="1966"/>
      </w:tabs>
    </w:pPr>
  </w:p>
  <w:p w14:paraId="24657D56" w14:textId="77777777" w:rsidR="00CB72A6" w:rsidRDefault="00CB72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C77F27" wp14:editId="5A65CDAA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FCC13" w14:textId="77777777" w:rsidR="00CB72A6" w:rsidRDefault="00CB72A6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3D94BC29" w14:textId="77777777" w:rsidR="00CB72A6" w:rsidRDefault="00CB72A6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0E0340C5" w14:textId="77777777" w:rsidR="00CB72A6" w:rsidRDefault="00CB72A6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77F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" filled="f" stroked="f">
              <v:textbox inset="0,0,0,0">
                <w:txbxContent>
                  <w:p w14:paraId="0E8FCC13" w14:textId="77777777" w:rsidR="00CB72A6" w:rsidRDefault="00CB72A6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14:paraId="3D94BC29" w14:textId="77777777" w:rsidR="00CB72A6" w:rsidRDefault="00CB72A6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14:paraId="0E0340C5" w14:textId="77777777" w:rsidR="00CB72A6" w:rsidRDefault="00CB72A6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21291641">
    <w:abstractNumId w:val="2"/>
  </w:num>
  <w:num w:numId="2" w16cid:durableId="1002512967">
    <w:abstractNumId w:val="0"/>
  </w:num>
  <w:num w:numId="3" w16cid:durableId="1466042032">
    <w:abstractNumId w:val="3"/>
  </w:num>
  <w:num w:numId="4" w16cid:durableId="118066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1A"/>
    <w:rsid w:val="00000528"/>
    <w:rsid w:val="000164F1"/>
    <w:rsid w:val="0002531A"/>
    <w:rsid w:val="00041B7B"/>
    <w:rsid w:val="00045789"/>
    <w:rsid w:val="000C5C7A"/>
    <w:rsid w:val="0013179B"/>
    <w:rsid w:val="00136F1F"/>
    <w:rsid w:val="00146C1E"/>
    <w:rsid w:val="00153CEB"/>
    <w:rsid w:val="002A000E"/>
    <w:rsid w:val="002E3DC8"/>
    <w:rsid w:val="0036018B"/>
    <w:rsid w:val="003B1B03"/>
    <w:rsid w:val="004435F0"/>
    <w:rsid w:val="00534DF5"/>
    <w:rsid w:val="006E214F"/>
    <w:rsid w:val="00730498"/>
    <w:rsid w:val="0076279C"/>
    <w:rsid w:val="00847731"/>
    <w:rsid w:val="008D0115"/>
    <w:rsid w:val="009040F3"/>
    <w:rsid w:val="00920178"/>
    <w:rsid w:val="00A31369"/>
    <w:rsid w:val="00A73B47"/>
    <w:rsid w:val="00B24D69"/>
    <w:rsid w:val="00B5269F"/>
    <w:rsid w:val="00B91496"/>
    <w:rsid w:val="00C0083D"/>
    <w:rsid w:val="00C87E54"/>
    <w:rsid w:val="00CB72A6"/>
    <w:rsid w:val="00D55417"/>
    <w:rsid w:val="00DE57EE"/>
    <w:rsid w:val="00EB0119"/>
    <w:rsid w:val="00EB7778"/>
    <w:rsid w:val="00ED0265"/>
    <w:rsid w:val="00F4374C"/>
    <w:rsid w:val="00F60683"/>
    <w:rsid w:val="00FC76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4806121B"/>
  <w14:defaultImageDpi w14:val="300"/>
  <w15:docId w15:val="{7AA9E24F-D31D-1D4B-95FB-381FEE8D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Heading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ody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Header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Footer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Footer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ink">
    <w:name w:val="Hyperlink"/>
    <w:rsid w:val="00E8269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90C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Staff.sol.lu.se\sol-kah\kursplanegruppen\littlista-mall\LL-mall sve.dot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Teologiska institutionen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Microsoft Office User</cp:lastModifiedBy>
  <cp:revision>2</cp:revision>
  <cp:lastPrinted>2015-12-02T10:43:00Z</cp:lastPrinted>
  <dcterms:created xsi:type="dcterms:W3CDTF">2023-06-09T17:37:00Z</dcterms:created>
  <dcterms:modified xsi:type="dcterms:W3CDTF">2023-06-09T17:37:00Z</dcterms:modified>
</cp:coreProperties>
</file>