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7432" w14:textId="77777777" w:rsidR="003B59D3" w:rsidRDefault="003B59D3" w:rsidP="003B59D3">
      <w:pPr>
        <w:jc w:val="center"/>
        <w:rPr>
          <w:b/>
          <w:noProof/>
        </w:rPr>
      </w:pPr>
      <w:bookmarkStart w:id="0" w:name="Text1"/>
    </w:p>
    <w:p w14:paraId="58BF8B96" w14:textId="77777777" w:rsidR="003B59D3" w:rsidRDefault="003B59D3" w:rsidP="003B59D3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7163E" wp14:editId="57DD1AF2">
                <wp:simplePos x="0" y="0"/>
                <wp:positionH relativeFrom="page">
                  <wp:posOffset>3348990</wp:posOffset>
                </wp:positionH>
                <wp:positionV relativeFrom="page">
                  <wp:posOffset>741680</wp:posOffset>
                </wp:positionV>
                <wp:extent cx="3543300" cy="518160"/>
                <wp:effectExtent l="0" t="508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58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58"/>
                            </w:tblGrid>
                            <w:tr w:rsidR="00B47E53" w14:paraId="296C5171" w14:textId="77777777" w:rsidTr="003B59D3">
                              <w:trPr>
                                <w:trHeight w:val="708"/>
                              </w:trPr>
                              <w:tc>
                                <w:tcPr>
                                  <w:tcW w:w="2758" w:type="dxa"/>
                                </w:tcPr>
                                <w:p w14:paraId="3D921CEC" w14:textId="77777777" w:rsidR="00B47E53" w:rsidRDefault="00B47E53" w:rsidP="00B47E53">
                                  <w:pPr>
                                    <w:pStyle w:val="BodyText"/>
                                    <w:ind w:right="-581"/>
                                    <w:jc w:val="center"/>
                                    <w:rPr>
                                      <w:rFonts w:ascii="AGaramond Bold" w:hAnsi="AGaramond Bold" w:cs="AGaramond Bold"/>
                                      <w:b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7D2F5F" w14:textId="77777777" w:rsidR="00B47E53" w:rsidRDefault="00B47E53" w:rsidP="003B59D3">
                            <w:pPr>
                              <w:pStyle w:val="brevtopp"/>
                              <w:ind w:right="-58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716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7pt;margin-top:58.4pt;width:279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" filled="f" stroked="f">
                <v:textbox inset="0,0,0,0">
                  <w:txbxContent>
                    <w:tbl>
                      <w:tblPr>
                        <w:tblW w:w="2758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58"/>
                      </w:tblGrid>
                      <w:tr w:rsidR="00B47E53" w14:paraId="296C5171" w14:textId="77777777" w:rsidTr="003B59D3">
                        <w:trPr>
                          <w:trHeight w:val="708"/>
                        </w:trPr>
                        <w:tc>
                          <w:tcPr>
                            <w:tcW w:w="2758" w:type="dxa"/>
                          </w:tcPr>
                          <w:p w14:paraId="3D921CEC" w14:textId="77777777" w:rsidR="00B47E53" w:rsidRDefault="00B47E53" w:rsidP="00B47E53">
                            <w:pPr>
                              <w:pStyle w:val="BodyText"/>
                              <w:ind w:right="-581"/>
                              <w:jc w:val="center"/>
                              <w:rPr>
                                <w:rFonts w:ascii="AGaramond Bold" w:hAnsi="AGaramond Bold" w:cs="AGaramond Bold"/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3B7D2F5F" w14:textId="77777777" w:rsidR="00B47E53" w:rsidRDefault="00B47E53" w:rsidP="003B59D3">
                      <w:pPr>
                        <w:pStyle w:val="brevtopp"/>
                        <w:ind w:right="-58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w:t>LITTERATURLISTA</w:t>
      </w:r>
    </w:p>
    <w:p w14:paraId="475AE923" w14:textId="77777777" w:rsidR="003B59D3" w:rsidRDefault="003B59D3" w:rsidP="003B59D3">
      <w:pPr>
        <w:rPr>
          <w:b/>
          <w:bCs/>
          <w:caps/>
        </w:rPr>
      </w:pPr>
    </w:p>
    <w:p w14:paraId="05AEAFEC" w14:textId="77777777" w:rsidR="003B59D3" w:rsidRDefault="003B59D3" w:rsidP="003B59D3">
      <w:pPr>
        <w:jc w:val="center"/>
        <w:rPr>
          <w:b/>
          <w:bCs/>
        </w:rPr>
      </w:pPr>
      <w:r w:rsidRPr="00AD1D7D">
        <w:rPr>
          <w:b/>
          <w:bCs/>
          <w:caps/>
        </w:rPr>
        <w:t>KINC03</w:t>
      </w:r>
      <w:r w:rsidRPr="00AD1D7D">
        <w:rPr>
          <w:b/>
          <w:bCs/>
        </w:rPr>
        <w:t xml:space="preserve">, </w:t>
      </w:r>
      <w:r w:rsidR="00B47E53">
        <w:rPr>
          <w:b/>
        </w:rPr>
        <w:t>KINESISKA</w:t>
      </w:r>
      <w:r>
        <w:rPr>
          <w:b/>
        </w:rPr>
        <w:t>: NYBÖRJARKURS</w:t>
      </w:r>
      <w:r w:rsidRPr="00AD1D7D">
        <w:rPr>
          <w:b/>
        </w:rPr>
        <w:t xml:space="preserve"> 2</w:t>
      </w:r>
      <w:r w:rsidR="00B47E53">
        <w:rPr>
          <w:b/>
          <w:bCs/>
        </w:rPr>
        <w:t>, NÄTKURS, HALVFART</w:t>
      </w:r>
      <w:r w:rsidRPr="00AD1D7D">
        <w:rPr>
          <w:b/>
          <w:bCs/>
          <w:iCs/>
        </w:rPr>
        <w:t xml:space="preserve">, </w:t>
      </w:r>
      <w:r w:rsidRPr="00AD1D7D">
        <w:rPr>
          <w:b/>
          <w:bCs/>
        </w:rPr>
        <w:t xml:space="preserve">15 </w:t>
      </w:r>
      <w:proofErr w:type="spellStart"/>
      <w:r w:rsidRPr="00AD1D7D">
        <w:rPr>
          <w:b/>
          <w:bCs/>
        </w:rPr>
        <w:t>hp</w:t>
      </w:r>
      <w:proofErr w:type="spellEnd"/>
      <w:r>
        <w:rPr>
          <w:b/>
          <w:bCs/>
        </w:rPr>
        <w:t>.</w:t>
      </w:r>
    </w:p>
    <w:p w14:paraId="199F99CC" w14:textId="77777777" w:rsidR="00BF695A" w:rsidRDefault="00BF695A" w:rsidP="003B59D3">
      <w:pPr>
        <w:jc w:val="center"/>
        <w:rPr>
          <w:b/>
          <w:bCs/>
        </w:rPr>
      </w:pPr>
      <w:proofErr w:type="spellStart"/>
      <w:r>
        <w:rPr>
          <w:b/>
          <w:bCs/>
        </w:rPr>
        <w:t>Chinese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Level</w:t>
      </w:r>
      <w:proofErr w:type="spellEnd"/>
      <w:r>
        <w:rPr>
          <w:b/>
          <w:bCs/>
        </w:rPr>
        <w:t xml:space="preserve"> 1A (15 </w:t>
      </w:r>
      <w:proofErr w:type="spellStart"/>
      <w:r>
        <w:rPr>
          <w:b/>
          <w:bCs/>
        </w:rPr>
        <w:t>credits</w:t>
      </w:r>
      <w:proofErr w:type="spellEnd"/>
      <w:r>
        <w:rPr>
          <w:b/>
          <w:bCs/>
        </w:rPr>
        <w:t>)</w:t>
      </w:r>
    </w:p>
    <w:p w14:paraId="1ADBEF45" w14:textId="77777777" w:rsidR="003B59D3" w:rsidRDefault="003B59D3" w:rsidP="003B59D3">
      <w:pPr>
        <w:jc w:val="center"/>
        <w:rPr>
          <w:b/>
        </w:rPr>
      </w:pPr>
      <w:r>
        <w:rPr>
          <w:b/>
        </w:rPr>
        <w:t>F</w:t>
      </w:r>
      <w:r w:rsidRPr="00AD1D7D">
        <w:rPr>
          <w:b/>
        </w:rPr>
        <w:t xml:space="preserve">astställd av </w:t>
      </w:r>
      <w:bookmarkStart w:id="1" w:name="Text38"/>
      <w:r w:rsidRPr="00AD1D7D">
        <w:rPr>
          <w:b/>
          <w:szCs w:val="20"/>
        </w:rPr>
        <w:t xml:space="preserve">lärarkollegium 5, Språk- och litteraturcentrum </w:t>
      </w:r>
      <w:bookmarkEnd w:id="1"/>
      <w:r w:rsidRPr="00AD1D7D">
        <w:rPr>
          <w:b/>
        </w:rPr>
        <w:t>2011-11-28.</w:t>
      </w:r>
    </w:p>
    <w:p w14:paraId="0276DA79" w14:textId="77777777" w:rsidR="003B59D3" w:rsidRDefault="003B59D3" w:rsidP="003B59D3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Reviderad av styrelsen för Sektion 5 </w:t>
      </w:r>
      <w:r w:rsidR="00D14BB7" w:rsidRPr="00ED3C90">
        <w:rPr>
          <w:b/>
          <w:bCs/>
        </w:rPr>
        <w:t>2015-12-08</w:t>
      </w:r>
    </w:p>
    <w:p w14:paraId="24A81479" w14:textId="77777777" w:rsidR="003B59D3" w:rsidRPr="00AD1D7D" w:rsidRDefault="003B59D3" w:rsidP="003B59D3"/>
    <w:p w14:paraId="5F26287E" w14:textId="77777777" w:rsidR="003B59D3" w:rsidRPr="005E5272" w:rsidRDefault="003B59D3" w:rsidP="003B59D3">
      <w:pPr>
        <w:pStyle w:val="Heading3"/>
        <w:spacing w:line="360" w:lineRule="auto"/>
        <w:rPr>
          <w:rFonts w:ascii="Times New Roman" w:hAnsi="Times New Roman"/>
          <w:b/>
          <w:sz w:val="24"/>
        </w:rPr>
      </w:pPr>
      <w:r w:rsidRPr="005E5272">
        <w:rPr>
          <w:rFonts w:ascii="Times New Roman" w:hAnsi="Times New Roman"/>
          <w:b/>
          <w:sz w:val="24"/>
        </w:rPr>
        <w:t>Litteratur</w:t>
      </w:r>
    </w:p>
    <w:p w14:paraId="55EC6601" w14:textId="77777777" w:rsidR="003B59D3" w:rsidRPr="005E5272" w:rsidRDefault="003B59D3" w:rsidP="003B59D3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>Material på kurshemsidan (http://kurs.sol.lu.se/KNDA01/index.php) omfattande ca 10 kortare lektionstexter med tillhörande översättning, kommentarer, gloslistor och grammatikavsnitt. Detta material baseras i stor utsträckning på följande verk (behöver inte inköpas separat):</w:t>
      </w:r>
    </w:p>
    <w:p w14:paraId="69121458" w14:textId="77777777" w:rsidR="003B59D3" w:rsidRPr="009C078D" w:rsidRDefault="003B59D3" w:rsidP="003B59D3">
      <w:pPr>
        <w:spacing w:line="360" w:lineRule="auto"/>
      </w:pPr>
    </w:p>
    <w:p w14:paraId="75A367F4" w14:textId="77777777" w:rsidR="003B59D3" w:rsidRPr="009C078D" w:rsidRDefault="003B59D3" w:rsidP="003B59D3">
      <w:pPr>
        <w:spacing w:line="360" w:lineRule="auto"/>
      </w:pPr>
      <w:r w:rsidRPr="00B47E53">
        <w:rPr>
          <w:b/>
        </w:rPr>
        <w:t>Grundkurs i kinesiska</w:t>
      </w:r>
      <w:r w:rsidRPr="009C078D">
        <w:t xml:space="preserve"> </w:t>
      </w:r>
      <w:r w:rsidRPr="009C078D">
        <w:rPr>
          <w:rFonts w:eastAsia="SimSun" w:cs="SimSun" w:hint="eastAsia"/>
          <w:lang w:eastAsia="zh-CN"/>
        </w:rPr>
        <w:t>初级汉语</w:t>
      </w:r>
      <w:r w:rsidRPr="009C078D">
        <w:rPr>
          <w:rFonts w:cs="SimSun" w:hint="eastAsia"/>
          <w:lang w:eastAsia="zh-CN"/>
        </w:rPr>
        <w:t xml:space="preserve"> </w:t>
      </w:r>
      <w:r w:rsidRPr="009C078D">
        <w:t xml:space="preserve">(kapitel 16-25) </w:t>
      </w:r>
      <w:r w:rsidRPr="009C078D">
        <w:sym w:font="Symbol" w:char="F0D3"/>
      </w:r>
      <w:r w:rsidRPr="009C078D">
        <w:t xml:space="preserve"> Institutionen för östasiatiska språk (2005/2006), 150 s.</w:t>
      </w:r>
    </w:p>
    <w:p w14:paraId="18D802BD" w14:textId="77777777" w:rsidR="003B59D3" w:rsidRPr="009C078D" w:rsidRDefault="003B59D3" w:rsidP="003B59D3">
      <w:pPr>
        <w:spacing w:line="360" w:lineRule="auto"/>
      </w:pPr>
      <w:r w:rsidRPr="00B47E53">
        <w:rPr>
          <w:b/>
        </w:rPr>
        <w:t>Teckenanalys, övningar med facit, grammatikindex</w:t>
      </w:r>
      <w:r w:rsidRPr="009C078D">
        <w:t xml:space="preserve"> (kapitel 16-25) </w:t>
      </w:r>
      <w:r w:rsidRPr="009C078D">
        <w:sym w:font="Symbol" w:char="F0D3"/>
      </w:r>
      <w:r w:rsidRPr="009C078D">
        <w:t xml:space="preserve"> Institutionen för östasiatiska språk (</w:t>
      </w:r>
      <w:proofErr w:type="gramStart"/>
      <w:r w:rsidRPr="009C078D">
        <w:t>2005 )</w:t>
      </w:r>
      <w:proofErr w:type="gramEnd"/>
      <w:r w:rsidRPr="009C078D">
        <w:t xml:space="preserve">, 77 s. </w:t>
      </w:r>
    </w:p>
    <w:p w14:paraId="31EDD352" w14:textId="77777777" w:rsidR="003B59D3" w:rsidRDefault="003B59D3" w:rsidP="003B59D3">
      <w:pPr>
        <w:spacing w:line="360" w:lineRule="auto"/>
      </w:pPr>
      <w:r w:rsidRPr="00B47E53">
        <w:rPr>
          <w:b/>
        </w:rPr>
        <w:t xml:space="preserve">Bredvidläsning </w:t>
      </w:r>
      <w:proofErr w:type="gramStart"/>
      <w:r w:rsidRPr="00B47E53">
        <w:rPr>
          <w:b/>
        </w:rPr>
        <w:t>1-10</w:t>
      </w:r>
      <w:proofErr w:type="gramEnd"/>
      <w:r w:rsidRPr="009C078D">
        <w:t xml:space="preserve"> </w:t>
      </w:r>
      <w:r w:rsidRPr="009C078D">
        <w:sym w:font="Symbol" w:char="F0D3"/>
      </w:r>
      <w:r w:rsidRPr="009C078D">
        <w:t xml:space="preserve"> Institutionen för östasiatiska språk (2002), 25 sidor. </w:t>
      </w:r>
    </w:p>
    <w:p w14:paraId="0BD0AF48" w14:textId="77777777" w:rsidR="003B59D3" w:rsidRDefault="003B59D3" w:rsidP="003B59D3">
      <w:pPr>
        <w:spacing w:line="360" w:lineRule="auto"/>
      </w:pPr>
    </w:p>
    <w:p w14:paraId="5FE1235D" w14:textId="77777777" w:rsidR="003B59D3" w:rsidRPr="00B47E53" w:rsidRDefault="003B59D3" w:rsidP="003B59D3">
      <w:pPr>
        <w:rPr>
          <w:b/>
          <w:bCs/>
          <w:iCs/>
        </w:rPr>
      </w:pPr>
      <w:r w:rsidRPr="00B47E53">
        <w:rPr>
          <w:b/>
          <w:bCs/>
          <w:iCs/>
        </w:rPr>
        <w:t>Övrig obligatorisk litteratu</w:t>
      </w:r>
      <w:r w:rsidR="00B47E53">
        <w:rPr>
          <w:b/>
          <w:bCs/>
          <w:iCs/>
        </w:rPr>
        <w:t>r:</w:t>
      </w:r>
    </w:p>
    <w:p w14:paraId="5B168831" w14:textId="77777777" w:rsidR="003B59D3" w:rsidRDefault="003B59D3" w:rsidP="003B59D3"/>
    <w:p w14:paraId="0A739EBD" w14:textId="77777777" w:rsidR="003B59D3" w:rsidRDefault="003B59D3" w:rsidP="003B59D3">
      <w:r>
        <w:t xml:space="preserve">Lindqvist, Cecilia (1989). </w:t>
      </w:r>
      <w:r w:rsidRPr="00B312E2">
        <w:rPr>
          <w:i/>
        </w:rPr>
        <w:t>Tecknens rike</w:t>
      </w:r>
      <w:r>
        <w:t xml:space="preserve">. Albert Bonniers förlag. ISBN: </w:t>
      </w:r>
      <w:proofErr w:type="gramStart"/>
      <w:r>
        <w:t>9789134508576</w:t>
      </w:r>
      <w:proofErr w:type="gramEnd"/>
    </w:p>
    <w:p w14:paraId="109D7176" w14:textId="77777777" w:rsidR="003B59D3" w:rsidRDefault="003B59D3" w:rsidP="003B59D3"/>
    <w:p w14:paraId="03166335" w14:textId="77777777" w:rsidR="003B59D3" w:rsidRPr="00F259CD" w:rsidRDefault="003B59D3" w:rsidP="003B59D3">
      <w:pPr>
        <w:rPr>
          <w:lang w:val="en-US"/>
        </w:rPr>
      </w:pPr>
      <w:proofErr w:type="spellStart"/>
      <w:r>
        <w:t>Ragvald</w:t>
      </w:r>
      <w:proofErr w:type="spellEnd"/>
      <w:r>
        <w:t xml:space="preserve">, Lars, </w:t>
      </w:r>
      <w:proofErr w:type="spellStart"/>
      <w:r>
        <w:t>Ragvald</w:t>
      </w:r>
      <w:proofErr w:type="spellEnd"/>
      <w:r>
        <w:t xml:space="preserve">, </w:t>
      </w:r>
      <w:proofErr w:type="spellStart"/>
      <w:r>
        <w:t>Wai</w:t>
      </w:r>
      <w:proofErr w:type="spellEnd"/>
      <w:r>
        <w:t xml:space="preserve">-Ling &amp; </w:t>
      </w:r>
      <w:proofErr w:type="spellStart"/>
      <w:r>
        <w:t>Björverud</w:t>
      </w:r>
      <w:proofErr w:type="spellEnd"/>
      <w:r>
        <w:t xml:space="preserve">, Susanna (2012). </w:t>
      </w:r>
      <w:r w:rsidRPr="009016F5">
        <w:rPr>
          <w:i/>
        </w:rPr>
        <w:t>Norstedts kinesisk-svenska ordbok</w:t>
      </w:r>
      <w:r>
        <w:t xml:space="preserve">. </w:t>
      </w:r>
      <w:r w:rsidRPr="00F259CD">
        <w:rPr>
          <w:lang w:val="en-US"/>
        </w:rPr>
        <w:t xml:space="preserve">Norstedts. ISBN: </w:t>
      </w:r>
      <w:r w:rsidRPr="00F259CD">
        <w:rPr>
          <w:rFonts w:cs="Arial"/>
          <w:color w:val="262626"/>
          <w:lang w:val="en-US"/>
        </w:rPr>
        <w:t>9789113022925</w:t>
      </w:r>
    </w:p>
    <w:p w14:paraId="0CE8A998" w14:textId="77777777" w:rsidR="003B59D3" w:rsidRPr="00F259CD" w:rsidRDefault="003B59D3" w:rsidP="003B59D3">
      <w:pPr>
        <w:rPr>
          <w:lang w:val="en-US"/>
        </w:rPr>
      </w:pPr>
    </w:p>
    <w:p w14:paraId="54BEEEAE" w14:textId="77777777" w:rsidR="003B59D3" w:rsidRDefault="003B59D3" w:rsidP="003B59D3">
      <w:r w:rsidRPr="00F259CD">
        <w:rPr>
          <w:lang w:val="en-US"/>
        </w:rPr>
        <w:lastRenderedPageBreak/>
        <w:t xml:space="preserve">Ross, Claudia &amp; Ma, Jing-heng Sheng (2014). </w:t>
      </w:r>
      <w:r w:rsidRPr="00F259CD">
        <w:rPr>
          <w:i/>
          <w:lang w:val="en-US"/>
        </w:rPr>
        <w:t>Modern Mandarin Chinese Grammar: A Practical Guide</w:t>
      </w:r>
      <w:r w:rsidRPr="00F259CD">
        <w:rPr>
          <w:lang w:val="en-US"/>
        </w:rPr>
        <w:t xml:space="preserve">. </w:t>
      </w:r>
      <w:r>
        <w:t xml:space="preserve">Routledge. </w:t>
      </w:r>
      <w:r w:rsidRPr="00D56BFA">
        <w:t xml:space="preserve">ISBN: </w:t>
      </w:r>
      <w:proofErr w:type="gramStart"/>
      <w:r w:rsidRPr="00D56BFA">
        <w:t>9780415827140</w:t>
      </w:r>
      <w:proofErr w:type="gramEnd"/>
      <w:r w:rsidRPr="00D56BFA">
        <w:t xml:space="preserve"> </w:t>
      </w:r>
      <w:r>
        <w:t xml:space="preserve">(430 s.) </w:t>
      </w:r>
    </w:p>
    <w:p w14:paraId="3BD77E77" w14:textId="77777777" w:rsidR="003B59D3" w:rsidRPr="005E5272" w:rsidRDefault="003B59D3" w:rsidP="003B59D3">
      <w:pPr>
        <w:spacing w:line="360" w:lineRule="auto"/>
      </w:pPr>
    </w:p>
    <w:p w14:paraId="551B700C" w14:textId="77777777" w:rsidR="003B59D3" w:rsidRPr="005E5272" w:rsidRDefault="003B59D3" w:rsidP="003B59D3">
      <w:pPr>
        <w:pStyle w:val="Litteratur"/>
        <w:spacing w:line="360" w:lineRule="auto"/>
        <w:rPr>
          <w:rFonts w:ascii="Times New Roman" w:hAnsi="Times New Roman"/>
          <w:sz w:val="24"/>
        </w:rPr>
      </w:pPr>
    </w:p>
    <w:p w14:paraId="18A66DE1" w14:textId="77777777" w:rsidR="003B59D3" w:rsidRPr="005E5272" w:rsidRDefault="003B59D3" w:rsidP="003B59D3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 xml:space="preserve">Utöver kurslitteraturen tillkommer kompletterande material i form av övningar, bredvidläsningstexter, videofilmer och ljudfiler. </w:t>
      </w:r>
    </w:p>
    <w:p w14:paraId="43D20B55" w14:textId="77777777" w:rsidR="003B59D3" w:rsidRPr="005E5272" w:rsidRDefault="003B59D3" w:rsidP="003B59D3">
      <w:pPr>
        <w:pStyle w:val="Litteratur"/>
        <w:spacing w:line="360" w:lineRule="auto"/>
        <w:rPr>
          <w:rFonts w:ascii="Times New Roman" w:hAnsi="Times New Roman"/>
          <w:sz w:val="24"/>
        </w:rPr>
      </w:pPr>
    </w:p>
    <w:p w14:paraId="6C09975D" w14:textId="77777777" w:rsidR="003B59D3" w:rsidRPr="005E5272" w:rsidRDefault="003B59D3" w:rsidP="003B59D3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b/>
          <w:sz w:val="24"/>
        </w:rPr>
        <w:t>Referenslitteratur</w:t>
      </w:r>
    </w:p>
    <w:p w14:paraId="4700C2AC" w14:textId="77777777" w:rsidR="003B59D3" w:rsidRDefault="003B59D3" w:rsidP="003B59D3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>Björkstén, Johan</w:t>
      </w:r>
      <w:r w:rsidR="00B47E53">
        <w:rPr>
          <w:rFonts w:ascii="Times New Roman" w:hAnsi="Times New Roman"/>
          <w:sz w:val="24"/>
        </w:rPr>
        <w:t xml:space="preserve"> (1992)</w:t>
      </w:r>
      <w:r w:rsidRPr="005E5272">
        <w:rPr>
          <w:rFonts w:ascii="Times New Roman" w:hAnsi="Times New Roman"/>
          <w:sz w:val="24"/>
        </w:rPr>
        <w:t xml:space="preserve">. </w:t>
      </w:r>
      <w:r w:rsidRPr="002F2A51">
        <w:rPr>
          <w:rFonts w:ascii="Times New Roman" w:hAnsi="Times New Roman"/>
          <w:i/>
          <w:sz w:val="24"/>
        </w:rPr>
        <w:t>Lär dig skriva kinesiska tecken</w:t>
      </w:r>
      <w:r w:rsidRPr="005E5272">
        <w:rPr>
          <w:rFonts w:ascii="Times New Roman" w:hAnsi="Times New Roman"/>
          <w:sz w:val="24"/>
        </w:rPr>
        <w:t>, Studentlitteratur, 86 s.</w:t>
      </w:r>
    </w:p>
    <w:p w14:paraId="03390BF1" w14:textId="77777777" w:rsidR="003B59D3" w:rsidRPr="005E5272" w:rsidRDefault="003B59D3" w:rsidP="003B59D3">
      <w:pPr>
        <w:pStyle w:val="Litteratur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ISBN: </w:t>
      </w:r>
      <w:proofErr w:type="gramStart"/>
      <w:r w:rsidRPr="00B47E53">
        <w:rPr>
          <w:rFonts w:ascii="Times New Roman" w:hAnsi="Times New Roman" w:cs="Times New Roman"/>
          <w:color w:val="333333"/>
          <w:sz w:val="24"/>
          <w:szCs w:val="24"/>
        </w:rPr>
        <w:t>9789144360119</w:t>
      </w:r>
      <w:proofErr w:type="gramEnd"/>
    </w:p>
    <w:p w14:paraId="3E8BCCA8" w14:textId="77777777" w:rsidR="003B59D3" w:rsidRPr="005E5272" w:rsidRDefault="003B59D3" w:rsidP="003B59D3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>Svantesson, Jan-Olof</w:t>
      </w:r>
      <w:r w:rsidR="002F2A51">
        <w:rPr>
          <w:rFonts w:ascii="Times New Roman" w:hAnsi="Times New Roman"/>
          <w:sz w:val="24"/>
        </w:rPr>
        <w:t xml:space="preserve"> (1991)</w:t>
      </w:r>
      <w:r w:rsidRPr="005E5272">
        <w:rPr>
          <w:rFonts w:ascii="Times New Roman" w:hAnsi="Times New Roman"/>
          <w:sz w:val="24"/>
        </w:rPr>
        <w:t xml:space="preserve">.  </w:t>
      </w:r>
      <w:r w:rsidRPr="002F2A51">
        <w:rPr>
          <w:rFonts w:ascii="Times New Roman" w:hAnsi="Times New Roman"/>
          <w:i/>
          <w:sz w:val="24"/>
        </w:rPr>
        <w:t xml:space="preserve">Språk och Skrift i Öst- och </w:t>
      </w:r>
      <w:proofErr w:type="spellStart"/>
      <w:r w:rsidRPr="002F2A51">
        <w:rPr>
          <w:rFonts w:ascii="Times New Roman" w:hAnsi="Times New Roman"/>
          <w:i/>
          <w:sz w:val="24"/>
        </w:rPr>
        <w:t>Sydöstasien</w:t>
      </w:r>
      <w:proofErr w:type="spellEnd"/>
      <w:r w:rsidRPr="005E5272">
        <w:rPr>
          <w:rFonts w:ascii="Times New Roman" w:hAnsi="Times New Roman"/>
          <w:sz w:val="24"/>
        </w:rPr>
        <w:t>, Studentlitteratur (1991), 143 s.</w:t>
      </w:r>
      <w:r w:rsidR="002F2A5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ISBN: </w:t>
      </w:r>
      <w:proofErr w:type="gramStart"/>
      <w:r w:rsidRPr="002F2A51">
        <w:rPr>
          <w:rFonts w:ascii="Times New Roman" w:hAnsi="Times New Roman" w:cs="Times New Roman"/>
          <w:color w:val="333333"/>
          <w:sz w:val="24"/>
          <w:szCs w:val="24"/>
        </w:rPr>
        <w:t>9789144340913</w:t>
      </w:r>
      <w:proofErr w:type="gramEnd"/>
    </w:p>
    <w:p w14:paraId="1437140A" w14:textId="77777777" w:rsidR="003B59D3" w:rsidRPr="00F259CD" w:rsidRDefault="003B59D3" w:rsidP="003B59D3">
      <w:pPr>
        <w:pStyle w:val="Litteratur"/>
        <w:spacing w:line="360" w:lineRule="auto"/>
        <w:rPr>
          <w:rFonts w:ascii="Times New Roman" w:hAnsi="Times New Roman"/>
          <w:sz w:val="24"/>
          <w:lang w:val="en-US"/>
        </w:rPr>
      </w:pPr>
      <w:r w:rsidRPr="00F259CD">
        <w:rPr>
          <w:rFonts w:ascii="Times New Roman" w:hAnsi="Times New Roman"/>
          <w:sz w:val="24"/>
          <w:lang w:val="en-US"/>
        </w:rPr>
        <w:t xml:space="preserve">Wenlin Institute Inc (2007). </w:t>
      </w:r>
      <w:r w:rsidRPr="00F259CD">
        <w:rPr>
          <w:rFonts w:ascii="Times New Roman" w:hAnsi="Times New Roman"/>
          <w:i/>
          <w:sz w:val="24"/>
          <w:lang w:val="en-US"/>
        </w:rPr>
        <w:t>Wenlin: Software for learning Chinese</w:t>
      </w:r>
      <w:r w:rsidRPr="00F259CD">
        <w:rPr>
          <w:rFonts w:ascii="Times New Roman" w:hAnsi="Times New Roman"/>
          <w:sz w:val="24"/>
          <w:lang w:val="en-US"/>
        </w:rPr>
        <w:t xml:space="preserve"> (digitalt lexikon). </w:t>
      </w:r>
    </w:p>
    <w:bookmarkEnd w:id="0"/>
    <w:p w14:paraId="2008874C" w14:textId="77777777" w:rsidR="003B59D3" w:rsidRPr="00F259CD" w:rsidRDefault="003B59D3" w:rsidP="003B59D3">
      <w:pPr>
        <w:pStyle w:val="BodyText"/>
        <w:rPr>
          <w:lang w:val="en-US"/>
        </w:rPr>
      </w:pPr>
    </w:p>
    <w:p w14:paraId="023B22EA" w14:textId="77777777" w:rsidR="00B37EF2" w:rsidRPr="00F259CD" w:rsidRDefault="00B37EF2">
      <w:pPr>
        <w:rPr>
          <w:lang w:val="en-US"/>
        </w:rPr>
      </w:pPr>
    </w:p>
    <w:sectPr w:rsidR="00B37EF2" w:rsidRPr="00F259CD" w:rsidSect="003B59D3">
      <w:headerReference w:type="default" r:id="rId6"/>
      <w:headerReference w:type="first" r:id="rId7"/>
      <w:footerReference w:type="first" r:id="rId8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CE5C" w14:textId="77777777" w:rsidR="00CF0E2B" w:rsidRDefault="00CF0E2B">
      <w:r>
        <w:separator/>
      </w:r>
    </w:p>
  </w:endnote>
  <w:endnote w:type="continuationSeparator" w:id="0">
    <w:p w14:paraId="0AD8ABD8" w14:textId="77777777" w:rsidR="00CF0E2B" w:rsidRDefault="00CF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libri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Garamond 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D83B" w14:textId="77777777" w:rsidR="00B47E53" w:rsidRDefault="00B47E53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EC8D" w14:textId="77777777" w:rsidR="00CF0E2B" w:rsidRDefault="00CF0E2B">
      <w:r>
        <w:separator/>
      </w:r>
    </w:p>
  </w:footnote>
  <w:footnote w:type="continuationSeparator" w:id="0">
    <w:p w14:paraId="031FDCF7" w14:textId="77777777" w:rsidR="00CF0E2B" w:rsidRDefault="00CF0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FC87" w14:textId="77777777" w:rsidR="00B47E53" w:rsidRDefault="00B47E53">
    <w:pPr>
      <w:pStyle w:val="Header"/>
      <w:ind w:left="0"/>
    </w:pPr>
  </w:p>
  <w:p w14:paraId="56EE8E99" w14:textId="77777777" w:rsidR="00B47E53" w:rsidRDefault="00B47E53">
    <w:pPr>
      <w:pStyle w:val="Header"/>
      <w:ind w:left="0"/>
    </w:pPr>
  </w:p>
  <w:p w14:paraId="18E16F55" w14:textId="77777777" w:rsidR="00B47E53" w:rsidRDefault="00B47E53">
    <w:pPr>
      <w:pStyle w:val="Header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D14BB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7E8B" w14:textId="77777777" w:rsidR="00B47E53" w:rsidRDefault="00F43C15">
    <w:pPr>
      <w:pStyle w:val="Header"/>
      <w:ind w:left="-113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5A221B6" wp14:editId="27F42606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3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34F2D" w14:textId="77777777" w:rsidR="00B47E53" w:rsidRDefault="00B47E53">
    <w:pPr>
      <w:pStyle w:val="Header"/>
    </w:pPr>
  </w:p>
  <w:p w14:paraId="5091190F" w14:textId="77777777" w:rsidR="00B47E53" w:rsidRDefault="00B47E53">
    <w:pPr>
      <w:pStyle w:val="Header"/>
    </w:pPr>
  </w:p>
  <w:p w14:paraId="697B38A0" w14:textId="77777777" w:rsidR="00B47E53" w:rsidRDefault="00B47E53">
    <w:pPr>
      <w:pStyle w:val="Header"/>
    </w:pPr>
  </w:p>
  <w:p w14:paraId="37384CB5" w14:textId="77777777" w:rsidR="00B47E53" w:rsidRDefault="00B47E53">
    <w:pPr>
      <w:pStyle w:val="Header"/>
    </w:pPr>
  </w:p>
  <w:p w14:paraId="05E39BE4" w14:textId="77777777" w:rsidR="00B47E53" w:rsidRDefault="00B47E53">
    <w:pPr>
      <w:pStyle w:val="Header"/>
    </w:pPr>
  </w:p>
  <w:p w14:paraId="07E02F08" w14:textId="77777777" w:rsidR="00B47E53" w:rsidRDefault="00B47E53">
    <w:pPr>
      <w:pStyle w:val="Header"/>
      <w:tabs>
        <w:tab w:val="clear" w:pos="8840"/>
        <w:tab w:val="left" w:pos="1966"/>
      </w:tabs>
    </w:pPr>
    <w:r>
      <w:tab/>
    </w:r>
  </w:p>
  <w:p w14:paraId="3E78F809" w14:textId="77777777" w:rsidR="00B47E53" w:rsidRDefault="00B47E53">
    <w:pPr>
      <w:pStyle w:val="Header"/>
      <w:tabs>
        <w:tab w:val="clear" w:pos="8840"/>
        <w:tab w:val="left" w:pos="1966"/>
      </w:tabs>
    </w:pPr>
  </w:p>
  <w:p w14:paraId="41D0389A" w14:textId="77777777" w:rsidR="00B47E53" w:rsidRDefault="00B47E53">
    <w:pPr>
      <w:pStyle w:val="Header"/>
      <w:tabs>
        <w:tab w:val="clear" w:pos="8840"/>
        <w:tab w:val="left" w:pos="1966"/>
      </w:tabs>
    </w:pPr>
  </w:p>
  <w:p w14:paraId="6C1842C9" w14:textId="77777777" w:rsidR="00B47E53" w:rsidRDefault="00B47E53">
    <w:pPr>
      <w:pStyle w:val="Header"/>
      <w:tabs>
        <w:tab w:val="clear" w:pos="8840"/>
        <w:tab w:val="left" w:pos="1966"/>
      </w:tabs>
    </w:pPr>
  </w:p>
  <w:p w14:paraId="79C706DC" w14:textId="77777777" w:rsidR="00B47E53" w:rsidRDefault="00F43C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638507" wp14:editId="70F33701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62769" w14:textId="77777777" w:rsidR="00B47E53" w:rsidRDefault="00B47E53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</w:t>
                          </w:r>
                        </w:p>
                        <w:p w14:paraId="6012D8BC" w14:textId="77777777" w:rsidR="00B47E53" w:rsidRDefault="00B47E53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Kinesiska</w:t>
                          </w:r>
                        </w:p>
                        <w:p w14:paraId="4E118C39" w14:textId="77777777" w:rsidR="00B47E53" w:rsidRDefault="00B47E53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8AB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5.25pt;margin-top:132.7pt;width:247.9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" filled="f" stroked="f">
              <v:path arrowok="t"/>
              <v:textbox inset="0,0,0,0">
                <w:txbxContent>
                  <w:p w14:paraId="4804308D" w14:textId="77777777" w:rsidR="00B47E53" w:rsidRDefault="00B47E53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</w:t>
                    </w:r>
                  </w:p>
                  <w:p w14:paraId="63C75C39" w14:textId="77777777" w:rsidR="00B47E53" w:rsidRDefault="00B47E53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Kinesiska</w:t>
                    </w:r>
                  </w:p>
                  <w:p w14:paraId="7229F017" w14:textId="77777777" w:rsidR="00B47E53" w:rsidRDefault="00B47E53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D3"/>
    <w:rsid w:val="002F2A51"/>
    <w:rsid w:val="003B59D3"/>
    <w:rsid w:val="00A42E5F"/>
    <w:rsid w:val="00B37EF2"/>
    <w:rsid w:val="00B47E53"/>
    <w:rsid w:val="00BF695A"/>
    <w:rsid w:val="00CF0E2B"/>
    <w:rsid w:val="00D14BB7"/>
    <w:rsid w:val="00F259CD"/>
    <w:rsid w:val="00F43C15"/>
    <w:rsid w:val="00F84D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25A87A4"/>
  <w15:docId w15:val="{1C734C51-B954-EB4E-BF01-0022FE99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9D3"/>
    <w:pPr>
      <w:spacing w:after="0"/>
    </w:pPr>
    <w:rPr>
      <w:rFonts w:ascii="Times New Roman" w:eastAsia="Times New Roman" w:hAnsi="Times New Roman" w:cs="Times New Roman"/>
      <w:lang w:eastAsia="sv-SE"/>
    </w:rPr>
  </w:style>
  <w:style w:type="paragraph" w:styleId="Heading3">
    <w:name w:val="heading 3"/>
    <w:basedOn w:val="Normal"/>
    <w:next w:val="Normal"/>
    <w:link w:val="Heading3Char"/>
    <w:qFormat/>
    <w:rsid w:val="003B59D3"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59D3"/>
    <w:rPr>
      <w:rFonts w:ascii="AGaramond" w:eastAsia="Times New Roman" w:hAnsi="AGaramond" w:cs="AGaramond"/>
      <w:sz w:val="22"/>
      <w:szCs w:val="22"/>
      <w:lang w:eastAsia="sv-SE"/>
    </w:rPr>
  </w:style>
  <w:style w:type="paragraph" w:customStyle="1" w:styleId="Litteratur">
    <w:name w:val="Litteratur"/>
    <w:basedOn w:val="Normal"/>
    <w:rsid w:val="003B59D3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odyText">
    <w:name w:val="Body Text"/>
    <w:basedOn w:val="Normal"/>
    <w:link w:val="BodyTextChar"/>
    <w:rsid w:val="003B59D3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3B59D3"/>
    <w:rPr>
      <w:rFonts w:ascii="AGaramond" w:eastAsia="Times New Roman" w:hAnsi="AGaramond" w:cs="AGaramond"/>
      <w:sz w:val="22"/>
      <w:szCs w:val="22"/>
      <w:lang w:eastAsia="sv-SE"/>
    </w:rPr>
  </w:style>
  <w:style w:type="paragraph" w:styleId="Header">
    <w:name w:val="header"/>
    <w:basedOn w:val="Normal"/>
    <w:link w:val="HeaderChar"/>
    <w:rsid w:val="003B59D3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B59D3"/>
    <w:rPr>
      <w:rFonts w:ascii="AGaramond" w:eastAsia="Times New Roman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Footer"/>
    <w:rsid w:val="003B59D3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Footer">
    <w:name w:val="footer"/>
    <w:basedOn w:val="Normal"/>
    <w:link w:val="FooterChar"/>
    <w:rsid w:val="003B59D3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character" w:customStyle="1" w:styleId="FooterChar">
    <w:name w:val="Footer Char"/>
    <w:basedOn w:val="DefaultParagraphFont"/>
    <w:link w:val="Footer"/>
    <w:rsid w:val="003B59D3"/>
    <w:rPr>
      <w:rFonts w:ascii="Frutiger 45 Light" w:eastAsia="Times New Roman" w:hAnsi="Frutiger 45 Light" w:cs="Frutiger 45 Light"/>
      <w:sz w:val="15"/>
      <w:szCs w:val="15"/>
      <w:lang w:eastAsia="sv-SE"/>
    </w:rPr>
  </w:style>
  <w:style w:type="paragraph" w:customStyle="1" w:styleId="brevtopp">
    <w:name w:val="brevtopp"/>
    <w:basedOn w:val="Normal"/>
    <w:rsid w:val="003B59D3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rsid w:val="003B59D3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Normal"/>
    <w:rsid w:val="003B59D3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Sivam</dc:creator>
  <cp:keywords/>
  <dc:description/>
  <cp:lastModifiedBy>Microsoft Office User</cp:lastModifiedBy>
  <cp:revision>2</cp:revision>
  <cp:lastPrinted>2015-12-02T10:42:00Z</cp:lastPrinted>
  <dcterms:created xsi:type="dcterms:W3CDTF">2022-12-09T12:54:00Z</dcterms:created>
  <dcterms:modified xsi:type="dcterms:W3CDTF">2022-12-09T12:54:00Z</dcterms:modified>
</cp:coreProperties>
</file>