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F2D4BC" w14:textId="77777777" w:rsidR="00CF1C34" w:rsidRDefault="00CF1C34" w:rsidP="00CF1C34">
      <w:pPr>
        <w:rPr>
          <w:sz w:val="24"/>
          <w:szCs w:val="24"/>
        </w:rPr>
      </w:pPr>
      <w:r>
        <w:rPr>
          <w:sz w:val="24"/>
          <w:szCs w:val="24"/>
        </w:rPr>
        <w:t xml:space="preserve">Litteraturlista för </w:t>
      </w:r>
    </w:p>
    <w:p w14:paraId="26940333" w14:textId="50D05075" w:rsidR="00CF1C34" w:rsidRPr="00A503D0" w:rsidRDefault="00CF1C34" w:rsidP="00CF1C34">
      <w:pPr>
        <w:rPr>
          <w:b/>
          <w:bCs/>
          <w:sz w:val="24"/>
          <w:szCs w:val="24"/>
        </w:rPr>
      </w:pPr>
      <w:r w:rsidRPr="00A503D0">
        <w:rPr>
          <w:b/>
          <w:bCs/>
          <w:sz w:val="24"/>
          <w:szCs w:val="24"/>
        </w:rPr>
        <w:t xml:space="preserve">GREM15, Grekisk litteraturhistoria från antiken till tidig bysantinsk tid, 7,5 </w:t>
      </w:r>
      <w:r w:rsidRPr="00F14A9D">
        <w:rPr>
          <w:rFonts w:eastAsiaTheme="minorHAnsi" w:cstheme="minorBidi"/>
          <w:b/>
          <w:color w:val="auto"/>
          <w:spacing w:val="-1"/>
          <w:sz w:val="27"/>
          <w:szCs w:val="22"/>
          <w:lang w:eastAsia="en-US"/>
        </w:rPr>
        <w:t>h</w:t>
      </w:r>
      <w:r>
        <w:rPr>
          <w:rFonts w:eastAsiaTheme="minorHAnsi" w:cstheme="minorBidi"/>
          <w:b/>
          <w:color w:val="auto"/>
          <w:spacing w:val="-1"/>
          <w:sz w:val="27"/>
          <w:szCs w:val="22"/>
          <w:lang w:eastAsia="en-US"/>
        </w:rPr>
        <w:t>ögskolepoäng</w:t>
      </w:r>
    </w:p>
    <w:p w14:paraId="174B9392" w14:textId="77777777" w:rsidR="00CF1C34" w:rsidRDefault="00CF1C34" w:rsidP="00CF1C34">
      <w:pPr>
        <w:rPr>
          <w:sz w:val="24"/>
          <w:szCs w:val="24"/>
        </w:rPr>
      </w:pPr>
    </w:p>
    <w:p w14:paraId="49690BED" w14:textId="62AB8779" w:rsidR="00CF1C34" w:rsidRPr="00F14A9D" w:rsidRDefault="00CF1C34" w:rsidP="00CF1C34">
      <w:pPr>
        <w:rPr>
          <w:sz w:val="24"/>
          <w:szCs w:val="24"/>
        </w:rPr>
      </w:pPr>
      <w:r w:rsidRPr="00F14A9D">
        <w:rPr>
          <w:sz w:val="24"/>
          <w:szCs w:val="24"/>
        </w:rPr>
        <w:t xml:space="preserve">Fastställd av Sektion 3 </w:t>
      </w:r>
      <w:r>
        <w:rPr>
          <w:sz w:val="24"/>
          <w:szCs w:val="24"/>
        </w:rPr>
        <w:t>2021-05-06 att gälla fr o m H</w:t>
      </w:r>
      <w:r w:rsidRPr="00F14A9D">
        <w:rPr>
          <w:sz w:val="24"/>
          <w:szCs w:val="24"/>
        </w:rPr>
        <w:t>T21</w:t>
      </w:r>
      <w:r w:rsidR="00C5174F">
        <w:rPr>
          <w:sz w:val="24"/>
          <w:szCs w:val="24"/>
        </w:rPr>
        <w:t>.</w:t>
      </w:r>
      <w:bookmarkStart w:id="0" w:name="_GoBack"/>
      <w:bookmarkEnd w:id="0"/>
    </w:p>
    <w:p w14:paraId="5DFB4C4D" w14:textId="77777777" w:rsidR="00CF1C34" w:rsidRDefault="00CF1C34" w:rsidP="00CF1C34">
      <w:pPr>
        <w:rPr>
          <w:sz w:val="24"/>
          <w:szCs w:val="24"/>
        </w:rPr>
      </w:pPr>
    </w:p>
    <w:p w14:paraId="0CAB1193" w14:textId="77777777" w:rsidR="00CF1C34" w:rsidRDefault="00CF1C34" w:rsidP="00CF1C34">
      <w:pPr>
        <w:rPr>
          <w:sz w:val="24"/>
          <w:szCs w:val="24"/>
        </w:rPr>
      </w:pPr>
      <w:r>
        <w:rPr>
          <w:sz w:val="24"/>
          <w:szCs w:val="24"/>
        </w:rPr>
        <w:t>Följande texter läses i sin helhet eller i utdrag, enligt anvisningar:</w:t>
      </w:r>
    </w:p>
    <w:p w14:paraId="19CDE196" w14:textId="77777777" w:rsidR="00CF1C34" w:rsidRDefault="00CF1C34" w:rsidP="00CF1C34">
      <w:pPr>
        <w:rPr>
          <w:sz w:val="24"/>
          <w:szCs w:val="24"/>
        </w:rPr>
      </w:pPr>
    </w:p>
    <w:p w14:paraId="0A53FF47" w14:textId="56E1095D" w:rsidR="00CF1C34" w:rsidRPr="00A503D0" w:rsidRDefault="00CF1C34" w:rsidP="00CF1C34">
      <w:pPr>
        <w:rPr>
          <w:sz w:val="24"/>
          <w:szCs w:val="24"/>
        </w:rPr>
      </w:pPr>
      <w:r>
        <w:rPr>
          <w:sz w:val="24"/>
          <w:szCs w:val="24"/>
        </w:rPr>
        <w:t xml:space="preserve">Homeros, </w:t>
      </w:r>
      <w:proofErr w:type="spellStart"/>
      <w:r>
        <w:rPr>
          <w:i/>
          <w:iCs/>
          <w:sz w:val="24"/>
          <w:szCs w:val="24"/>
        </w:rPr>
        <w:t>Odyssea</w:t>
      </w:r>
      <w:proofErr w:type="spellEnd"/>
      <w:r w:rsidR="00112DC1">
        <w:rPr>
          <w:i/>
          <w:iCs/>
          <w:sz w:val="24"/>
          <w:szCs w:val="24"/>
        </w:rPr>
        <w:t xml:space="preserve"> </w:t>
      </w:r>
      <w:r w:rsidR="00112DC1">
        <w:rPr>
          <w:sz w:val="24"/>
          <w:szCs w:val="24"/>
        </w:rPr>
        <w:t>(utdrag)</w:t>
      </w:r>
      <w:r>
        <w:rPr>
          <w:sz w:val="24"/>
          <w:szCs w:val="24"/>
        </w:rPr>
        <w:t>. Valfri utgåva.</w:t>
      </w:r>
      <w:r w:rsidR="00112DC1">
        <w:rPr>
          <w:sz w:val="24"/>
          <w:szCs w:val="24"/>
        </w:rPr>
        <w:t xml:space="preserve"> </w:t>
      </w:r>
      <w:r>
        <w:rPr>
          <w:sz w:val="24"/>
          <w:szCs w:val="24"/>
        </w:rPr>
        <w:t>Finns att tillgå digitalt.</w:t>
      </w:r>
    </w:p>
    <w:p w14:paraId="5374FAB8" w14:textId="07BD8AF1" w:rsidR="00CF1C34" w:rsidRDefault="00CF1C34" w:rsidP="00CF1C34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Aristofanes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i/>
          <w:iCs/>
          <w:sz w:val="24"/>
          <w:szCs w:val="24"/>
        </w:rPr>
        <w:t>Ranae</w:t>
      </w:r>
      <w:proofErr w:type="spellEnd"/>
      <w:r>
        <w:rPr>
          <w:sz w:val="24"/>
          <w:szCs w:val="24"/>
        </w:rPr>
        <w:t>.</w:t>
      </w:r>
      <w:r w:rsidRPr="00A503D0">
        <w:rPr>
          <w:sz w:val="24"/>
          <w:szCs w:val="24"/>
        </w:rPr>
        <w:t xml:space="preserve"> </w:t>
      </w:r>
      <w:r>
        <w:rPr>
          <w:sz w:val="24"/>
          <w:szCs w:val="24"/>
        </w:rPr>
        <w:t>Valfri utgåva. Finns att tillgå digitalt.</w:t>
      </w:r>
    </w:p>
    <w:p w14:paraId="49C339F6" w14:textId="3637E60C" w:rsidR="00CF1C34" w:rsidRPr="00A503D0" w:rsidRDefault="00CF1C34" w:rsidP="00CF1C34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Lukianos</w:t>
      </w:r>
      <w:proofErr w:type="spellEnd"/>
      <w:r>
        <w:rPr>
          <w:sz w:val="24"/>
          <w:szCs w:val="24"/>
        </w:rPr>
        <w:t xml:space="preserve">, </w:t>
      </w:r>
      <w:proofErr w:type="spellStart"/>
      <w:r w:rsidRPr="00A503D0">
        <w:rPr>
          <w:i/>
          <w:iCs/>
          <w:sz w:val="24"/>
          <w:szCs w:val="24"/>
        </w:rPr>
        <w:t>Menippus</w:t>
      </w:r>
      <w:proofErr w:type="spellEnd"/>
      <w:r w:rsidRPr="00A503D0">
        <w:rPr>
          <w:i/>
          <w:iCs/>
          <w:sz w:val="24"/>
          <w:szCs w:val="24"/>
        </w:rPr>
        <w:t xml:space="preserve"> </w:t>
      </w:r>
      <w:proofErr w:type="spellStart"/>
      <w:r w:rsidRPr="00A503D0">
        <w:rPr>
          <w:i/>
          <w:iCs/>
          <w:sz w:val="24"/>
          <w:szCs w:val="24"/>
        </w:rPr>
        <w:t>sive</w:t>
      </w:r>
      <w:proofErr w:type="spellEnd"/>
      <w:r w:rsidRPr="00A503D0">
        <w:rPr>
          <w:i/>
          <w:iCs/>
          <w:sz w:val="24"/>
          <w:szCs w:val="24"/>
        </w:rPr>
        <w:t xml:space="preserve"> </w:t>
      </w:r>
      <w:proofErr w:type="spellStart"/>
      <w:r w:rsidRPr="00A503D0">
        <w:rPr>
          <w:i/>
          <w:iCs/>
          <w:sz w:val="24"/>
          <w:szCs w:val="24"/>
        </w:rPr>
        <w:t>necyomantia</w:t>
      </w:r>
      <w:proofErr w:type="spellEnd"/>
      <w:r>
        <w:rPr>
          <w:sz w:val="24"/>
          <w:szCs w:val="24"/>
        </w:rPr>
        <w:t>. Valfri utgåva. Finns att tillgå digitalt.</w:t>
      </w:r>
      <w:r w:rsidR="009F6984">
        <w:rPr>
          <w:sz w:val="24"/>
          <w:szCs w:val="24"/>
        </w:rPr>
        <w:t xml:space="preserve"> </w:t>
      </w:r>
    </w:p>
    <w:p w14:paraId="61937964" w14:textId="374DFC94" w:rsidR="00CF1C34" w:rsidRPr="00A503D0" w:rsidRDefault="00CF1C34" w:rsidP="00CF1C34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Eudocia</w:t>
      </w:r>
      <w:proofErr w:type="spellEnd"/>
      <w:r>
        <w:rPr>
          <w:sz w:val="24"/>
          <w:szCs w:val="24"/>
        </w:rPr>
        <w:t xml:space="preserve"> Augusta, </w:t>
      </w:r>
      <w:proofErr w:type="spellStart"/>
      <w:r>
        <w:rPr>
          <w:i/>
          <w:iCs/>
          <w:sz w:val="24"/>
          <w:szCs w:val="24"/>
        </w:rPr>
        <w:t>Homerocentones</w:t>
      </w:r>
      <w:proofErr w:type="spellEnd"/>
      <w:r w:rsidR="00112DC1">
        <w:rPr>
          <w:i/>
          <w:iCs/>
          <w:sz w:val="24"/>
          <w:szCs w:val="24"/>
        </w:rPr>
        <w:t xml:space="preserve"> </w:t>
      </w:r>
      <w:r w:rsidR="00112DC1">
        <w:rPr>
          <w:sz w:val="24"/>
          <w:szCs w:val="24"/>
        </w:rPr>
        <w:t>(utdrag)</w:t>
      </w:r>
      <w:r>
        <w:rPr>
          <w:sz w:val="24"/>
          <w:szCs w:val="24"/>
        </w:rPr>
        <w:t>.</w:t>
      </w:r>
      <w:r w:rsidRPr="00A503D0">
        <w:rPr>
          <w:sz w:val="24"/>
          <w:szCs w:val="24"/>
        </w:rPr>
        <w:t xml:space="preserve"> </w:t>
      </w:r>
      <w:r>
        <w:rPr>
          <w:sz w:val="24"/>
          <w:szCs w:val="24"/>
        </w:rPr>
        <w:t>Valfri utgåva.</w:t>
      </w:r>
      <w:r w:rsidR="00E11312">
        <w:rPr>
          <w:sz w:val="24"/>
          <w:szCs w:val="24"/>
        </w:rPr>
        <w:t xml:space="preserve"> Finns även digitalt</w:t>
      </w:r>
      <w:r w:rsidR="00BD5D51">
        <w:rPr>
          <w:sz w:val="24"/>
          <w:szCs w:val="24"/>
        </w:rPr>
        <w:t xml:space="preserve"> (endast på grekiska)</w:t>
      </w:r>
      <w:r w:rsidR="00E11312">
        <w:rPr>
          <w:sz w:val="24"/>
          <w:szCs w:val="24"/>
        </w:rPr>
        <w:t>.</w:t>
      </w:r>
    </w:p>
    <w:p w14:paraId="71A4E829" w14:textId="77777777" w:rsidR="00CF1C34" w:rsidRDefault="00CF1C34" w:rsidP="00CF1C34">
      <w:pPr>
        <w:rPr>
          <w:sz w:val="24"/>
          <w:szCs w:val="24"/>
        </w:rPr>
      </w:pPr>
    </w:p>
    <w:p w14:paraId="5E6B703E" w14:textId="77777777" w:rsidR="00CF1C34" w:rsidRDefault="00CF1C34" w:rsidP="00CF1C34">
      <w:pPr>
        <w:rPr>
          <w:sz w:val="24"/>
          <w:szCs w:val="24"/>
        </w:rPr>
      </w:pPr>
      <w:r>
        <w:rPr>
          <w:sz w:val="24"/>
          <w:szCs w:val="24"/>
        </w:rPr>
        <w:t>Även kortare stycken ur andra texter kan tillkomma som jämförelsematerial.</w:t>
      </w:r>
    </w:p>
    <w:p w14:paraId="5ABDE465" w14:textId="77777777" w:rsidR="00CF1C34" w:rsidRDefault="00CF1C34" w:rsidP="00CF1C34">
      <w:pPr>
        <w:rPr>
          <w:sz w:val="24"/>
          <w:szCs w:val="24"/>
        </w:rPr>
      </w:pPr>
    </w:p>
    <w:p w14:paraId="41EFE9C8" w14:textId="77777777" w:rsidR="00CF1C34" w:rsidRDefault="00CF1C34" w:rsidP="00CF1C34">
      <w:pPr>
        <w:rPr>
          <w:sz w:val="24"/>
          <w:szCs w:val="24"/>
        </w:rPr>
      </w:pPr>
      <w:r>
        <w:rPr>
          <w:sz w:val="24"/>
          <w:szCs w:val="24"/>
        </w:rPr>
        <w:t>Obligatorisk bakgrundsläsning:</w:t>
      </w:r>
    </w:p>
    <w:p w14:paraId="2BE8777F" w14:textId="77777777" w:rsidR="00CF1C34" w:rsidRPr="00512EC2" w:rsidRDefault="00CF1C34" w:rsidP="00CF1C34">
      <w:pPr>
        <w:rPr>
          <w:sz w:val="24"/>
          <w:szCs w:val="24"/>
        </w:rPr>
      </w:pPr>
      <w:r>
        <w:rPr>
          <w:sz w:val="24"/>
          <w:szCs w:val="24"/>
        </w:rPr>
        <w:t xml:space="preserve">Suzanne </w:t>
      </w:r>
      <w:proofErr w:type="spellStart"/>
      <w:r>
        <w:rPr>
          <w:sz w:val="24"/>
          <w:szCs w:val="24"/>
        </w:rPr>
        <w:t>Saïd</w:t>
      </w:r>
      <w:proofErr w:type="spellEnd"/>
      <w:r>
        <w:rPr>
          <w:sz w:val="24"/>
          <w:szCs w:val="24"/>
        </w:rPr>
        <w:t xml:space="preserve"> &amp; Monique </w:t>
      </w:r>
      <w:proofErr w:type="spellStart"/>
      <w:r>
        <w:rPr>
          <w:sz w:val="24"/>
          <w:szCs w:val="24"/>
        </w:rPr>
        <w:t>Trédé</w:t>
      </w:r>
      <w:proofErr w:type="spellEnd"/>
      <w:r>
        <w:rPr>
          <w:sz w:val="24"/>
          <w:szCs w:val="24"/>
        </w:rPr>
        <w:t xml:space="preserve">, </w:t>
      </w:r>
      <w:r w:rsidRPr="00512EC2">
        <w:rPr>
          <w:i/>
          <w:iCs/>
          <w:sz w:val="24"/>
          <w:szCs w:val="24"/>
        </w:rPr>
        <w:t xml:space="preserve">Short </w:t>
      </w:r>
      <w:proofErr w:type="spellStart"/>
      <w:r w:rsidRPr="00512EC2">
        <w:rPr>
          <w:i/>
          <w:iCs/>
          <w:sz w:val="24"/>
          <w:szCs w:val="24"/>
        </w:rPr>
        <w:t>History</w:t>
      </w:r>
      <w:proofErr w:type="spellEnd"/>
      <w:r w:rsidRPr="00512EC2">
        <w:rPr>
          <w:i/>
          <w:iCs/>
          <w:sz w:val="24"/>
          <w:szCs w:val="24"/>
        </w:rPr>
        <w:t xml:space="preserve"> </w:t>
      </w:r>
      <w:proofErr w:type="spellStart"/>
      <w:r w:rsidRPr="00512EC2">
        <w:rPr>
          <w:i/>
          <w:iCs/>
          <w:sz w:val="24"/>
          <w:szCs w:val="24"/>
        </w:rPr>
        <w:t>of</w:t>
      </w:r>
      <w:proofErr w:type="spellEnd"/>
      <w:r w:rsidRPr="00512EC2">
        <w:rPr>
          <w:i/>
          <w:iCs/>
          <w:sz w:val="24"/>
          <w:szCs w:val="24"/>
        </w:rPr>
        <w:t xml:space="preserve"> </w:t>
      </w:r>
      <w:proofErr w:type="spellStart"/>
      <w:r w:rsidRPr="00512EC2">
        <w:rPr>
          <w:i/>
          <w:iCs/>
          <w:sz w:val="24"/>
          <w:szCs w:val="24"/>
        </w:rPr>
        <w:t>Greek</w:t>
      </w:r>
      <w:proofErr w:type="spellEnd"/>
      <w:r w:rsidRPr="00512EC2">
        <w:rPr>
          <w:i/>
          <w:iCs/>
          <w:sz w:val="24"/>
          <w:szCs w:val="24"/>
        </w:rPr>
        <w:t xml:space="preserve"> </w:t>
      </w:r>
      <w:proofErr w:type="spellStart"/>
      <w:r w:rsidRPr="00512EC2">
        <w:rPr>
          <w:i/>
          <w:iCs/>
          <w:sz w:val="24"/>
          <w:szCs w:val="24"/>
        </w:rPr>
        <w:t>Literature</w:t>
      </w:r>
      <w:proofErr w:type="spellEnd"/>
      <w:r>
        <w:rPr>
          <w:sz w:val="24"/>
          <w:szCs w:val="24"/>
        </w:rPr>
        <w:t>, London: Routledge 1999 (finns även som e-bok, tillgänglig via UB).</w:t>
      </w:r>
    </w:p>
    <w:p w14:paraId="103D14D0" w14:textId="77777777" w:rsidR="00CF1C34" w:rsidRDefault="00CF1C34" w:rsidP="00CF1C34">
      <w:pPr>
        <w:rPr>
          <w:sz w:val="24"/>
          <w:szCs w:val="24"/>
        </w:rPr>
      </w:pPr>
    </w:p>
    <w:p w14:paraId="12542297" w14:textId="4B703DBD" w:rsidR="00CF1C34" w:rsidRDefault="006647C6" w:rsidP="00CF1C34">
      <w:pPr>
        <w:rPr>
          <w:sz w:val="24"/>
          <w:szCs w:val="24"/>
        </w:rPr>
      </w:pPr>
      <w:r>
        <w:rPr>
          <w:sz w:val="24"/>
          <w:szCs w:val="24"/>
        </w:rPr>
        <w:t>Ä</w:t>
      </w:r>
      <w:r w:rsidR="00CF1C34">
        <w:rPr>
          <w:sz w:val="24"/>
          <w:szCs w:val="24"/>
        </w:rPr>
        <w:t xml:space="preserve">ven vetenskapliga artiklar </w:t>
      </w:r>
      <w:r>
        <w:rPr>
          <w:sz w:val="24"/>
          <w:szCs w:val="24"/>
        </w:rPr>
        <w:t xml:space="preserve">om c. 100 sidor tillkommer </w:t>
      </w:r>
      <w:r w:rsidR="00CF1C34">
        <w:rPr>
          <w:sz w:val="24"/>
          <w:szCs w:val="24"/>
        </w:rPr>
        <w:t>i anknytning till de lästa texterna.</w:t>
      </w:r>
    </w:p>
    <w:p w14:paraId="40BFC915" w14:textId="77777777" w:rsidR="00CF1C34" w:rsidRPr="001C77CA" w:rsidRDefault="00CF1C34" w:rsidP="00CF1C34">
      <w:pPr>
        <w:rPr>
          <w:rFonts w:eastAsiaTheme="minorEastAsia" w:cs="Verdana"/>
          <w:color w:val="auto"/>
          <w:sz w:val="24"/>
          <w:szCs w:val="24"/>
          <w:lang w:eastAsia="ja-JP"/>
        </w:rPr>
      </w:pPr>
    </w:p>
    <w:p w14:paraId="1891F662" w14:textId="77777777" w:rsidR="00C12B81" w:rsidRPr="001C77CA" w:rsidRDefault="00C12B81" w:rsidP="00CF1C34">
      <w:pPr>
        <w:rPr>
          <w:rFonts w:eastAsiaTheme="minorEastAsia" w:cs="Verdana"/>
          <w:color w:val="auto"/>
          <w:sz w:val="24"/>
          <w:szCs w:val="24"/>
          <w:lang w:eastAsia="ja-JP"/>
        </w:rPr>
      </w:pPr>
    </w:p>
    <w:sectPr w:rsidR="00C12B81" w:rsidRPr="001C77CA" w:rsidSect="00F14A9D">
      <w:headerReference w:type="default" r:id="rId6"/>
      <w:pgSz w:w="11900" w:h="16840"/>
      <w:pgMar w:top="2694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7C4CE9" w14:textId="77777777" w:rsidR="0082380B" w:rsidRDefault="0082380B" w:rsidP="00F14A9D">
      <w:pPr>
        <w:spacing w:line="240" w:lineRule="auto"/>
      </w:pPr>
      <w:r>
        <w:separator/>
      </w:r>
    </w:p>
  </w:endnote>
  <w:endnote w:type="continuationSeparator" w:id="0">
    <w:p w14:paraId="51400982" w14:textId="77777777" w:rsidR="0082380B" w:rsidRDefault="0082380B" w:rsidP="00F14A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8E3304" w14:textId="77777777" w:rsidR="0082380B" w:rsidRDefault="0082380B" w:rsidP="00F14A9D">
      <w:pPr>
        <w:spacing w:line="240" w:lineRule="auto"/>
      </w:pPr>
      <w:r>
        <w:separator/>
      </w:r>
    </w:p>
  </w:footnote>
  <w:footnote w:type="continuationSeparator" w:id="0">
    <w:p w14:paraId="59E7119A" w14:textId="77777777" w:rsidR="0082380B" w:rsidRDefault="0082380B" w:rsidP="00F14A9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CF99E4" w14:textId="77777777" w:rsidR="00F14A9D" w:rsidRDefault="00F14A9D">
    <w:pPr>
      <w:pStyle w:val="Sidhuvud"/>
    </w:pPr>
    <w:r>
      <w:rPr>
        <w:noProof/>
      </w:rPr>
      <w:drawing>
        <wp:inline distT="0" distB="0" distL="0" distR="0" wp14:anchorId="1019C11F" wp14:editId="47126960">
          <wp:extent cx="1265081" cy="1460500"/>
          <wp:effectExtent l="0" t="0" r="0" b="635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0180" cy="14663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04FAAE7" w14:textId="77777777" w:rsidR="00F14A9D" w:rsidRDefault="00F14A9D">
    <w:pPr>
      <w:pStyle w:val="Sidhuvud"/>
    </w:pPr>
  </w:p>
  <w:p w14:paraId="7B5C290B" w14:textId="77777777" w:rsidR="00F14A9D" w:rsidRDefault="00F14A9D">
    <w:pPr>
      <w:pStyle w:val="Sidhuvud"/>
      <w:rPr>
        <w:rFonts w:ascii="Calibri" w:hAnsi="Calibri"/>
        <w:i/>
        <w:spacing w:val="-1"/>
        <w:sz w:val="20"/>
      </w:rPr>
    </w:pPr>
    <w:r w:rsidRPr="00BE6D8E">
      <w:rPr>
        <w:rFonts w:ascii="Calibri" w:hAnsi="Calibri"/>
        <w:i/>
        <w:spacing w:val="-1"/>
        <w:sz w:val="20"/>
      </w:rPr>
      <w:t>Språk-</w:t>
    </w:r>
    <w:r w:rsidRPr="00BE6D8E">
      <w:rPr>
        <w:rFonts w:ascii="Calibri" w:hAnsi="Calibri"/>
        <w:i/>
        <w:spacing w:val="-12"/>
        <w:sz w:val="20"/>
      </w:rPr>
      <w:t xml:space="preserve"> </w:t>
    </w:r>
    <w:r w:rsidRPr="00BE6D8E">
      <w:rPr>
        <w:rFonts w:ascii="Calibri" w:hAnsi="Calibri"/>
        <w:i/>
        <w:sz w:val="20"/>
      </w:rPr>
      <w:t>och</w:t>
    </w:r>
    <w:r w:rsidRPr="00BE6D8E">
      <w:rPr>
        <w:rFonts w:ascii="Calibri" w:hAnsi="Calibri"/>
        <w:i/>
        <w:spacing w:val="-12"/>
        <w:sz w:val="20"/>
      </w:rPr>
      <w:t xml:space="preserve"> </w:t>
    </w:r>
    <w:r w:rsidRPr="00BE6D8E">
      <w:rPr>
        <w:rFonts w:ascii="Calibri" w:hAnsi="Calibri"/>
        <w:i/>
        <w:spacing w:val="-1"/>
        <w:sz w:val="20"/>
      </w:rPr>
      <w:t>litteraturcentrum</w:t>
    </w:r>
  </w:p>
  <w:p w14:paraId="199F95FE" w14:textId="77777777" w:rsidR="00F14A9D" w:rsidRDefault="00F14A9D">
    <w:pPr>
      <w:pStyle w:val="Sidhuvud"/>
    </w:pPr>
    <w:r>
      <w:rPr>
        <w:rFonts w:ascii="Calibri" w:hAnsi="Calibri"/>
        <w:i/>
        <w:spacing w:val="-1"/>
        <w:sz w:val="20"/>
      </w:rPr>
      <w:t>Grekiska</w:t>
    </w:r>
  </w:p>
  <w:p w14:paraId="1A49E2A7" w14:textId="77777777" w:rsidR="00F14A9D" w:rsidRDefault="00F14A9D">
    <w:pPr>
      <w:pStyle w:val="Sidhuvud"/>
    </w:pPr>
  </w:p>
  <w:p w14:paraId="1F88EF0C" w14:textId="77777777" w:rsidR="00F14A9D" w:rsidRDefault="00F14A9D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455"/>
    <w:rsid w:val="00074A46"/>
    <w:rsid w:val="00112DC1"/>
    <w:rsid w:val="00120A8E"/>
    <w:rsid w:val="00147BA1"/>
    <w:rsid w:val="001A1455"/>
    <w:rsid w:val="001B4F2C"/>
    <w:rsid w:val="001C77CA"/>
    <w:rsid w:val="0022429B"/>
    <w:rsid w:val="00236157"/>
    <w:rsid w:val="002652E1"/>
    <w:rsid w:val="002733AC"/>
    <w:rsid w:val="002B27DB"/>
    <w:rsid w:val="00353315"/>
    <w:rsid w:val="003D3FD9"/>
    <w:rsid w:val="003E52A5"/>
    <w:rsid w:val="003F47AC"/>
    <w:rsid w:val="004154CC"/>
    <w:rsid w:val="0043454A"/>
    <w:rsid w:val="0056251D"/>
    <w:rsid w:val="006440E1"/>
    <w:rsid w:val="00657F7C"/>
    <w:rsid w:val="006647C6"/>
    <w:rsid w:val="00720CBE"/>
    <w:rsid w:val="00722682"/>
    <w:rsid w:val="00746008"/>
    <w:rsid w:val="00756339"/>
    <w:rsid w:val="007629BD"/>
    <w:rsid w:val="007644EC"/>
    <w:rsid w:val="007F67F2"/>
    <w:rsid w:val="0082380B"/>
    <w:rsid w:val="00840AC8"/>
    <w:rsid w:val="008913E0"/>
    <w:rsid w:val="008D507B"/>
    <w:rsid w:val="009064AE"/>
    <w:rsid w:val="009463EF"/>
    <w:rsid w:val="009E2982"/>
    <w:rsid w:val="009F6984"/>
    <w:rsid w:val="00A63D2D"/>
    <w:rsid w:val="00AA2D18"/>
    <w:rsid w:val="00AB5156"/>
    <w:rsid w:val="00AB59A7"/>
    <w:rsid w:val="00B00793"/>
    <w:rsid w:val="00B204BD"/>
    <w:rsid w:val="00B67D12"/>
    <w:rsid w:val="00BD5D51"/>
    <w:rsid w:val="00C12B81"/>
    <w:rsid w:val="00C13A79"/>
    <w:rsid w:val="00C5174F"/>
    <w:rsid w:val="00CD72FB"/>
    <w:rsid w:val="00CF1C34"/>
    <w:rsid w:val="00D142FC"/>
    <w:rsid w:val="00D660E4"/>
    <w:rsid w:val="00E11312"/>
    <w:rsid w:val="00EB4054"/>
    <w:rsid w:val="00ED3E90"/>
    <w:rsid w:val="00F14A9D"/>
    <w:rsid w:val="00FA54C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9E0474F"/>
  <w15:docId w15:val="{22BA2BBA-2E6D-2543-90B2-6159CD946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sv-SE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3A7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line="360" w:lineRule="exact"/>
      <w:jc w:val="both"/>
    </w:pPr>
    <w:rPr>
      <w:rFonts w:ascii="Times New Roman" w:eastAsia="Times" w:hAnsi="Times New Roman" w:cs="Times New Roman"/>
      <w:color w:val="000000"/>
      <w:sz w:val="28"/>
      <w:szCs w:val="20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Fotnotstext">
    <w:name w:val="footnote text"/>
    <w:basedOn w:val="Normal"/>
    <w:link w:val="FotnotstextChar"/>
    <w:semiHidden/>
    <w:rsid w:val="00840AC8"/>
    <w:rPr>
      <w:sz w:val="24"/>
      <w:szCs w:val="24"/>
    </w:rPr>
  </w:style>
  <w:style w:type="character" w:customStyle="1" w:styleId="FotnotstextChar">
    <w:name w:val="Fotnotstext Char"/>
    <w:basedOn w:val="Standardstycketeckensnitt"/>
    <w:link w:val="Fotnotstext"/>
    <w:semiHidden/>
    <w:rsid w:val="00840AC8"/>
    <w:rPr>
      <w:rFonts w:ascii="Times New Roman" w:eastAsia="Times" w:hAnsi="Times New Roman" w:cs="Times New Roman"/>
      <w:color w:val="000000"/>
      <w:lang w:eastAsia="sv-SE"/>
    </w:rPr>
  </w:style>
  <w:style w:type="character" w:styleId="Sidnummer">
    <w:name w:val="page number"/>
    <w:basedOn w:val="Standardstycketeckensnitt"/>
    <w:rsid w:val="002733AC"/>
    <w:rPr>
      <w:rFonts w:ascii="Times New Roman" w:hAnsi="Times New Roman"/>
      <w:sz w:val="24"/>
    </w:rPr>
  </w:style>
  <w:style w:type="paragraph" w:styleId="Sidfot">
    <w:name w:val="footer"/>
    <w:basedOn w:val="Normal"/>
    <w:link w:val="SidfotChar"/>
    <w:rsid w:val="002733AC"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5103"/>
        <w:tab w:val="clear" w:pos="5670"/>
        <w:tab w:val="center" w:pos="4536"/>
        <w:tab w:val="right" w:pos="9072"/>
      </w:tabs>
    </w:pPr>
    <w:rPr>
      <w:rFonts w:cstheme="minorBidi"/>
      <w:sz w:val="24"/>
      <w:szCs w:val="24"/>
      <w:lang w:eastAsia="en-US"/>
    </w:rPr>
  </w:style>
  <w:style w:type="character" w:customStyle="1" w:styleId="SidfotChar">
    <w:name w:val="Sidfot Char"/>
    <w:basedOn w:val="Standardstycketeckensnitt"/>
    <w:link w:val="Sidfot"/>
    <w:rsid w:val="002733AC"/>
    <w:rPr>
      <w:rFonts w:ascii="Times New Roman" w:hAnsi="Times New Roman"/>
      <w:color w:val="000000"/>
      <w:lang w:val="en-GB"/>
    </w:rPr>
  </w:style>
  <w:style w:type="character" w:styleId="Radnummer">
    <w:name w:val="line number"/>
    <w:basedOn w:val="Standardstycketeckensnitt"/>
    <w:rsid w:val="007F67F2"/>
    <w:rPr>
      <w:sz w:val="18"/>
    </w:rPr>
  </w:style>
  <w:style w:type="paragraph" w:styleId="Sidhuvud">
    <w:name w:val="header"/>
    <w:basedOn w:val="Normal"/>
    <w:link w:val="SidhuvudChar"/>
    <w:uiPriority w:val="99"/>
    <w:rsid w:val="002733AC"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5103"/>
        <w:tab w:val="clear" w:pos="5670"/>
        <w:tab w:val="center" w:pos="4536"/>
        <w:tab w:val="right" w:pos="9072"/>
      </w:tabs>
      <w:spacing w:line="240" w:lineRule="auto"/>
    </w:pPr>
    <w:rPr>
      <w:sz w:val="24"/>
    </w:rPr>
  </w:style>
  <w:style w:type="character" w:customStyle="1" w:styleId="SidhuvudChar">
    <w:name w:val="Sidhuvud Char"/>
    <w:basedOn w:val="Standardstycketeckensnitt"/>
    <w:link w:val="Sidhuvud"/>
    <w:uiPriority w:val="99"/>
    <w:rsid w:val="002733AC"/>
    <w:rPr>
      <w:rFonts w:ascii="Times New Roman" w:hAnsi="Times New Roman" w:cs="Times New Roman"/>
      <w:color w:val="000000"/>
      <w:szCs w:val="20"/>
      <w:lang w:val="en-GB" w:eastAsia="sv-SE"/>
    </w:rPr>
  </w:style>
  <w:style w:type="table" w:styleId="Tabellrutnt">
    <w:name w:val="Table Grid"/>
    <w:basedOn w:val="Normaltabell"/>
    <w:uiPriority w:val="59"/>
    <w:rsid w:val="001A14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Lunds universitet</Company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Akujärvi</dc:creator>
  <cp:keywords/>
  <dc:description/>
  <cp:lastModifiedBy>Ingela Johansson</cp:lastModifiedBy>
  <cp:revision>2</cp:revision>
  <dcterms:created xsi:type="dcterms:W3CDTF">2021-05-31T08:11:00Z</dcterms:created>
  <dcterms:modified xsi:type="dcterms:W3CDTF">2021-05-31T08:11:00Z</dcterms:modified>
</cp:coreProperties>
</file>