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841"/>
        <w:gridCol w:w="1841"/>
        <w:gridCol w:w="1841"/>
        <w:gridCol w:w="1841"/>
        <w:gridCol w:w="1842"/>
      </w:tblGrid>
      <w:tr w:rsidR="003523DB" w14:paraId="4055C914" w14:textId="77777777" w:rsidTr="003523DB">
        <w:tc>
          <w:tcPr>
            <w:tcW w:w="1841" w:type="dxa"/>
          </w:tcPr>
          <w:p w14:paraId="52743CED" w14:textId="77777777" w:rsidR="003523DB" w:rsidRPr="00C72CFB" w:rsidRDefault="003523DB" w:rsidP="003523DB">
            <w:pPr>
              <w:rPr>
                <w:rFonts w:ascii="Palatino" w:eastAsia="Arial Unicode MS" w:hAnsi="Palatino" w:cs="Arial Unicode MS"/>
              </w:rPr>
            </w:pPr>
            <w:r w:rsidRPr="00C72CFB">
              <w:rPr>
                <w:rFonts w:ascii="Palatino" w:eastAsia="Arial Unicode MS" w:hAnsi="Palatino" w:cs="Arial Unicode MS"/>
              </w:rPr>
              <w:t>2013-01-31</w:t>
            </w:r>
          </w:p>
          <w:p w14:paraId="50523613" w14:textId="77777777" w:rsidR="003523DB" w:rsidRPr="00C72CFB" w:rsidRDefault="003523DB" w:rsidP="003523DB">
            <w:pPr>
              <w:rPr>
                <w:rFonts w:ascii="Palatino" w:eastAsia="Arial Unicode MS" w:hAnsi="Palatino" w:cs="Arial Unicode MS"/>
              </w:rPr>
            </w:pPr>
            <w:proofErr w:type="spellStart"/>
            <w:r w:rsidRPr="00C72CFB">
              <w:rPr>
                <w:rFonts w:ascii="Palatino" w:eastAsia="Arial Unicode MS" w:hAnsi="Palatino" w:cs="Arial Unicode MS"/>
              </w:rPr>
              <w:t>CCK</w:t>
            </w:r>
            <w:proofErr w:type="spellEnd"/>
          </w:p>
        </w:tc>
        <w:tc>
          <w:tcPr>
            <w:tcW w:w="1841" w:type="dxa"/>
          </w:tcPr>
          <w:p w14:paraId="7CF158E8" w14:textId="77777777" w:rsidR="003523DB" w:rsidRPr="00C72CFB" w:rsidRDefault="003523DB" w:rsidP="003523DB">
            <w:pPr>
              <w:rPr>
                <w:rFonts w:ascii="Palatino" w:eastAsia="Arial Unicode MS" w:hAnsi="Palatino" w:cs="Arial Unicode MS"/>
              </w:rPr>
            </w:pPr>
            <w:r w:rsidRPr="00C72CFB">
              <w:rPr>
                <w:rFonts w:ascii="Palatino" w:eastAsia="Arial Unicode MS" w:hAnsi="Palatino" w:cs="Arial Unicode MS"/>
              </w:rPr>
              <w:t>Eric-Emmanuel Schmitt</w:t>
            </w:r>
          </w:p>
        </w:tc>
        <w:tc>
          <w:tcPr>
            <w:tcW w:w="1841" w:type="dxa"/>
          </w:tcPr>
          <w:p w14:paraId="51ECAC99" w14:textId="77777777" w:rsidR="003523DB" w:rsidRPr="00C72CFB" w:rsidRDefault="003523DB" w:rsidP="003523DB">
            <w:pPr>
              <w:rPr>
                <w:rFonts w:ascii="Palatino" w:eastAsia="Arial Unicode MS" w:hAnsi="Palatino" w:cs="Arial Unicode MS"/>
                <w:i/>
              </w:rPr>
            </w:pPr>
            <w:r w:rsidRPr="00C72CFB">
              <w:rPr>
                <w:rFonts w:ascii="Palatino" w:eastAsia="Arial Unicode MS" w:hAnsi="Palatino" w:cs="Arial Unicode MS"/>
                <w:i/>
              </w:rPr>
              <w:t xml:space="preserve">Oscar et la </w:t>
            </w:r>
            <w:proofErr w:type="spellStart"/>
            <w:r w:rsidRPr="00C72CFB">
              <w:rPr>
                <w:rFonts w:ascii="Palatino" w:eastAsia="Arial Unicode MS" w:hAnsi="Palatino" w:cs="Arial Unicode MS"/>
                <w:i/>
              </w:rPr>
              <w:t>dame</w:t>
            </w:r>
            <w:proofErr w:type="spellEnd"/>
            <w:r w:rsidRPr="00C72CFB">
              <w:rPr>
                <w:rFonts w:ascii="Palatino" w:eastAsia="Arial Unicode MS" w:hAnsi="Palatino" w:cs="Arial Unicode MS"/>
                <w:i/>
              </w:rPr>
              <w:t xml:space="preserve"> </w:t>
            </w:r>
            <w:proofErr w:type="spellStart"/>
            <w:r w:rsidRPr="00C72CFB">
              <w:rPr>
                <w:rFonts w:ascii="Palatino" w:eastAsia="Arial Unicode MS" w:hAnsi="Palatino" w:cs="Arial Unicode MS"/>
                <w:i/>
              </w:rPr>
              <w:t>rose</w:t>
            </w:r>
            <w:proofErr w:type="spellEnd"/>
          </w:p>
        </w:tc>
        <w:tc>
          <w:tcPr>
            <w:tcW w:w="1841" w:type="dxa"/>
          </w:tcPr>
          <w:p w14:paraId="7FA64E35" w14:textId="77777777" w:rsidR="003523DB" w:rsidRPr="00C72CFB" w:rsidRDefault="0003624B" w:rsidP="003523DB">
            <w:pPr>
              <w:rPr>
                <w:rFonts w:ascii="Palatino" w:eastAsia="Arial Unicode MS" w:hAnsi="Palatino" w:cs="Arial Unicode MS"/>
              </w:rPr>
            </w:pPr>
            <w:r w:rsidRPr="00C72CFB">
              <w:rPr>
                <w:rFonts w:ascii="Palatino" w:eastAsia="Arial Unicode MS" w:hAnsi="Palatino" w:cs="Arial Unicode MS"/>
              </w:rPr>
              <w:t>Albin Michel</w:t>
            </w:r>
          </w:p>
        </w:tc>
        <w:tc>
          <w:tcPr>
            <w:tcW w:w="1842" w:type="dxa"/>
          </w:tcPr>
          <w:p w14:paraId="2A134549" w14:textId="77777777" w:rsidR="003523DB" w:rsidRPr="00C72CFB" w:rsidRDefault="0003624B" w:rsidP="003523DB">
            <w:pPr>
              <w:rPr>
                <w:rFonts w:ascii="Palatino" w:eastAsia="Arial Unicode MS" w:hAnsi="Palatino" w:cs="Arial Unicode MS"/>
              </w:rPr>
            </w:pPr>
            <w:r w:rsidRPr="00C72CFB">
              <w:rPr>
                <w:rFonts w:ascii="Palatino" w:eastAsia="Arial Unicode MS" w:hAnsi="Palatino" w:cs="Arial Unicode MS"/>
              </w:rPr>
              <w:t>2002</w:t>
            </w:r>
          </w:p>
        </w:tc>
      </w:tr>
      <w:tr w:rsidR="003523DB" w14:paraId="7EBBBEC9" w14:textId="77777777" w:rsidTr="003523DB">
        <w:tc>
          <w:tcPr>
            <w:tcW w:w="1841" w:type="dxa"/>
          </w:tcPr>
          <w:p w14:paraId="360FC9A6" w14:textId="77777777" w:rsidR="003523DB" w:rsidRPr="00C72CFB" w:rsidRDefault="003523DB" w:rsidP="003523DB">
            <w:pPr>
              <w:rPr>
                <w:rFonts w:ascii="Palatino" w:eastAsia="Arial Unicode MS" w:hAnsi="Palatino" w:cs="Arial Unicode MS"/>
              </w:rPr>
            </w:pPr>
            <w:r w:rsidRPr="00C72CFB">
              <w:rPr>
                <w:rFonts w:ascii="Palatino" w:eastAsia="Arial Unicode MS" w:hAnsi="Palatino" w:cs="Arial Unicode MS"/>
              </w:rPr>
              <w:t>2013-01-31</w:t>
            </w:r>
          </w:p>
          <w:p w14:paraId="16B7C6CA" w14:textId="77777777" w:rsidR="003523DB" w:rsidRPr="00C72CFB" w:rsidRDefault="003523DB" w:rsidP="003523DB">
            <w:pPr>
              <w:rPr>
                <w:rFonts w:ascii="Palatino" w:eastAsia="Arial Unicode MS" w:hAnsi="Palatino" w:cs="Arial Unicode MS"/>
              </w:rPr>
            </w:pPr>
            <w:proofErr w:type="spellStart"/>
            <w:r w:rsidRPr="00C72CFB">
              <w:rPr>
                <w:rFonts w:ascii="Palatino" w:eastAsia="Arial Unicode MS" w:hAnsi="Palatino" w:cs="Arial Unicode MS"/>
              </w:rPr>
              <w:t>CCK</w:t>
            </w:r>
            <w:proofErr w:type="spellEnd"/>
          </w:p>
        </w:tc>
        <w:tc>
          <w:tcPr>
            <w:tcW w:w="1841" w:type="dxa"/>
          </w:tcPr>
          <w:p w14:paraId="2351F2ED" w14:textId="77777777" w:rsidR="003523DB" w:rsidRPr="00C72CFB" w:rsidRDefault="003523DB" w:rsidP="003523DB">
            <w:pPr>
              <w:rPr>
                <w:rFonts w:ascii="Palatino" w:eastAsia="Arial Unicode MS" w:hAnsi="Palatino" w:cs="Arial Unicode MS"/>
              </w:rPr>
            </w:pPr>
            <w:r w:rsidRPr="00C72CFB">
              <w:rPr>
                <w:rFonts w:ascii="Palatino" w:eastAsia="Arial Unicode MS" w:hAnsi="Palatino" w:cs="Arial Unicode MS"/>
              </w:rPr>
              <w:t>Eric-Emmanuel Schmitt</w:t>
            </w:r>
          </w:p>
        </w:tc>
        <w:tc>
          <w:tcPr>
            <w:tcW w:w="1841" w:type="dxa"/>
          </w:tcPr>
          <w:p w14:paraId="19E122C6" w14:textId="77777777" w:rsidR="003523DB" w:rsidRPr="00C72CFB" w:rsidRDefault="003523DB" w:rsidP="003523DB">
            <w:pPr>
              <w:rPr>
                <w:rFonts w:ascii="Palatino" w:eastAsia="Arial Unicode MS" w:hAnsi="Palatino" w:cs="Arial Unicode MS"/>
                <w:i/>
              </w:rPr>
            </w:pPr>
            <w:proofErr w:type="spellStart"/>
            <w:r w:rsidRPr="00C72CFB">
              <w:rPr>
                <w:rFonts w:ascii="Palatino" w:eastAsia="Arial Unicode MS" w:hAnsi="Palatino" w:cs="Arial Unicode MS"/>
                <w:i/>
              </w:rPr>
              <w:t>L'enfant</w:t>
            </w:r>
            <w:proofErr w:type="spellEnd"/>
            <w:r w:rsidRPr="00C72CFB">
              <w:rPr>
                <w:rFonts w:ascii="Palatino" w:eastAsia="Arial Unicode MS" w:hAnsi="Palatino" w:cs="Arial Unicode MS"/>
                <w:i/>
              </w:rPr>
              <w:t xml:space="preserve"> de </w:t>
            </w:r>
            <w:proofErr w:type="spellStart"/>
            <w:r w:rsidRPr="00C72CFB">
              <w:rPr>
                <w:rFonts w:ascii="Palatino" w:eastAsia="Arial Unicode MS" w:hAnsi="Palatino" w:cs="Arial Unicode MS"/>
                <w:i/>
              </w:rPr>
              <w:t>Noé</w:t>
            </w:r>
            <w:proofErr w:type="spellEnd"/>
          </w:p>
        </w:tc>
        <w:tc>
          <w:tcPr>
            <w:tcW w:w="1841" w:type="dxa"/>
          </w:tcPr>
          <w:p w14:paraId="6CFFD401" w14:textId="77777777" w:rsidR="003523DB" w:rsidRPr="00C72CFB" w:rsidRDefault="0003624B" w:rsidP="003523DB">
            <w:pPr>
              <w:rPr>
                <w:rFonts w:ascii="Palatino" w:eastAsia="Arial Unicode MS" w:hAnsi="Palatino" w:cs="Arial Unicode MS"/>
              </w:rPr>
            </w:pPr>
            <w:r w:rsidRPr="00C72CFB">
              <w:rPr>
                <w:rFonts w:ascii="Palatino" w:eastAsia="Arial Unicode MS" w:hAnsi="Palatino" w:cs="Arial Unicode MS"/>
              </w:rPr>
              <w:t xml:space="preserve">Le </w:t>
            </w:r>
            <w:proofErr w:type="spellStart"/>
            <w:r w:rsidRPr="00C72CFB">
              <w:rPr>
                <w:rFonts w:ascii="Palatino" w:eastAsia="Arial Unicode MS" w:hAnsi="Palatino" w:cs="Arial Unicode MS"/>
              </w:rPr>
              <w:t>livre</w:t>
            </w:r>
            <w:proofErr w:type="spellEnd"/>
            <w:r w:rsidRPr="00C72CFB">
              <w:rPr>
                <w:rFonts w:ascii="Palatino" w:eastAsia="Arial Unicode MS" w:hAnsi="Palatino" w:cs="Arial Unicode MS"/>
              </w:rPr>
              <w:t xml:space="preserve"> de </w:t>
            </w:r>
            <w:proofErr w:type="spellStart"/>
            <w:r w:rsidRPr="00C72CFB">
              <w:rPr>
                <w:rFonts w:ascii="Palatino" w:eastAsia="Arial Unicode MS" w:hAnsi="Palatino" w:cs="Arial Unicode MS"/>
              </w:rPr>
              <w:t>poche</w:t>
            </w:r>
            <w:proofErr w:type="spellEnd"/>
          </w:p>
        </w:tc>
        <w:tc>
          <w:tcPr>
            <w:tcW w:w="1842" w:type="dxa"/>
          </w:tcPr>
          <w:p w14:paraId="2D750E8B" w14:textId="77777777" w:rsidR="003523DB" w:rsidRPr="00C72CFB" w:rsidRDefault="0003624B" w:rsidP="003523DB">
            <w:pPr>
              <w:rPr>
                <w:rFonts w:ascii="Palatino" w:eastAsia="Arial Unicode MS" w:hAnsi="Palatino" w:cs="Arial Unicode MS"/>
              </w:rPr>
            </w:pPr>
            <w:r w:rsidRPr="00C72CFB">
              <w:rPr>
                <w:rFonts w:ascii="Palatino" w:eastAsia="Arial Unicode MS" w:hAnsi="Palatino" w:cs="Arial Unicode MS"/>
              </w:rPr>
              <w:t>2012</w:t>
            </w:r>
          </w:p>
        </w:tc>
      </w:tr>
      <w:tr w:rsidR="003523DB" w14:paraId="6F65D639" w14:textId="77777777" w:rsidTr="003523DB">
        <w:tc>
          <w:tcPr>
            <w:tcW w:w="1841" w:type="dxa"/>
          </w:tcPr>
          <w:p w14:paraId="0393327D" w14:textId="77777777" w:rsidR="003523DB" w:rsidRPr="00C72CFB" w:rsidRDefault="003523DB" w:rsidP="003523DB">
            <w:pPr>
              <w:rPr>
                <w:rFonts w:ascii="Palatino" w:eastAsia="Arial Unicode MS" w:hAnsi="Palatino" w:cs="Arial Unicode MS"/>
              </w:rPr>
            </w:pPr>
            <w:r w:rsidRPr="00C72CFB">
              <w:rPr>
                <w:rFonts w:ascii="Palatino" w:eastAsia="Arial Unicode MS" w:hAnsi="Palatino" w:cs="Arial Unicode MS"/>
              </w:rPr>
              <w:t>2013-01-31</w:t>
            </w:r>
          </w:p>
          <w:p w14:paraId="4104967D" w14:textId="77777777" w:rsidR="003523DB" w:rsidRPr="00C72CFB" w:rsidRDefault="003523DB" w:rsidP="003523DB">
            <w:pPr>
              <w:rPr>
                <w:rFonts w:ascii="Palatino" w:eastAsia="Arial Unicode MS" w:hAnsi="Palatino" w:cs="Arial Unicode MS"/>
              </w:rPr>
            </w:pPr>
            <w:proofErr w:type="spellStart"/>
            <w:r w:rsidRPr="00C72CFB">
              <w:rPr>
                <w:rFonts w:ascii="Palatino" w:eastAsia="Arial Unicode MS" w:hAnsi="Palatino" w:cs="Arial Unicode MS"/>
              </w:rPr>
              <w:t>CCK</w:t>
            </w:r>
            <w:proofErr w:type="spellEnd"/>
          </w:p>
        </w:tc>
        <w:tc>
          <w:tcPr>
            <w:tcW w:w="1841" w:type="dxa"/>
          </w:tcPr>
          <w:p w14:paraId="680E1246" w14:textId="77777777" w:rsidR="003523DB" w:rsidRPr="00C72CFB" w:rsidRDefault="003523DB" w:rsidP="003523DB">
            <w:pPr>
              <w:rPr>
                <w:rFonts w:ascii="Palatino" w:eastAsia="Arial Unicode MS" w:hAnsi="Palatino" w:cs="Arial Unicode MS"/>
              </w:rPr>
            </w:pPr>
            <w:r w:rsidRPr="00C72CFB">
              <w:rPr>
                <w:rFonts w:ascii="Palatino" w:eastAsia="Arial Unicode MS" w:hAnsi="Palatino" w:cs="Arial Unicode MS"/>
              </w:rPr>
              <w:t xml:space="preserve">Rachel </w:t>
            </w:r>
            <w:proofErr w:type="spellStart"/>
            <w:r w:rsidRPr="00C72CFB">
              <w:rPr>
                <w:rFonts w:ascii="Palatino" w:eastAsia="Arial Unicode MS" w:hAnsi="Palatino" w:cs="Arial Unicode MS"/>
              </w:rPr>
              <w:t>Boué</w:t>
            </w:r>
            <w:proofErr w:type="spellEnd"/>
          </w:p>
        </w:tc>
        <w:tc>
          <w:tcPr>
            <w:tcW w:w="1841" w:type="dxa"/>
          </w:tcPr>
          <w:p w14:paraId="7EDFF199" w14:textId="77777777" w:rsidR="003523DB" w:rsidRPr="00C72CFB" w:rsidRDefault="003523DB" w:rsidP="003523DB">
            <w:pPr>
              <w:rPr>
                <w:rFonts w:ascii="Palatino" w:eastAsia="Arial Unicode MS" w:hAnsi="Palatino" w:cs="Arial Unicode MS"/>
                <w:i/>
              </w:rPr>
            </w:pPr>
            <w:proofErr w:type="spellStart"/>
            <w:proofErr w:type="gramStart"/>
            <w:r w:rsidRPr="00C72CFB">
              <w:rPr>
                <w:rFonts w:ascii="Palatino" w:eastAsia="Arial Unicode MS" w:hAnsi="Palatino" w:cs="Arial Unicode MS"/>
                <w:i/>
              </w:rPr>
              <w:t>Enfance</w:t>
            </w:r>
            <w:proofErr w:type="spellEnd"/>
            <w:r w:rsidRPr="00C72CFB">
              <w:rPr>
                <w:rFonts w:ascii="Palatino" w:eastAsia="Arial Unicode MS" w:hAnsi="Palatino" w:cs="Arial Unicode MS"/>
                <w:i/>
              </w:rPr>
              <w:t xml:space="preserve"> :</w:t>
            </w:r>
            <w:proofErr w:type="gramEnd"/>
            <w:r w:rsidRPr="00C72CFB">
              <w:rPr>
                <w:rFonts w:ascii="Palatino" w:eastAsia="Arial Unicode MS" w:hAnsi="Palatino" w:cs="Arial Unicode MS"/>
                <w:i/>
              </w:rPr>
              <w:t xml:space="preserve"> Nathalie </w:t>
            </w:r>
            <w:proofErr w:type="spellStart"/>
            <w:r w:rsidRPr="00C72CFB">
              <w:rPr>
                <w:rFonts w:ascii="Palatino" w:eastAsia="Arial Unicode MS" w:hAnsi="Palatino" w:cs="Arial Unicode MS"/>
                <w:i/>
              </w:rPr>
              <w:t>Sarraute</w:t>
            </w:r>
            <w:proofErr w:type="spellEnd"/>
          </w:p>
        </w:tc>
        <w:tc>
          <w:tcPr>
            <w:tcW w:w="1841" w:type="dxa"/>
          </w:tcPr>
          <w:p w14:paraId="7044898B" w14:textId="77777777" w:rsidR="003523DB" w:rsidRPr="00C72CFB" w:rsidRDefault="0003624B" w:rsidP="003523DB">
            <w:pPr>
              <w:rPr>
                <w:rFonts w:ascii="Palatino" w:eastAsia="Arial Unicode MS" w:hAnsi="Palatino" w:cs="Arial Unicode MS"/>
              </w:rPr>
            </w:pPr>
            <w:r w:rsidRPr="00C72CFB">
              <w:rPr>
                <w:rFonts w:ascii="Palatino" w:eastAsia="Arial Unicode MS" w:hAnsi="Palatino" w:cs="Arial Unicode MS"/>
              </w:rPr>
              <w:t>Bertrand-</w:t>
            </w:r>
            <w:proofErr w:type="spellStart"/>
            <w:r w:rsidRPr="00C72CFB">
              <w:rPr>
                <w:rFonts w:ascii="Palatino" w:eastAsia="Arial Unicode MS" w:hAnsi="Palatino" w:cs="Arial Unicode MS"/>
              </w:rPr>
              <w:t>Lacoste</w:t>
            </w:r>
            <w:proofErr w:type="spellEnd"/>
          </w:p>
        </w:tc>
        <w:tc>
          <w:tcPr>
            <w:tcW w:w="1842" w:type="dxa"/>
          </w:tcPr>
          <w:p w14:paraId="105D8938" w14:textId="77777777" w:rsidR="003523DB" w:rsidRPr="00C72CFB" w:rsidRDefault="0003624B" w:rsidP="003523DB">
            <w:pPr>
              <w:rPr>
                <w:rFonts w:ascii="Palatino" w:eastAsia="Arial Unicode MS" w:hAnsi="Palatino" w:cs="Arial Unicode MS"/>
              </w:rPr>
            </w:pPr>
            <w:r w:rsidRPr="00C72CFB">
              <w:rPr>
                <w:rFonts w:ascii="Palatino" w:eastAsia="Arial Unicode MS" w:hAnsi="Palatino" w:cs="Arial Unicode MS"/>
              </w:rPr>
              <w:t>2000</w:t>
            </w:r>
          </w:p>
        </w:tc>
      </w:tr>
      <w:tr w:rsidR="003523DB" w14:paraId="45EA0555" w14:textId="77777777" w:rsidTr="003523DB">
        <w:tc>
          <w:tcPr>
            <w:tcW w:w="1841" w:type="dxa"/>
          </w:tcPr>
          <w:p w14:paraId="30D84158" w14:textId="77777777" w:rsidR="003523DB" w:rsidRPr="00C72CFB" w:rsidRDefault="003523DB" w:rsidP="003523DB">
            <w:pPr>
              <w:rPr>
                <w:rFonts w:ascii="Palatino" w:eastAsia="Arial Unicode MS" w:hAnsi="Palatino" w:cs="Arial Unicode MS"/>
              </w:rPr>
            </w:pPr>
            <w:r w:rsidRPr="00C72CFB">
              <w:rPr>
                <w:rFonts w:ascii="Palatino" w:eastAsia="Arial Unicode MS" w:hAnsi="Palatino" w:cs="Arial Unicode MS"/>
              </w:rPr>
              <w:t>2013-01-31</w:t>
            </w:r>
          </w:p>
          <w:p w14:paraId="734F9186" w14:textId="77777777" w:rsidR="003523DB" w:rsidRPr="00C72CFB" w:rsidRDefault="003523DB" w:rsidP="003523DB">
            <w:pPr>
              <w:rPr>
                <w:rFonts w:ascii="Palatino" w:eastAsia="Arial Unicode MS" w:hAnsi="Palatino" w:cs="Arial Unicode MS"/>
              </w:rPr>
            </w:pPr>
            <w:proofErr w:type="spellStart"/>
            <w:r w:rsidRPr="00C72CFB">
              <w:rPr>
                <w:rFonts w:ascii="Palatino" w:eastAsia="Arial Unicode MS" w:hAnsi="Palatino" w:cs="Arial Unicode MS"/>
              </w:rPr>
              <w:t>CCK</w:t>
            </w:r>
            <w:proofErr w:type="spellEnd"/>
          </w:p>
        </w:tc>
        <w:tc>
          <w:tcPr>
            <w:tcW w:w="1841" w:type="dxa"/>
          </w:tcPr>
          <w:p w14:paraId="4E8EC999" w14:textId="77777777" w:rsidR="003523DB" w:rsidRPr="00C72CFB" w:rsidRDefault="003523DB" w:rsidP="003523DB">
            <w:pPr>
              <w:rPr>
                <w:rFonts w:ascii="Palatino" w:eastAsia="Arial Unicode MS" w:hAnsi="Palatino" w:cs="Arial Unicode MS"/>
              </w:rPr>
            </w:pPr>
            <w:r w:rsidRPr="00C72CFB">
              <w:rPr>
                <w:rFonts w:ascii="Palatino" w:eastAsia="Arial Unicode MS" w:hAnsi="Palatino" w:cs="Arial Unicode MS"/>
              </w:rPr>
              <w:t xml:space="preserve">Fanny </w:t>
            </w:r>
            <w:proofErr w:type="spellStart"/>
            <w:r w:rsidRPr="00C72CFB">
              <w:rPr>
                <w:rFonts w:ascii="Palatino" w:eastAsia="Arial Unicode MS" w:hAnsi="Palatino" w:cs="Arial Unicode MS"/>
              </w:rPr>
              <w:t>Gayon</w:t>
            </w:r>
            <w:proofErr w:type="spellEnd"/>
            <w:r w:rsidRPr="00C72CFB">
              <w:rPr>
                <w:rFonts w:ascii="Palatino" w:eastAsia="Arial Unicode MS" w:hAnsi="Palatino" w:cs="Arial Unicode MS"/>
              </w:rPr>
              <w:t xml:space="preserve">, Isabelle </w:t>
            </w:r>
            <w:proofErr w:type="spellStart"/>
            <w:r w:rsidRPr="00C72CFB">
              <w:rPr>
                <w:rFonts w:ascii="Palatino" w:eastAsia="Arial Unicode MS" w:hAnsi="Palatino" w:cs="Arial Unicode MS"/>
              </w:rPr>
              <w:t>Varloteaux</w:t>
            </w:r>
            <w:proofErr w:type="spellEnd"/>
          </w:p>
          <w:p w14:paraId="56D8DF9A" w14:textId="77777777" w:rsidR="003523DB" w:rsidRPr="00C72CFB" w:rsidRDefault="003523DB" w:rsidP="003523DB">
            <w:pPr>
              <w:rPr>
                <w:rFonts w:ascii="Palatino" w:eastAsia="Arial Unicode MS" w:hAnsi="Palatino" w:cs="Arial Unicode MS"/>
              </w:rPr>
            </w:pPr>
          </w:p>
        </w:tc>
        <w:tc>
          <w:tcPr>
            <w:tcW w:w="1841" w:type="dxa"/>
          </w:tcPr>
          <w:p w14:paraId="5906FBCC" w14:textId="77777777" w:rsidR="003523DB" w:rsidRPr="00C72CFB" w:rsidRDefault="003523DB" w:rsidP="003523DB">
            <w:pPr>
              <w:rPr>
                <w:rFonts w:ascii="Palatino" w:eastAsia="Arial Unicode MS" w:hAnsi="Palatino" w:cs="Arial Unicode MS"/>
                <w:i/>
              </w:rPr>
            </w:pPr>
            <w:proofErr w:type="spellStart"/>
            <w:proofErr w:type="gramStart"/>
            <w:r w:rsidRPr="00C72CFB">
              <w:rPr>
                <w:rFonts w:ascii="Palatino" w:eastAsia="Arial Unicode MS" w:hAnsi="Palatino" w:cs="Arial Unicode MS"/>
                <w:i/>
              </w:rPr>
              <w:t>Enfance</w:t>
            </w:r>
            <w:proofErr w:type="spellEnd"/>
            <w:r w:rsidRPr="00C72CFB">
              <w:rPr>
                <w:rFonts w:ascii="Palatino" w:eastAsia="Arial Unicode MS" w:hAnsi="Palatino" w:cs="Arial Unicode MS"/>
                <w:i/>
              </w:rPr>
              <w:t xml:space="preserve"> / Nathalie</w:t>
            </w:r>
            <w:proofErr w:type="gramEnd"/>
            <w:r w:rsidRPr="00C72CFB">
              <w:rPr>
                <w:rFonts w:ascii="Palatino" w:eastAsia="Arial Unicode MS" w:hAnsi="Palatino" w:cs="Arial Unicode MS"/>
                <w:i/>
              </w:rPr>
              <w:t xml:space="preserve"> </w:t>
            </w:r>
            <w:proofErr w:type="spellStart"/>
            <w:r w:rsidRPr="00C72CFB">
              <w:rPr>
                <w:rFonts w:ascii="Palatino" w:eastAsia="Arial Unicode MS" w:hAnsi="Palatino" w:cs="Arial Unicode MS"/>
                <w:i/>
              </w:rPr>
              <w:t>Sarraute</w:t>
            </w:r>
            <w:proofErr w:type="spellEnd"/>
          </w:p>
        </w:tc>
        <w:tc>
          <w:tcPr>
            <w:tcW w:w="1841" w:type="dxa"/>
          </w:tcPr>
          <w:p w14:paraId="7BF6ADAD" w14:textId="5A957CB0" w:rsidR="003523DB" w:rsidRPr="00C72CFB" w:rsidRDefault="00C72CFB" w:rsidP="003523DB">
            <w:pPr>
              <w:rPr>
                <w:rFonts w:ascii="Palatino" w:eastAsia="Arial Unicode MS" w:hAnsi="Palatino" w:cs="Arial Unicode MS"/>
              </w:rPr>
            </w:pPr>
            <w:proofErr w:type="spellStart"/>
            <w:r w:rsidRPr="00C72CFB">
              <w:rPr>
                <w:rFonts w:ascii="Palatino" w:eastAsia="Arial Unicode MS" w:hAnsi="Palatino" w:cs="Arial Unicode MS"/>
              </w:rPr>
              <w:t>Gallimard</w:t>
            </w:r>
            <w:proofErr w:type="spellEnd"/>
            <w:r w:rsidRPr="00C72CFB">
              <w:rPr>
                <w:rFonts w:ascii="Palatino" w:eastAsia="Arial Unicode MS" w:hAnsi="Palatino" w:cs="Arial Unicode MS"/>
              </w:rPr>
              <w:t xml:space="preserve"> Folio</w:t>
            </w:r>
            <w:bookmarkStart w:id="0" w:name="_GoBack"/>
            <w:bookmarkEnd w:id="0"/>
          </w:p>
        </w:tc>
        <w:tc>
          <w:tcPr>
            <w:tcW w:w="1842" w:type="dxa"/>
          </w:tcPr>
          <w:p w14:paraId="4171CD9E" w14:textId="33DD4D1F" w:rsidR="003523DB" w:rsidRPr="00C72CFB" w:rsidRDefault="00C72CFB" w:rsidP="003523DB">
            <w:pPr>
              <w:rPr>
                <w:rFonts w:ascii="Palatino" w:eastAsia="Arial Unicode MS" w:hAnsi="Palatino" w:cs="Arial Unicode MS"/>
              </w:rPr>
            </w:pPr>
            <w:r w:rsidRPr="00C72CFB">
              <w:rPr>
                <w:rFonts w:ascii="Palatino" w:eastAsia="Arial Unicode MS" w:hAnsi="Palatino" w:cs="Arial Unicode MS"/>
              </w:rPr>
              <w:t>2004</w:t>
            </w:r>
          </w:p>
        </w:tc>
      </w:tr>
      <w:tr w:rsidR="0003624B" w14:paraId="0E283DF2" w14:textId="77777777" w:rsidTr="0003624B">
        <w:tc>
          <w:tcPr>
            <w:tcW w:w="1841" w:type="dxa"/>
          </w:tcPr>
          <w:p w14:paraId="3DDB6D0A" w14:textId="77777777" w:rsidR="0003624B" w:rsidRPr="00C72CFB" w:rsidRDefault="0003624B" w:rsidP="00104129">
            <w:pPr>
              <w:rPr>
                <w:rFonts w:ascii="Palatino" w:eastAsia="Arial Unicode MS" w:hAnsi="Palatino" w:cs="Arial Unicode MS"/>
              </w:rPr>
            </w:pPr>
            <w:r w:rsidRPr="00C72CFB">
              <w:rPr>
                <w:rFonts w:ascii="Palatino" w:eastAsia="Arial Unicode MS" w:hAnsi="Palatino" w:cs="Arial Unicode MS"/>
              </w:rPr>
              <w:t>2013-01-31</w:t>
            </w:r>
          </w:p>
          <w:p w14:paraId="25F2E656" w14:textId="77777777" w:rsidR="0003624B" w:rsidRPr="00C72CFB" w:rsidRDefault="0003624B" w:rsidP="00104129">
            <w:pPr>
              <w:rPr>
                <w:rFonts w:ascii="Palatino" w:eastAsia="Arial Unicode MS" w:hAnsi="Palatino" w:cs="Arial Unicode MS"/>
              </w:rPr>
            </w:pPr>
            <w:proofErr w:type="spellStart"/>
            <w:r w:rsidRPr="00C72CFB">
              <w:rPr>
                <w:rFonts w:ascii="Palatino" w:eastAsia="Arial Unicode MS" w:hAnsi="Palatino" w:cs="Arial Unicode MS"/>
              </w:rPr>
              <w:t>CCK</w:t>
            </w:r>
            <w:proofErr w:type="spellEnd"/>
          </w:p>
        </w:tc>
        <w:tc>
          <w:tcPr>
            <w:tcW w:w="1841" w:type="dxa"/>
          </w:tcPr>
          <w:p w14:paraId="727B3294" w14:textId="77777777" w:rsidR="0003624B" w:rsidRPr="00C72CFB" w:rsidRDefault="0003624B" w:rsidP="00104129">
            <w:pPr>
              <w:rPr>
                <w:rFonts w:ascii="Palatino" w:eastAsia="Arial Unicode MS" w:hAnsi="Palatino" w:cs="Arial Unicode MS"/>
              </w:rPr>
            </w:pPr>
            <w:r w:rsidRPr="00C72CFB">
              <w:rPr>
                <w:rFonts w:ascii="Palatino" w:eastAsia="Arial Unicode MS" w:hAnsi="Palatino" w:cs="Arial Unicode MS"/>
              </w:rPr>
              <w:t xml:space="preserve">Baba </w:t>
            </w:r>
            <w:proofErr w:type="spellStart"/>
            <w:r w:rsidRPr="00C72CFB">
              <w:rPr>
                <w:rFonts w:ascii="Palatino" w:eastAsia="Arial Unicode MS" w:hAnsi="Palatino" w:cs="Arial Unicode MS"/>
              </w:rPr>
              <w:t>Moustapha</w:t>
            </w:r>
            <w:proofErr w:type="spellEnd"/>
          </w:p>
        </w:tc>
        <w:tc>
          <w:tcPr>
            <w:tcW w:w="1841" w:type="dxa"/>
          </w:tcPr>
          <w:p w14:paraId="7B504096" w14:textId="77777777" w:rsidR="0003624B" w:rsidRPr="00C72CFB" w:rsidRDefault="0003624B" w:rsidP="00104129">
            <w:pPr>
              <w:rPr>
                <w:rFonts w:ascii="Palatino" w:eastAsia="Arial Unicode MS" w:hAnsi="Palatino" w:cs="Arial Unicode MS"/>
                <w:i/>
              </w:rPr>
            </w:pPr>
            <w:r w:rsidRPr="00C72CFB">
              <w:rPr>
                <w:rFonts w:ascii="Palatino" w:eastAsia="Arial Unicode MS" w:hAnsi="Palatino" w:cs="Arial Unicode MS"/>
                <w:i/>
              </w:rPr>
              <w:t xml:space="preserve">Le </w:t>
            </w:r>
            <w:proofErr w:type="spellStart"/>
            <w:r w:rsidRPr="00C72CFB">
              <w:rPr>
                <w:rFonts w:ascii="Palatino" w:eastAsia="Arial Unicode MS" w:hAnsi="Palatino" w:cs="Arial Unicode MS"/>
                <w:i/>
              </w:rPr>
              <w:t>souffle</w:t>
            </w:r>
            <w:proofErr w:type="spellEnd"/>
            <w:r w:rsidRPr="00C72CFB">
              <w:rPr>
                <w:rFonts w:ascii="Palatino" w:eastAsia="Arial Unicode MS" w:hAnsi="Palatino" w:cs="Arial Unicode MS"/>
                <w:i/>
              </w:rPr>
              <w:t xml:space="preserve"> de </w:t>
            </w:r>
            <w:proofErr w:type="spellStart"/>
            <w:r w:rsidRPr="00C72CFB">
              <w:rPr>
                <w:rFonts w:ascii="Palatino" w:eastAsia="Arial Unicode MS" w:hAnsi="Palatino" w:cs="Arial Unicode MS"/>
                <w:i/>
              </w:rPr>
              <w:t>l’Harmattan</w:t>
            </w:r>
            <w:proofErr w:type="spellEnd"/>
          </w:p>
        </w:tc>
        <w:tc>
          <w:tcPr>
            <w:tcW w:w="1841" w:type="dxa"/>
          </w:tcPr>
          <w:p w14:paraId="50CABF31" w14:textId="77777777" w:rsidR="0003624B" w:rsidRPr="00C72CFB" w:rsidRDefault="0003624B" w:rsidP="00104129">
            <w:pPr>
              <w:rPr>
                <w:rFonts w:ascii="Palatino" w:eastAsia="Arial Unicode MS" w:hAnsi="Palatino" w:cs="Arial Unicode MS"/>
              </w:rPr>
            </w:pPr>
            <w:proofErr w:type="spellStart"/>
            <w:r w:rsidRPr="00C72CFB">
              <w:rPr>
                <w:rFonts w:ascii="Palatino" w:eastAsia="Arial Unicode MS" w:hAnsi="Palatino" w:cs="Arial Unicode MS"/>
              </w:rPr>
              <w:t>Sépia</w:t>
            </w:r>
            <w:proofErr w:type="spellEnd"/>
          </w:p>
        </w:tc>
        <w:tc>
          <w:tcPr>
            <w:tcW w:w="1842" w:type="dxa"/>
          </w:tcPr>
          <w:p w14:paraId="0D1588A8" w14:textId="77777777" w:rsidR="0003624B" w:rsidRPr="00C72CFB" w:rsidRDefault="0003624B" w:rsidP="00104129">
            <w:pPr>
              <w:rPr>
                <w:rFonts w:ascii="Palatino" w:eastAsia="Arial Unicode MS" w:hAnsi="Palatino" w:cs="Arial Unicode MS"/>
              </w:rPr>
            </w:pPr>
            <w:r w:rsidRPr="00C72CFB">
              <w:rPr>
                <w:rFonts w:ascii="Palatino" w:eastAsia="Arial Unicode MS" w:hAnsi="Palatino" w:cs="Arial Unicode MS"/>
              </w:rPr>
              <w:t>2000</w:t>
            </w:r>
          </w:p>
        </w:tc>
      </w:tr>
    </w:tbl>
    <w:p w14:paraId="38DD2722" w14:textId="77777777" w:rsidR="008332E2" w:rsidRDefault="008332E2"/>
    <w:sectPr w:rsidR="008332E2" w:rsidSect="00074A88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Palatino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1304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3DB"/>
    <w:rsid w:val="0003624B"/>
    <w:rsid w:val="00074A88"/>
    <w:rsid w:val="003523DB"/>
    <w:rsid w:val="004043DA"/>
    <w:rsid w:val="004F01FE"/>
    <w:rsid w:val="008332E2"/>
    <w:rsid w:val="00C72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1FBA098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23DB"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3523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23DB"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3523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63</Words>
  <Characters>338</Characters>
  <Application>Microsoft Macintosh Word</Application>
  <DocSecurity>0</DocSecurity>
  <Lines>2</Lines>
  <Paragraphs>1</Paragraphs>
  <ScaleCrop>false</ScaleCrop>
  <Company>LU</Company>
  <LinksUpToDate>false</LinksUpToDate>
  <CharactersWithSpaces>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 Cariboni Killander</dc:creator>
  <cp:keywords/>
  <dc:description/>
  <cp:lastModifiedBy>Carla Cariboni Killander</cp:lastModifiedBy>
  <cp:revision>3</cp:revision>
  <dcterms:created xsi:type="dcterms:W3CDTF">2013-01-31T13:20:00Z</dcterms:created>
  <dcterms:modified xsi:type="dcterms:W3CDTF">2013-04-29T08:48:00Z</dcterms:modified>
</cp:coreProperties>
</file>