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AE3C" w14:textId="3F90647E" w:rsidR="00506A25" w:rsidRPr="006F2BD3" w:rsidRDefault="002B278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F2BD3">
        <w:rPr>
          <w:rFonts w:ascii="Times New Roman" w:hAnsi="Times New Roman" w:cs="Times New Roman"/>
          <w:b/>
        </w:rPr>
        <w:t>Lu</w:t>
      </w:r>
      <w:r w:rsidR="005F5FB6" w:rsidRPr="006F2BD3">
        <w:rPr>
          <w:rFonts w:ascii="Times New Roman" w:hAnsi="Times New Roman" w:cs="Times New Roman"/>
          <w:b/>
        </w:rPr>
        <w:t xml:space="preserve">nds universitet           </w:t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A27CD7" w:rsidRPr="006F2BD3">
        <w:rPr>
          <w:rFonts w:ascii="Times New Roman" w:hAnsi="Times New Roman" w:cs="Times New Roman"/>
          <w:b/>
        </w:rPr>
        <w:t>V</w:t>
      </w:r>
      <w:r w:rsidRPr="006F2BD3">
        <w:rPr>
          <w:rFonts w:ascii="Times New Roman" w:hAnsi="Times New Roman" w:cs="Times New Roman"/>
          <w:b/>
        </w:rPr>
        <w:t>T201</w:t>
      </w:r>
      <w:r w:rsidR="006F2BD3" w:rsidRPr="006F2BD3">
        <w:rPr>
          <w:rFonts w:ascii="Times New Roman" w:hAnsi="Times New Roman" w:cs="Times New Roman"/>
          <w:b/>
        </w:rPr>
        <w:t>7</w:t>
      </w:r>
    </w:p>
    <w:p w14:paraId="3F1DE626" w14:textId="77777777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Språk- och litteraturcentrum</w:t>
      </w:r>
    </w:p>
    <w:p w14:paraId="79131C0A" w14:textId="77777777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Litteraturvetenskap</w:t>
      </w:r>
    </w:p>
    <w:p w14:paraId="6D279C79" w14:textId="77777777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LIVA04 (1–60 hp)</w:t>
      </w:r>
    </w:p>
    <w:p w14:paraId="23AABD14" w14:textId="77777777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Delkurs 5. Att tolka, skriva om och tala om litteratur (7,5 hp)</w:t>
      </w:r>
    </w:p>
    <w:p w14:paraId="68246A20" w14:textId="77777777" w:rsidR="002B2789" w:rsidRPr="006F2BD3" w:rsidRDefault="002B2789">
      <w:pPr>
        <w:rPr>
          <w:rFonts w:ascii="Times New Roman" w:hAnsi="Times New Roman" w:cs="Times New Roman"/>
        </w:rPr>
      </w:pPr>
    </w:p>
    <w:p w14:paraId="580840DD" w14:textId="77777777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Litteraturlista</w:t>
      </w:r>
    </w:p>
    <w:p w14:paraId="4FAD460F" w14:textId="77777777" w:rsidR="00821041" w:rsidRPr="006F2BD3" w:rsidRDefault="00821041">
      <w:pPr>
        <w:rPr>
          <w:rFonts w:ascii="Times New Roman" w:hAnsi="Times New Roman" w:cs="Times New Roman"/>
          <w:b/>
          <w:i/>
        </w:rPr>
      </w:pPr>
    </w:p>
    <w:p w14:paraId="45659D3E" w14:textId="77777777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FACKLITTERATUR</w:t>
      </w:r>
    </w:p>
    <w:p w14:paraId="664E2DA9" w14:textId="77777777" w:rsidR="003D1399" w:rsidRPr="006F2BD3" w:rsidRDefault="003D1399">
      <w:pPr>
        <w:rPr>
          <w:rFonts w:ascii="Times New Roman" w:hAnsi="Times New Roman" w:cs="Times New Roman"/>
        </w:rPr>
      </w:pPr>
    </w:p>
    <w:p w14:paraId="603A99F0" w14:textId="4462CD1B" w:rsidR="0090370C" w:rsidRPr="006F2BD3" w:rsidRDefault="00EB6CC1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>Arping, Åsa</w:t>
      </w:r>
      <w:r w:rsidR="00821041" w:rsidRPr="006F2BD3">
        <w:rPr>
          <w:rFonts w:ascii="Times New Roman" w:hAnsi="Times New Roman" w:cs="Times New Roman"/>
        </w:rPr>
        <w:t xml:space="preserve"> (201</w:t>
      </w:r>
      <w:r w:rsidR="00741322" w:rsidRPr="006F2BD3">
        <w:rPr>
          <w:rFonts w:ascii="Times New Roman" w:hAnsi="Times New Roman" w:cs="Times New Roman"/>
        </w:rPr>
        <w:t xml:space="preserve">0). ”Folkhemmet tur och retur”, i </w:t>
      </w:r>
      <w:r w:rsidR="00741322" w:rsidRPr="006F2BD3">
        <w:rPr>
          <w:rFonts w:ascii="Times New Roman" w:hAnsi="Times New Roman" w:cs="Times New Roman"/>
          <w:i/>
        </w:rPr>
        <w:t>Genusvetenskapliga litteraturanalyser</w:t>
      </w:r>
      <w:r w:rsidR="00741322" w:rsidRPr="006F2BD3">
        <w:rPr>
          <w:rFonts w:ascii="Times New Roman" w:hAnsi="Times New Roman" w:cs="Times New Roman"/>
        </w:rPr>
        <w:t>, Åsa Arping, Anna Nordenstam (</w:t>
      </w:r>
      <w:r w:rsidR="00A27CD7" w:rsidRPr="006F2BD3">
        <w:rPr>
          <w:rFonts w:ascii="Times New Roman" w:hAnsi="Times New Roman" w:cs="Times New Roman"/>
        </w:rPr>
        <w:t xml:space="preserve">red.). Lund: Studentlitteratur, </w:t>
      </w:r>
      <w:r w:rsidR="003D1DD3" w:rsidRPr="006F2BD3">
        <w:rPr>
          <w:rFonts w:ascii="Times New Roman" w:hAnsi="Times New Roman" w:cs="Times New Roman"/>
        </w:rPr>
        <w:t>s. 211–233 (22 s</w:t>
      </w:r>
      <w:r w:rsidR="00A27CD7" w:rsidRPr="006F2BD3">
        <w:rPr>
          <w:rFonts w:ascii="Times New Roman" w:hAnsi="Times New Roman" w:cs="Times New Roman"/>
        </w:rPr>
        <w:t>.</w:t>
      </w:r>
      <w:r w:rsidR="003D1DD3" w:rsidRPr="006F2BD3">
        <w:rPr>
          <w:rFonts w:ascii="Times New Roman" w:hAnsi="Times New Roman" w:cs="Times New Roman"/>
        </w:rPr>
        <w:t>).</w:t>
      </w:r>
    </w:p>
    <w:p w14:paraId="6A485057" w14:textId="77777777" w:rsidR="00C545B6" w:rsidRDefault="00C545B6">
      <w:pPr>
        <w:rPr>
          <w:rFonts w:ascii="Times New Roman" w:hAnsi="Times New Roman" w:cs="Times New Roman"/>
        </w:rPr>
      </w:pPr>
    </w:p>
    <w:p w14:paraId="43307B75" w14:textId="08B93C76" w:rsidR="00775728" w:rsidRPr="006F2BD3" w:rsidRDefault="006F2BD3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 xml:space="preserve">Gottschall, Jonathan (2013). </w:t>
      </w:r>
      <w:r w:rsidRPr="006F2BD3">
        <w:rPr>
          <w:rFonts w:ascii="Times New Roman" w:hAnsi="Times New Roman" w:cs="Times New Roman"/>
          <w:i/>
          <w:iCs/>
        </w:rPr>
        <w:t>The Storytelling Animal: How Stories Make Us Human</w:t>
      </w:r>
      <w:r w:rsidRPr="006F2BD3">
        <w:rPr>
          <w:rFonts w:ascii="Times New Roman" w:hAnsi="Times New Roman" w:cs="Times New Roman"/>
        </w:rPr>
        <w:t>, New York: Mariner Books, s. 1–28.</w:t>
      </w:r>
    </w:p>
    <w:p w14:paraId="733EF730" w14:textId="77777777" w:rsidR="00C545B6" w:rsidRDefault="00C545B6">
      <w:pPr>
        <w:rPr>
          <w:rFonts w:ascii="Times New Roman" w:hAnsi="Times New Roman" w:cs="Times New Roman"/>
        </w:rPr>
      </w:pPr>
    </w:p>
    <w:p w14:paraId="35FD073B" w14:textId="50170F02" w:rsidR="002B2789" w:rsidRPr="006F2BD3" w:rsidRDefault="00153F98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>Langås, Unni</w:t>
      </w:r>
      <w:r w:rsidR="00741322" w:rsidRPr="006F2BD3">
        <w:rPr>
          <w:rFonts w:ascii="Times New Roman" w:hAnsi="Times New Roman" w:cs="Times New Roman"/>
        </w:rPr>
        <w:t xml:space="preserve"> (2013).</w:t>
      </w:r>
      <w:r w:rsidRPr="006F2BD3">
        <w:rPr>
          <w:rFonts w:ascii="Times New Roman" w:hAnsi="Times New Roman" w:cs="Times New Roman"/>
        </w:rPr>
        <w:t xml:space="preserve"> ”Noras inflytande. Att göra kön med Butler och Ibsen”, i </w:t>
      </w:r>
      <w:r w:rsidRPr="006F2BD3">
        <w:rPr>
          <w:rFonts w:ascii="Times New Roman" w:hAnsi="Times New Roman" w:cs="Times New Roman"/>
          <w:i/>
        </w:rPr>
        <w:t>Genusperspektiv på västerländska klassiker</w:t>
      </w:r>
      <w:r w:rsidRPr="006F2BD3">
        <w:rPr>
          <w:rFonts w:ascii="Times New Roman" w:hAnsi="Times New Roman" w:cs="Times New Roman"/>
        </w:rPr>
        <w:t>, Maria Andersson, Anna Cavallin (red.)</w:t>
      </w:r>
      <w:r w:rsidR="00741322" w:rsidRPr="006F2BD3">
        <w:rPr>
          <w:rFonts w:ascii="Times New Roman" w:hAnsi="Times New Roman" w:cs="Times New Roman"/>
        </w:rPr>
        <w:t xml:space="preserve">. Lund: </w:t>
      </w:r>
      <w:r w:rsidR="00A27CD7" w:rsidRPr="006F2BD3">
        <w:rPr>
          <w:rFonts w:ascii="Times New Roman" w:hAnsi="Times New Roman" w:cs="Times New Roman"/>
        </w:rPr>
        <w:t xml:space="preserve">Studentlitteratur, </w:t>
      </w:r>
      <w:r w:rsidR="00DA4720" w:rsidRPr="006F2BD3">
        <w:rPr>
          <w:rFonts w:ascii="Times New Roman" w:hAnsi="Times New Roman" w:cs="Times New Roman"/>
        </w:rPr>
        <w:t>s.</w:t>
      </w:r>
      <w:r w:rsidR="00A27CD7" w:rsidRPr="006F2BD3">
        <w:rPr>
          <w:rFonts w:ascii="Times New Roman" w:hAnsi="Times New Roman" w:cs="Times New Roman"/>
        </w:rPr>
        <w:t xml:space="preserve"> </w:t>
      </w:r>
      <w:r w:rsidR="00C5379B" w:rsidRPr="006F2BD3">
        <w:rPr>
          <w:rFonts w:ascii="Times New Roman" w:hAnsi="Times New Roman" w:cs="Times New Roman"/>
        </w:rPr>
        <w:t>187–</w:t>
      </w:r>
      <w:r w:rsidR="00DA4720" w:rsidRPr="006F2BD3">
        <w:rPr>
          <w:rFonts w:ascii="Times New Roman" w:hAnsi="Times New Roman" w:cs="Times New Roman"/>
        </w:rPr>
        <w:t>203. (16 s</w:t>
      </w:r>
      <w:r w:rsidR="00A27CD7" w:rsidRPr="006F2BD3">
        <w:rPr>
          <w:rFonts w:ascii="Times New Roman" w:hAnsi="Times New Roman" w:cs="Times New Roman"/>
        </w:rPr>
        <w:t>.</w:t>
      </w:r>
      <w:r w:rsidR="00DA4720" w:rsidRPr="006F2BD3">
        <w:rPr>
          <w:rFonts w:ascii="Times New Roman" w:hAnsi="Times New Roman" w:cs="Times New Roman"/>
        </w:rPr>
        <w:t>)</w:t>
      </w:r>
    </w:p>
    <w:p w14:paraId="470B2019" w14:textId="77777777" w:rsidR="00153F98" w:rsidRPr="006F2BD3" w:rsidRDefault="00153F98">
      <w:pPr>
        <w:rPr>
          <w:rFonts w:ascii="Times New Roman" w:hAnsi="Times New Roman" w:cs="Times New Roman"/>
          <w:color w:val="000000"/>
        </w:rPr>
      </w:pPr>
    </w:p>
    <w:p w14:paraId="10DB4BBB" w14:textId="1201B986" w:rsidR="002B2789" w:rsidRPr="006F2BD3" w:rsidRDefault="002B2789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  <w:color w:val="000000"/>
        </w:rPr>
        <w:t>Nilsson, Magnus</w:t>
      </w:r>
      <w:r w:rsidR="00821041" w:rsidRPr="006F2BD3">
        <w:rPr>
          <w:rFonts w:ascii="Times New Roman" w:hAnsi="Times New Roman" w:cs="Times New Roman"/>
          <w:color w:val="000000"/>
        </w:rPr>
        <w:t xml:space="preserve"> (2006 eller senare).</w:t>
      </w:r>
      <w:r w:rsidRPr="006F2BD3">
        <w:rPr>
          <w:rFonts w:ascii="Times New Roman" w:hAnsi="Times New Roman" w:cs="Times New Roman"/>
          <w:color w:val="000000"/>
        </w:rPr>
        <w:t xml:space="preserve"> ”Vad är arbetarlitteratur?”, </w:t>
      </w:r>
      <w:r w:rsidR="00741322" w:rsidRPr="006F2BD3">
        <w:rPr>
          <w:rFonts w:ascii="Times New Roman" w:hAnsi="Times New Roman" w:cs="Times New Roman"/>
          <w:color w:val="000000"/>
        </w:rPr>
        <w:t>i</w:t>
      </w:r>
      <w:r w:rsidR="00821041" w:rsidRPr="006F2BD3">
        <w:rPr>
          <w:rFonts w:ascii="Times New Roman" w:hAnsi="Times New Roman" w:cs="Times New Roman"/>
          <w:color w:val="000000"/>
        </w:rPr>
        <w:t xml:space="preserve"> </w:t>
      </w:r>
      <w:r w:rsidRPr="006F2BD3">
        <w:rPr>
          <w:rFonts w:ascii="Times New Roman" w:hAnsi="Times New Roman" w:cs="Times New Roman"/>
          <w:i/>
          <w:color w:val="000000"/>
        </w:rPr>
        <w:t xml:space="preserve">Arbetarlitteratur, </w:t>
      </w:r>
      <w:r w:rsidR="00821041" w:rsidRPr="006F2BD3">
        <w:rPr>
          <w:rFonts w:ascii="Times New Roman" w:hAnsi="Times New Roman" w:cs="Times New Roman"/>
          <w:color w:val="000000"/>
        </w:rPr>
        <w:t xml:space="preserve">Lund: </w:t>
      </w:r>
      <w:r w:rsidRPr="006F2BD3">
        <w:rPr>
          <w:rFonts w:ascii="Times New Roman" w:hAnsi="Times New Roman" w:cs="Times New Roman"/>
          <w:color w:val="000000"/>
        </w:rPr>
        <w:t>Studentlitteratur</w:t>
      </w:r>
      <w:r w:rsidR="00A27CD7" w:rsidRPr="006F2BD3">
        <w:rPr>
          <w:rFonts w:ascii="Times New Roman" w:hAnsi="Times New Roman" w:cs="Times New Roman"/>
          <w:color w:val="000000"/>
        </w:rPr>
        <w:t xml:space="preserve">, s. </w:t>
      </w:r>
      <w:r w:rsidR="00C5379B" w:rsidRPr="006F2BD3">
        <w:rPr>
          <w:rFonts w:ascii="Times New Roman" w:hAnsi="Times New Roman" w:cs="Times New Roman"/>
          <w:color w:val="000000"/>
        </w:rPr>
        <w:t>9–</w:t>
      </w:r>
      <w:r w:rsidR="00A27CD7" w:rsidRPr="006F2BD3">
        <w:rPr>
          <w:rFonts w:ascii="Times New Roman" w:hAnsi="Times New Roman" w:cs="Times New Roman"/>
          <w:color w:val="000000"/>
        </w:rPr>
        <w:t xml:space="preserve">27 </w:t>
      </w:r>
      <w:r w:rsidRPr="006F2BD3">
        <w:rPr>
          <w:rFonts w:ascii="Times New Roman" w:hAnsi="Times New Roman" w:cs="Times New Roman"/>
          <w:color w:val="000000"/>
        </w:rPr>
        <w:t>(</w:t>
      </w:r>
      <w:r w:rsidR="00821041" w:rsidRPr="006F2BD3">
        <w:rPr>
          <w:rFonts w:ascii="Times New Roman" w:hAnsi="Times New Roman" w:cs="Times New Roman"/>
          <w:color w:val="000000"/>
        </w:rPr>
        <w:t>F</w:t>
      </w:r>
      <w:r w:rsidRPr="006F2BD3">
        <w:rPr>
          <w:rFonts w:ascii="Times New Roman" w:hAnsi="Times New Roman" w:cs="Times New Roman"/>
          <w:color w:val="000000"/>
        </w:rPr>
        <w:t>inns som E-bok)</w:t>
      </w:r>
      <w:r w:rsidR="00A27CD7" w:rsidRPr="006F2BD3">
        <w:rPr>
          <w:rFonts w:ascii="Times New Roman" w:hAnsi="Times New Roman" w:cs="Times New Roman"/>
          <w:color w:val="000000"/>
        </w:rPr>
        <w:t>.</w:t>
      </w:r>
      <w:r w:rsidRPr="006F2BD3">
        <w:rPr>
          <w:rFonts w:ascii="Times New Roman" w:hAnsi="Times New Roman" w:cs="Times New Roman"/>
          <w:i/>
        </w:rPr>
        <w:t xml:space="preserve"> </w:t>
      </w:r>
      <w:r w:rsidR="00A2583D" w:rsidRPr="006F2BD3">
        <w:rPr>
          <w:rFonts w:ascii="Times New Roman" w:hAnsi="Times New Roman" w:cs="Times New Roman"/>
        </w:rPr>
        <w:t>(20 s</w:t>
      </w:r>
      <w:r w:rsidR="00A27CD7" w:rsidRPr="006F2BD3">
        <w:rPr>
          <w:rFonts w:ascii="Times New Roman" w:hAnsi="Times New Roman" w:cs="Times New Roman"/>
        </w:rPr>
        <w:t>.</w:t>
      </w:r>
      <w:r w:rsidR="00A2583D" w:rsidRPr="006F2BD3">
        <w:rPr>
          <w:rFonts w:ascii="Times New Roman" w:hAnsi="Times New Roman" w:cs="Times New Roman"/>
        </w:rPr>
        <w:t>)</w:t>
      </w:r>
    </w:p>
    <w:p w14:paraId="47F506F2" w14:textId="77777777" w:rsidR="0032268B" w:rsidRPr="006F2BD3" w:rsidRDefault="0032268B">
      <w:pPr>
        <w:rPr>
          <w:rFonts w:ascii="Times New Roman" w:hAnsi="Times New Roman" w:cs="Times New Roman"/>
          <w:i/>
        </w:rPr>
      </w:pPr>
    </w:p>
    <w:p w14:paraId="1E184CBB" w14:textId="0E3E7C38" w:rsidR="0032268B" w:rsidRPr="006F2BD3" w:rsidRDefault="0032268B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>Said, Edward</w:t>
      </w:r>
      <w:r w:rsidR="00821041" w:rsidRPr="006F2BD3">
        <w:rPr>
          <w:rFonts w:ascii="Times New Roman" w:hAnsi="Times New Roman" w:cs="Times New Roman"/>
        </w:rPr>
        <w:t xml:space="preserve"> (1993 eller senare).</w:t>
      </w:r>
      <w:r w:rsidRPr="006F2BD3">
        <w:rPr>
          <w:rFonts w:ascii="Times New Roman" w:hAnsi="Times New Roman" w:cs="Times New Roman"/>
        </w:rPr>
        <w:t xml:space="preserve"> ”Kunskap om orientalen”, </w:t>
      </w:r>
      <w:r w:rsidR="00741322" w:rsidRPr="006F2BD3">
        <w:rPr>
          <w:rFonts w:ascii="Times New Roman" w:hAnsi="Times New Roman" w:cs="Times New Roman"/>
        </w:rPr>
        <w:t>i</w:t>
      </w:r>
      <w:r w:rsidR="00821041" w:rsidRPr="006F2BD3">
        <w:rPr>
          <w:rFonts w:ascii="Times New Roman" w:hAnsi="Times New Roman" w:cs="Times New Roman"/>
        </w:rPr>
        <w:t xml:space="preserve"> </w:t>
      </w:r>
      <w:r w:rsidRPr="006F2BD3">
        <w:rPr>
          <w:rFonts w:ascii="Times New Roman" w:hAnsi="Times New Roman" w:cs="Times New Roman"/>
          <w:i/>
        </w:rPr>
        <w:t>Orientalism</w:t>
      </w:r>
      <w:r w:rsidR="00821041" w:rsidRPr="006F2BD3">
        <w:rPr>
          <w:rFonts w:ascii="Times New Roman" w:hAnsi="Times New Roman" w:cs="Times New Roman"/>
        </w:rPr>
        <w:t>.</w:t>
      </w:r>
      <w:r w:rsidRPr="006F2BD3">
        <w:rPr>
          <w:rFonts w:ascii="Times New Roman" w:hAnsi="Times New Roman" w:cs="Times New Roman"/>
        </w:rPr>
        <w:t xml:space="preserve"> </w:t>
      </w:r>
      <w:r w:rsidR="00821041" w:rsidRPr="006F2BD3">
        <w:rPr>
          <w:rFonts w:ascii="Times New Roman" w:hAnsi="Times New Roman" w:cs="Times New Roman"/>
        </w:rPr>
        <w:t>Ö</w:t>
      </w:r>
      <w:r w:rsidRPr="006F2BD3">
        <w:rPr>
          <w:rFonts w:ascii="Times New Roman" w:hAnsi="Times New Roman" w:cs="Times New Roman"/>
        </w:rPr>
        <w:t>vers. Hans O. Sjö</w:t>
      </w:r>
      <w:r w:rsidR="00AA3896" w:rsidRPr="006F2BD3">
        <w:rPr>
          <w:rFonts w:ascii="Times New Roman" w:hAnsi="Times New Roman" w:cs="Times New Roman"/>
        </w:rPr>
        <w:t>ström</w:t>
      </w:r>
      <w:r w:rsidR="00821041" w:rsidRPr="006F2BD3">
        <w:rPr>
          <w:rFonts w:ascii="Times New Roman" w:hAnsi="Times New Roman" w:cs="Times New Roman"/>
        </w:rPr>
        <w:t xml:space="preserve">. Stockholm: </w:t>
      </w:r>
      <w:r w:rsidR="00AA3896" w:rsidRPr="006F2BD3">
        <w:rPr>
          <w:rFonts w:ascii="Times New Roman" w:hAnsi="Times New Roman" w:cs="Times New Roman"/>
        </w:rPr>
        <w:t>Ordfront</w:t>
      </w:r>
      <w:r w:rsidR="00A27CD7" w:rsidRPr="006F2BD3">
        <w:rPr>
          <w:rFonts w:ascii="Times New Roman" w:hAnsi="Times New Roman" w:cs="Times New Roman"/>
        </w:rPr>
        <w:t xml:space="preserve">, </w:t>
      </w:r>
      <w:r w:rsidR="00C5379B" w:rsidRPr="006F2BD3">
        <w:rPr>
          <w:rFonts w:ascii="Times New Roman" w:hAnsi="Times New Roman" w:cs="Times New Roman"/>
        </w:rPr>
        <w:t>s. 101–</w:t>
      </w:r>
      <w:r w:rsidRPr="006F2BD3">
        <w:rPr>
          <w:rFonts w:ascii="Times New Roman" w:hAnsi="Times New Roman" w:cs="Times New Roman"/>
        </w:rPr>
        <w:t>124</w:t>
      </w:r>
      <w:r w:rsidR="00AA3896" w:rsidRPr="006F2BD3">
        <w:rPr>
          <w:rFonts w:ascii="Times New Roman" w:hAnsi="Times New Roman" w:cs="Times New Roman"/>
        </w:rPr>
        <w:t>.</w:t>
      </w:r>
      <w:r w:rsidR="00A2583D" w:rsidRPr="006F2BD3">
        <w:rPr>
          <w:rFonts w:ascii="Times New Roman" w:hAnsi="Times New Roman" w:cs="Times New Roman"/>
        </w:rPr>
        <w:t xml:space="preserve"> (20 s</w:t>
      </w:r>
      <w:r w:rsidR="00A27CD7" w:rsidRPr="006F2BD3">
        <w:rPr>
          <w:rFonts w:ascii="Times New Roman" w:hAnsi="Times New Roman" w:cs="Times New Roman"/>
        </w:rPr>
        <w:t>.</w:t>
      </w:r>
      <w:r w:rsidR="00A2583D" w:rsidRPr="006F2BD3">
        <w:rPr>
          <w:rFonts w:ascii="Times New Roman" w:hAnsi="Times New Roman" w:cs="Times New Roman"/>
        </w:rPr>
        <w:t>)</w:t>
      </w:r>
    </w:p>
    <w:p w14:paraId="25445B1B" w14:textId="77777777" w:rsidR="0090370C" w:rsidRPr="006F2BD3" w:rsidRDefault="0090370C">
      <w:pPr>
        <w:rPr>
          <w:rFonts w:ascii="Times New Roman" w:hAnsi="Times New Roman" w:cs="Times New Roman"/>
        </w:rPr>
      </w:pPr>
    </w:p>
    <w:p w14:paraId="4A67E4FD" w14:textId="1C80ED9A" w:rsidR="0090370C" w:rsidRPr="006F2BD3" w:rsidRDefault="0090370C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 xml:space="preserve">Sklovskij, Viktor (1992 och senare). ”Konsten som grepp”, i </w:t>
      </w:r>
      <w:r w:rsidRPr="006F2BD3">
        <w:rPr>
          <w:rFonts w:ascii="Times New Roman" w:hAnsi="Times New Roman" w:cs="Times New Roman"/>
          <w:i/>
        </w:rPr>
        <w:t xml:space="preserve">Modern litteraturteori. Från rysk formalism till dekonstruktion. Del 1. </w:t>
      </w:r>
      <w:r w:rsidRPr="006F2BD3">
        <w:rPr>
          <w:rFonts w:ascii="Times New Roman" w:hAnsi="Times New Roman" w:cs="Times New Roman"/>
        </w:rPr>
        <w:t xml:space="preserve"> Lund: St</w:t>
      </w:r>
      <w:r w:rsidR="00A27CD7" w:rsidRPr="006F2BD3">
        <w:rPr>
          <w:rFonts w:ascii="Times New Roman" w:hAnsi="Times New Roman" w:cs="Times New Roman"/>
        </w:rPr>
        <w:t>udentlitteratur.</w:t>
      </w:r>
      <w:r w:rsidR="00DD23C4" w:rsidRPr="006F2BD3">
        <w:rPr>
          <w:rFonts w:ascii="Times New Roman" w:hAnsi="Times New Roman" w:cs="Times New Roman"/>
        </w:rPr>
        <w:t xml:space="preserve"> (</w:t>
      </w:r>
      <w:r w:rsidR="00E76E14" w:rsidRPr="006F2BD3">
        <w:rPr>
          <w:rFonts w:ascii="Times New Roman" w:hAnsi="Times New Roman" w:cs="Times New Roman"/>
        </w:rPr>
        <w:t>15 s</w:t>
      </w:r>
      <w:r w:rsidR="00A27CD7" w:rsidRPr="006F2BD3">
        <w:rPr>
          <w:rFonts w:ascii="Times New Roman" w:hAnsi="Times New Roman" w:cs="Times New Roman"/>
        </w:rPr>
        <w:t>.</w:t>
      </w:r>
      <w:r w:rsidR="00E76E14" w:rsidRPr="006F2BD3">
        <w:rPr>
          <w:rFonts w:ascii="Times New Roman" w:hAnsi="Times New Roman" w:cs="Times New Roman"/>
        </w:rPr>
        <w:t>)</w:t>
      </w:r>
    </w:p>
    <w:p w14:paraId="0EC89102" w14:textId="77777777" w:rsidR="004154AF" w:rsidRPr="006F2BD3" w:rsidRDefault="004154AF">
      <w:pPr>
        <w:rPr>
          <w:rFonts w:ascii="Times New Roman" w:hAnsi="Times New Roman" w:cs="Times New Roman"/>
        </w:rPr>
      </w:pPr>
    </w:p>
    <w:p w14:paraId="3F6FBE10" w14:textId="55544251" w:rsidR="002B2789" w:rsidRPr="006F2BD3" w:rsidRDefault="002B2789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>Tenngart, Paul</w:t>
      </w:r>
      <w:r w:rsidR="00821041" w:rsidRPr="006F2BD3">
        <w:rPr>
          <w:rFonts w:ascii="Times New Roman" w:hAnsi="Times New Roman" w:cs="Times New Roman"/>
        </w:rPr>
        <w:t xml:space="preserve"> (2008 eller senare).</w:t>
      </w:r>
      <w:r w:rsidRPr="006F2BD3">
        <w:rPr>
          <w:rFonts w:ascii="Times New Roman" w:hAnsi="Times New Roman" w:cs="Times New Roman"/>
        </w:rPr>
        <w:t xml:space="preserve"> </w:t>
      </w:r>
      <w:r w:rsidRPr="006F2BD3">
        <w:rPr>
          <w:rFonts w:ascii="Times New Roman" w:hAnsi="Times New Roman" w:cs="Times New Roman"/>
          <w:i/>
        </w:rPr>
        <w:t>Litteraturteori</w:t>
      </w:r>
      <w:r w:rsidR="00821041" w:rsidRPr="006F2BD3">
        <w:rPr>
          <w:rFonts w:ascii="Times New Roman" w:hAnsi="Times New Roman" w:cs="Times New Roman"/>
        </w:rPr>
        <w:t xml:space="preserve">. Malmö: </w:t>
      </w:r>
      <w:r w:rsidR="00A27CD7" w:rsidRPr="006F2BD3">
        <w:rPr>
          <w:rFonts w:ascii="Times New Roman" w:hAnsi="Times New Roman" w:cs="Times New Roman"/>
        </w:rPr>
        <w:t>Gleerups.</w:t>
      </w:r>
      <w:r w:rsidRPr="006F2BD3">
        <w:rPr>
          <w:rFonts w:ascii="Times New Roman" w:hAnsi="Times New Roman" w:cs="Times New Roman"/>
        </w:rPr>
        <w:t xml:space="preserve"> (ca 200 s.)</w:t>
      </w:r>
    </w:p>
    <w:p w14:paraId="3CDB3877" w14:textId="77777777" w:rsidR="00A2583D" w:rsidRPr="006F2BD3" w:rsidRDefault="00A2583D" w:rsidP="004154AF">
      <w:pPr>
        <w:rPr>
          <w:rFonts w:ascii="Times New Roman" w:hAnsi="Times New Roman" w:cs="Times New Roman"/>
        </w:rPr>
      </w:pPr>
    </w:p>
    <w:p w14:paraId="4112001A" w14:textId="6876B6F6" w:rsidR="00A2583D" w:rsidRPr="006F2BD3" w:rsidRDefault="00A2583D" w:rsidP="004154AF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 xml:space="preserve">Summa facklitteratur </w:t>
      </w:r>
      <w:r w:rsidR="00C545B6">
        <w:rPr>
          <w:rFonts w:ascii="Times New Roman" w:hAnsi="Times New Roman" w:cs="Times New Roman"/>
        </w:rPr>
        <w:t>ca 321</w:t>
      </w:r>
      <w:r w:rsidR="00926CA9" w:rsidRPr="006F2BD3">
        <w:rPr>
          <w:rFonts w:ascii="Times New Roman" w:hAnsi="Times New Roman" w:cs="Times New Roman"/>
        </w:rPr>
        <w:t xml:space="preserve"> s.</w:t>
      </w:r>
    </w:p>
    <w:p w14:paraId="6A9ABB3C" w14:textId="77777777" w:rsidR="004154AF" w:rsidRPr="006F2BD3" w:rsidRDefault="004154AF">
      <w:pPr>
        <w:rPr>
          <w:rFonts w:ascii="Times New Roman" w:hAnsi="Times New Roman" w:cs="Times New Roman"/>
        </w:rPr>
      </w:pPr>
    </w:p>
    <w:p w14:paraId="2A2A4C19" w14:textId="77777777" w:rsidR="003D1399" w:rsidRPr="006F2BD3" w:rsidRDefault="003D139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SKÖNLITTERATUR</w:t>
      </w:r>
    </w:p>
    <w:p w14:paraId="33B61514" w14:textId="77777777" w:rsidR="00CC6357" w:rsidRPr="006F2BD3" w:rsidRDefault="00CC6357">
      <w:pPr>
        <w:rPr>
          <w:rFonts w:ascii="Times New Roman" w:hAnsi="Times New Roman" w:cs="Times New Roman"/>
        </w:rPr>
      </w:pPr>
    </w:p>
    <w:p w14:paraId="04B85D4B" w14:textId="348AEDC0" w:rsidR="00EA30B7" w:rsidRPr="006F2BD3" w:rsidRDefault="00A27CD7" w:rsidP="00F038E9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 xml:space="preserve">Blasim, Hassan (2015). ”Arkivet och verkligheten” samt ”Irakisk Kristus”, i </w:t>
      </w:r>
      <w:r w:rsidRPr="006F2BD3">
        <w:rPr>
          <w:rFonts w:ascii="Times New Roman" w:hAnsi="Times New Roman" w:cs="Times New Roman"/>
          <w:i/>
        </w:rPr>
        <w:t>Irakisk Kristus. Berättelser</w:t>
      </w:r>
      <w:r w:rsidRPr="006F2BD3">
        <w:rPr>
          <w:rFonts w:ascii="Times New Roman" w:hAnsi="Times New Roman" w:cs="Times New Roman"/>
        </w:rPr>
        <w:t>. Stockholm: Bonniers (21 s.).</w:t>
      </w:r>
    </w:p>
    <w:p w14:paraId="12CC9FAE" w14:textId="77777777" w:rsidR="0021229D" w:rsidRPr="006F2BD3" w:rsidRDefault="0021229D" w:rsidP="00F038E9">
      <w:pPr>
        <w:rPr>
          <w:rFonts w:ascii="Times New Roman" w:hAnsi="Times New Roman" w:cs="Times New Roman"/>
        </w:rPr>
      </w:pPr>
    </w:p>
    <w:p w14:paraId="4F168770" w14:textId="051B7519" w:rsidR="0021229D" w:rsidRPr="006F2BD3" w:rsidRDefault="00A27CD7" w:rsidP="00F038E9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 xml:space="preserve">Farrokhzad, Athena (2013). </w:t>
      </w:r>
      <w:r w:rsidR="0021229D" w:rsidRPr="006F2BD3">
        <w:rPr>
          <w:rFonts w:ascii="Times New Roman" w:hAnsi="Times New Roman" w:cs="Times New Roman"/>
          <w:i/>
        </w:rPr>
        <w:t>Vitsvit</w:t>
      </w:r>
      <w:r w:rsidRPr="006F2BD3">
        <w:rPr>
          <w:rFonts w:ascii="Times New Roman" w:hAnsi="Times New Roman" w:cs="Times New Roman"/>
        </w:rPr>
        <w:t>. Stockholm: Bonniers (70 s.).</w:t>
      </w:r>
    </w:p>
    <w:p w14:paraId="7B58E86B" w14:textId="77777777" w:rsidR="00F038E9" w:rsidRPr="006F2BD3" w:rsidRDefault="00F038E9" w:rsidP="00F038E9">
      <w:pPr>
        <w:rPr>
          <w:rFonts w:ascii="Times New Roman" w:hAnsi="Times New Roman" w:cs="Times New Roman"/>
        </w:rPr>
      </w:pPr>
    </w:p>
    <w:p w14:paraId="02A54658" w14:textId="26C18CEE" w:rsidR="00857866" w:rsidRPr="006F2BD3" w:rsidRDefault="006F2BD3" w:rsidP="007F4F50">
      <w:pPr>
        <w:rPr>
          <w:rFonts w:ascii="Times New Roman" w:hAnsi="Times New Roman" w:cs="Times New Roman"/>
          <w:color w:val="343434"/>
        </w:rPr>
      </w:pPr>
      <w:r w:rsidRPr="006F2BD3">
        <w:rPr>
          <w:rFonts w:ascii="Times New Roman" w:hAnsi="Times New Roman" w:cs="Times New Roman"/>
        </w:rPr>
        <w:t xml:space="preserve">Martinson, Harry </w:t>
      </w:r>
      <w:r w:rsidRPr="006F2BD3">
        <w:rPr>
          <w:rFonts w:ascii="Times New Roman" w:hAnsi="Times New Roman" w:cs="Times New Roman"/>
          <w:bCs/>
          <w:color w:val="343434"/>
        </w:rPr>
        <w:t xml:space="preserve">(2004, ny utg. pocket; 2016, e-bok). </w:t>
      </w:r>
      <w:r w:rsidRPr="006F2BD3">
        <w:rPr>
          <w:rFonts w:ascii="Times New Roman" w:hAnsi="Times New Roman" w:cs="Times New Roman"/>
          <w:i/>
        </w:rPr>
        <w:t>Aniara:</w:t>
      </w:r>
      <w:r w:rsidRPr="006F2BD3">
        <w:rPr>
          <w:rFonts w:ascii="Times New Roman" w:hAnsi="Times New Roman" w:cs="Times New Roman"/>
          <w:b/>
          <w:bCs/>
          <w:i/>
          <w:color w:val="343434"/>
        </w:rPr>
        <w:t xml:space="preserve"> </w:t>
      </w:r>
      <w:r w:rsidRPr="006F2BD3">
        <w:rPr>
          <w:rFonts w:ascii="Times New Roman" w:hAnsi="Times New Roman" w:cs="Times New Roman"/>
          <w:i/>
          <w:color w:val="343434"/>
        </w:rPr>
        <w:t>en revy om människan i tid och rum.</w:t>
      </w:r>
      <w:r w:rsidRPr="006F2BD3">
        <w:rPr>
          <w:rFonts w:ascii="Times New Roman" w:hAnsi="Times New Roman" w:cs="Times New Roman"/>
          <w:color w:val="343434"/>
        </w:rPr>
        <w:t xml:space="preserve"> </w:t>
      </w:r>
      <w:r w:rsidRPr="006F2BD3">
        <w:rPr>
          <w:rFonts w:ascii="Times New Roman" w:hAnsi="Times New Roman" w:cs="Times New Roman"/>
          <w:bCs/>
          <w:color w:val="343434"/>
        </w:rPr>
        <w:t>Stockholm: Bonniers</w:t>
      </w:r>
      <w:r>
        <w:rPr>
          <w:rFonts w:ascii="Times New Roman" w:hAnsi="Times New Roman" w:cs="Times New Roman"/>
          <w:bCs/>
          <w:color w:val="343434"/>
        </w:rPr>
        <w:t xml:space="preserve"> (</w:t>
      </w:r>
      <w:r w:rsidR="00C545B6">
        <w:rPr>
          <w:rFonts w:ascii="Times New Roman" w:hAnsi="Times New Roman" w:cs="Times New Roman"/>
          <w:bCs/>
          <w:color w:val="343434"/>
        </w:rPr>
        <w:t>187 s.).</w:t>
      </w:r>
    </w:p>
    <w:p w14:paraId="0E64C1BE" w14:textId="77777777" w:rsidR="00CE1EAA" w:rsidRDefault="00CE1EAA" w:rsidP="00857866">
      <w:pPr>
        <w:rPr>
          <w:rFonts w:ascii="Times New Roman" w:hAnsi="Times New Roman" w:cs="Times New Roman"/>
        </w:rPr>
      </w:pPr>
    </w:p>
    <w:p w14:paraId="7845DF49" w14:textId="1E0DE2F8" w:rsidR="00C06D9A" w:rsidRPr="006F2BD3" w:rsidRDefault="00C06D9A" w:rsidP="00857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Sandberg, Kristina (2010 eller senare). </w:t>
      </w:r>
      <w:r w:rsidRPr="00C06D9A">
        <w:rPr>
          <w:rFonts w:ascii="Times New Roman" w:hAnsi="Times New Roman" w:cs="Times New Roman"/>
          <w:i/>
        </w:rPr>
        <w:t>Att föda ett barn</w:t>
      </w:r>
      <w:r>
        <w:rPr>
          <w:rFonts w:ascii="Times New Roman" w:hAnsi="Times New Roman" w:cs="Times New Roman"/>
        </w:rPr>
        <w:t xml:space="preserve">. Stockholm: Norstedt (489 s.). </w:t>
      </w:r>
    </w:p>
    <w:p w14:paraId="15C90B5A" w14:textId="77777777" w:rsidR="00C06D9A" w:rsidRDefault="00C06D9A" w:rsidP="00857866">
      <w:pPr>
        <w:rPr>
          <w:rFonts w:ascii="Times New Roman" w:hAnsi="Times New Roman" w:cs="Times New Roman"/>
        </w:rPr>
      </w:pPr>
    </w:p>
    <w:p w14:paraId="56B8DC67" w14:textId="05719FFD" w:rsidR="00857866" w:rsidRPr="006F2BD3" w:rsidRDefault="00857866" w:rsidP="00857866">
      <w:pPr>
        <w:rPr>
          <w:rFonts w:ascii="Times New Roman" w:hAnsi="Times New Roman" w:cs="Times New Roman"/>
          <w:color w:val="343434"/>
        </w:rPr>
      </w:pPr>
      <w:r w:rsidRPr="006F2BD3">
        <w:rPr>
          <w:rFonts w:ascii="Times New Roman" w:hAnsi="Times New Roman" w:cs="Times New Roman"/>
        </w:rPr>
        <w:t>Sattarvandi</w:t>
      </w:r>
      <w:r w:rsidR="00A27CD7" w:rsidRPr="006F2BD3">
        <w:rPr>
          <w:rFonts w:ascii="Times New Roman" w:hAnsi="Times New Roman" w:cs="Times New Roman"/>
        </w:rPr>
        <w:t xml:space="preserve">, Hassan Loo (2008). </w:t>
      </w:r>
      <w:r w:rsidRPr="006F2BD3">
        <w:rPr>
          <w:rFonts w:ascii="Times New Roman" w:hAnsi="Times New Roman" w:cs="Times New Roman"/>
          <w:i/>
        </w:rPr>
        <w:t>Still</w:t>
      </w:r>
      <w:r w:rsidR="00A27CD7" w:rsidRPr="006F2BD3">
        <w:rPr>
          <w:rFonts w:ascii="Times New Roman" w:hAnsi="Times New Roman" w:cs="Times New Roman"/>
        </w:rPr>
        <w:t>. Stockholm: Bonniers (228 s.)</w:t>
      </w:r>
    </w:p>
    <w:p w14:paraId="3EBC8423" w14:textId="77777777" w:rsidR="00E531C0" w:rsidRPr="006F2BD3" w:rsidRDefault="00E531C0" w:rsidP="007F4F50">
      <w:pPr>
        <w:rPr>
          <w:rFonts w:ascii="Times New Roman" w:hAnsi="Times New Roman" w:cs="Times New Roman"/>
        </w:rPr>
      </w:pPr>
    </w:p>
    <w:p w14:paraId="612618D7" w14:textId="6169E64D" w:rsidR="00E531C0" w:rsidRPr="006F2BD3" w:rsidRDefault="00E531C0" w:rsidP="00E531C0">
      <w:pPr>
        <w:rPr>
          <w:rFonts w:ascii="Times New Roman" w:hAnsi="Times New Roman" w:cs="Times New Roman"/>
          <w:color w:val="343434"/>
        </w:rPr>
      </w:pPr>
      <w:r w:rsidRPr="006F2BD3">
        <w:rPr>
          <w:rFonts w:ascii="Times New Roman" w:hAnsi="Times New Roman" w:cs="Times New Roman"/>
        </w:rPr>
        <w:t>Stridsberg, Sara (2012</w:t>
      </w:r>
      <w:r w:rsidR="00A27CD7" w:rsidRPr="006F2BD3">
        <w:rPr>
          <w:rFonts w:ascii="Times New Roman" w:hAnsi="Times New Roman" w:cs="Times New Roman"/>
        </w:rPr>
        <w:t>). ”Dissekering av ett snöfall”, i</w:t>
      </w:r>
      <w:r w:rsidRPr="006F2BD3">
        <w:rPr>
          <w:rFonts w:ascii="Times New Roman" w:hAnsi="Times New Roman" w:cs="Times New Roman"/>
        </w:rPr>
        <w:t xml:space="preserve"> </w:t>
      </w:r>
      <w:r w:rsidRPr="006F2BD3">
        <w:rPr>
          <w:rFonts w:ascii="Times New Roman" w:hAnsi="Times New Roman" w:cs="Times New Roman"/>
          <w:i/>
        </w:rPr>
        <w:t>Medealand och andra pjäser</w:t>
      </w:r>
      <w:r w:rsidRPr="006F2BD3">
        <w:rPr>
          <w:rFonts w:ascii="Times New Roman" w:hAnsi="Times New Roman" w:cs="Times New Roman"/>
        </w:rPr>
        <w:t>. Stockholm: Bonniers</w:t>
      </w:r>
      <w:r w:rsidR="003D1DD3" w:rsidRPr="006F2BD3">
        <w:rPr>
          <w:rFonts w:ascii="Times New Roman" w:hAnsi="Times New Roman" w:cs="Times New Roman"/>
          <w:color w:val="343434"/>
        </w:rPr>
        <w:t xml:space="preserve"> (153 s</w:t>
      </w:r>
      <w:r w:rsidR="00A27CD7" w:rsidRPr="006F2BD3">
        <w:rPr>
          <w:rFonts w:ascii="Times New Roman" w:hAnsi="Times New Roman" w:cs="Times New Roman"/>
          <w:color w:val="343434"/>
        </w:rPr>
        <w:t>.</w:t>
      </w:r>
      <w:r w:rsidR="003D1DD3" w:rsidRPr="006F2BD3">
        <w:rPr>
          <w:rFonts w:ascii="Times New Roman" w:hAnsi="Times New Roman" w:cs="Times New Roman"/>
          <w:color w:val="343434"/>
        </w:rPr>
        <w:t>).</w:t>
      </w:r>
    </w:p>
    <w:p w14:paraId="145C365D" w14:textId="77777777" w:rsidR="00EA30B7" w:rsidRPr="006F2BD3" w:rsidRDefault="00EA30B7" w:rsidP="00E531C0">
      <w:pPr>
        <w:rPr>
          <w:rFonts w:ascii="Times New Roman" w:hAnsi="Times New Roman" w:cs="Times New Roman"/>
          <w:color w:val="343434"/>
        </w:rPr>
      </w:pPr>
    </w:p>
    <w:p w14:paraId="273BA925" w14:textId="36B51195" w:rsidR="000C7732" w:rsidRDefault="00EA30B7">
      <w:pPr>
        <w:rPr>
          <w:rFonts w:ascii="Times New Roman" w:hAnsi="Times New Roman" w:cs="Times New Roman"/>
          <w:color w:val="343434"/>
        </w:rPr>
      </w:pPr>
      <w:r w:rsidRPr="006F2BD3">
        <w:rPr>
          <w:rFonts w:ascii="Times New Roman" w:hAnsi="Times New Roman" w:cs="Times New Roman"/>
          <w:color w:val="343434"/>
        </w:rPr>
        <w:lastRenderedPageBreak/>
        <w:t>Öijer, Bruno K (2014)</w:t>
      </w:r>
      <w:r w:rsidR="00A27CD7" w:rsidRPr="006F2BD3">
        <w:rPr>
          <w:rFonts w:ascii="Times New Roman" w:hAnsi="Times New Roman" w:cs="Times New Roman"/>
          <w:color w:val="343434"/>
        </w:rPr>
        <w:t>.</w:t>
      </w:r>
      <w:r w:rsidRPr="006F2BD3">
        <w:rPr>
          <w:rFonts w:ascii="Times New Roman" w:hAnsi="Times New Roman" w:cs="Times New Roman"/>
          <w:color w:val="343434"/>
        </w:rPr>
        <w:t xml:space="preserve"> </w:t>
      </w:r>
      <w:r w:rsidRPr="006F2BD3">
        <w:rPr>
          <w:rFonts w:ascii="Times New Roman" w:hAnsi="Times New Roman" w:cs="Times New Roman"/>
          <w:i/>
          <w:color w:val="343434"/>
        </w:rPr>
        <w:t>Och natten viskade Annabel Lee</w:t>
      </w:r>
      <w:r w:rsidR="00A27CD7" w:rsidRPr="006F2BD3">
        <w:rPr>
          <w:rFonts w:ascii="Times New Roman" w:hAnsi="Times New Roman" w:cs="Times New Roman"/>
          <w:color w:val="343434"/>
        </w:rPr>
        <w:t>. Stockholm: Wahlström &amp; Widstrand (122 s.).</w:t>
      </w:r>
    </w:p>
    <w:p w14:paraId="5CC54B91" w14:textId="77777777" w:rsidR="00C06D9A" w:rsidRDefault="00C06D9A">
      <w:pPr>
        <w:rPr>
          <w:rFonts w:ascii="Times New Roman" w:hAnsi="Times New Roman" w:cs="Times New Roman"/>
          <w:color w:val="343434"/>
        </w:rPr>
      </w:pPr>
    </w:p>
    <w:p w14:paraId="17F0EBA5" w14:textId="1EE95E79" w:rsidR="00C06D9A" w:rsidRPr="006F2BD3" w:rsidRDefault="00C06D9A">
      <w:pPr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Summa skönlitteratur ca 1 270 s.</w:t>
      </w:r>
    </w:p>
    <w:sectPr w:rsidR="00C06D9A" w:rsidRPr="006F2BD3" w:rsidSect="00D33D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F52DD" w14:textId="77777777" w:rsidR="003A73C9" w:rsidRDefault="003A73C9" w:rsidP="005F5FB6">
      <w:r>
        <w:separator/>
      </w:r>
    </w:p>
  </w:endnote>
  <w:endnote w:type="continuationSeparator" w:id="0">
    <w:p w14:paraId="096377D2" w14:textId="77777777" w:rsidR="003A73C9" w:rsidRDefault="003A73C9" w:rsidP="005F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45D92" w14:textId="77777777" w:rsidR="003A73C9" w:rsidRDefault="003A73C9" w:rsidP="005F5FB6">
      <w:r>
        <w:separator/>
      </w:r>
    </w:p>
  </w:footnote>
  <w:footnote w:type="continuationSeparator" w:id="0">
    <w:p w14:paraId="05A84BDE" w14:textId="77777777" w:rsidR="003A73C9" w:rsidRDefault="003A73C9" w:rsidP="005F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9"/>
    <w:rsid w:val="00017834"/>
    <w:rsid w:val="000762BB"/>
    <w:rsid w:val="000C35B8"/>
    <w:rsid w:val="000C7732"/>
    <w:rsid w:val="001530CA"/>
    <w:rsid w:val="00153F98"/>
    <w:rsid w:val="001A439D"/>
    <w:rsid w:val="0021229D"/>
    <w:rsid w:val="00245DB4"/>
    <w:rsid w:val="00250C5C"/>
    <w:rsid w:val="002B2789"/>
    <w:rsid w:val="0032268B"/>
    <w:rsid w:val="00360C49"/>
    <w:rsid w:val="003A73C9"/>
    <w:rsid w:val="003D1399"/>
    <w:rsid w:val="003D1DD3"/>
    <w:rsid w:val="004140AD"/>
    <w:rsid w:val="004154AF"/>
    <w:rsid w:val="00427262"/>
    <w:rsid w:val="00506A25"/>
    <w:rsid w:val="005216FE"/>
    <w:rsid w:val="005F5FB6"/>
    <w:rsid w:val="00614350"/>
    <w:rsid w:val="006206F2"/>
    <w:rsid w:val="00627C63"/>
    <w:rsid w:val="0063357C"/>
    <w:rsid w:val="0064776B"/>
    <w:rsid w:val="006E17C1"/>
    <w:rsid w:val="006F0F1D"/>
    <w:rsid w:val="006F2BD3"/>
    <w:rsid w:val="00703123"/>
    <w:rsid w:val="007113D7"/>
    <w:rsid w:val="00741322"/>
    <w:rsid w:val="007638A6"/>
    <w:rsid w:val="00775728"/>
    <w:rsid w:val="0078780A"/>
    <w:rsid w:val="007C40CC"/>
    <w:rsid w:val="007F4F50"/>
    <w:rsid w:val="008205BD"/>
    <w:rsid w:val="00821041"/>
    <w:rsid w:val="008469C1"/>
    <w:rsid w:val="00857866"/>
    <w:rsid w:val="00883EE0"/>
    <w:rsid w:val="0090370C"/>
    <w:rsid w:val="00926CA9"/>
    <w:rsid w:val="00946D65"/>
    <w:rsid w:val="0097474F"/>
    <w:rsid w:val="00980655"/>
    <w:rsid w:val="00985086"/>
    <w:rsid w:val="009D27BB"/>
    <w:rsid w:val="00A2583D"/>
    <w:rsid w:val="00A27CD7"/>
    <w:rsid w:val="00AA3896"/>
    <w:rsid w:val="00B14846"/>
    <w:rsid w:val="00B338B8"/>
    <w:rsid w:val="00BA64EA"/>
    <w:rsid w:val="00BA6681"/>
    <w:rsid w:val="00BD49D8"/>
    <w:rsid w:val="00C06D9A"/>
    <w:rsid w:val="00C5379B"/>
    <w:rsid w:val="00C545B6"/>
    <w:rsid w:val="00C626E6"/>
    <w:rsid w:val="00CC6357"/>
    <w:rsid w:val="00CE1EAA"/>
    <w:rsid w:val="00CE4759"/>
    <w:rsid w:val="00CF4978"/>
    <w:rsid w:val="00D33D0A"/>
    <w:rsid w:val="00D534D1"/>
    <w:rsid w:val="00DA4720"/>
    <w:rsid w:val="00DD23C4"/>
    <w:rsid w:val="00E14BF5"/>
    <w:rsid w:val="00E531C0"/>
    <w:rsid w:val="00E72E14"/>
    <w:rsid w:val="00E76E14"/>
    <w:rsid w:val="00EA30B7"/>
    <w:rsid w:val="00EB6CC1"/>
    <w:rsid w:val="00EC10A5"/>
    <w:rsid w:val="00EE7217"/>
    <w:rsid w:val="00F038E9"/>
    <w:rsid w:val="00F46842"/>
    <w:rsid w:val="00F6006C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C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20178-B948-485B-B4CD-AEC40C51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kans-esi</cp:lastModifiedBy>
  <cp:revision>2</cp:revision>
  <cp:lastPrinted>2016-11-30T12:54:00Z</cp:lastPrinted>
  <dcterms:created xsi:type="dcterms:W3CDTF">2016-11-30T12:54:00Z</dcterms:created>
  <dcterms:modified xsi:type="dcterms:W3CDTF">2016-11-30T12:54:00Z</dcterms:modified>
</cp:coreProperties>
</file>